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0194C39" w14:textId="0B7A4C29" w:rsidR="002F1527" w:rsidRDefault="00703096">
      <w:pPr>
        <w:ind w:hanging="1080"/>
        <w:rPr>
          <w:rFonts w:ascii="Arial" w:hAnsi="Arial" w:cs="Arial"/>
        </w:rPr>
      </w:pPr>
      <w:r>
        <w:rPr>
          <w:rFonts w:ascii="WRCCleanRoman" w:hAnsi="WRCCleanRoman"/>
          <w:noProof/>
          <w:sz w:val="18"/>
          <w:szCs w:val="18"/>
          <w:lang w:eastAsia="en-GB"/>
        </w:rPr>
        <w:drawing>
          <wp:inline distT="0" distB="0" distL="0" distR="0" wp14:anchorId="601954D8" wp14:editId="5A33ACD5">
            <wp:extent cx="7746365" cy="119888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46365" cy="1198880"/>
                    </a:xfrm>
                    <a:prstGeom prst="rect">
                      <a:avLst/>
                    </a:prstGeom>
                    <a:solidFill>
                      <a:srgbClr val="FFFFFF"/>
                    </a:solidFill>
                    <a:ln>
                      <a:noFill/>
                    </a:ln>
                  </pic:spPr>
                </pic:pic>
              </a:graphicData>
            </a:graphic>
          </wp:inline>
        </w:drawing>
      </w:r>
    </w:p>
    <w:p w14:paraId="60194C3A" w14:textId="77777777" w:rsidR="002F1527" w:rsidRDefault="002F1527">
      <w:pPr>
        <w:rPr>
          <w:rFonts w:ascii="Arial" w:hAnsi="Arial" w:cs="Arial"/>
        </w:rPr>
      </w:pPr>
    </w:p>
    <w:p w14:paraId="60194C3B" w14:textId="77777777" w:rsidR="002F1527" w:rsidRDefault="002F1527">
      <w:pPr>
        <w:rPr>
          <w:rFonts w:ascii="Arial" w:hAnsi="Arial" w:cs="Arial"/>
        </w:rPr>
      </w:pPr>
    </w:p>
    <w:p w14:paraId="60194C3C" w14:textId="77777777" w:rsidR="002F1527" w:rsidRDefault="002F1527">
      <w:pPr>
        <w:rPr>
          <w:rFonts w:ascii="Arial" w:hAnsi="Arial" w:cs="Arial"/>
        </w:rPr>
      </w:pPr>
    </w:p>
    <w:p w14:paraId="60194C3D" w14:textId="77777777" w:rsidR="002F1527" w:rsidRDefault="002F1527">
      <w:pPr>
        <w:rPr>
          <w:rFonts w:ascii="Arial" w:hAnsi="Arial" w:cs="Arial"/>
        </w:rPr>
      </w:pPr>
    </w:p>
    <w:p w14:paraId="60194C3E" w14:textId="77777777" w:rsidR="002F1527" w:rsidRDefault="002F1527">
      <w:pPr>
        <w:rPr>
          <w:rFonts w:ascii="Arial" w:hAnsi="Arial" w:cs="Arial"/>
        </w:rPr>
      </w:pPr>
    </w:p>
    <w:p w14:paraId="60194C3F" w14:textId="77777777" w:rsidR="002F1527" w:rsidRDefault="002F1527">
      <w:pPr>
        <w:rPr>
          <w:rFonts w:ascii="Arial" w:hAnsi="Arial" w:cs="Arial"/>
        </w:rPr>
      </w:pPr>
    </w:p>
    <w:p w14:paraId="60194C40" w14:textId="77777777" w:rsidR="002F1527" w:rsidRDefault="002F1527">
      <w:pPr>
        <w:rPr>
          <w:rFonts w:ascii="Arial" w:hAnsi="Arial" w:cs="Arial"/>
        </w:rPr>
      </w:pPr>
    </w:p>
    <w:p w14:paraId="60194C41" w14:textId="77777777" w:rsidR="002F1527" w:rsidRDefault="002F1527">
      <w:pPr>
        <w:rPr>
          <w:rFonts w:ascii="Arial" w:hAnsi="Arial" w:cs="Arial"/>
        </w:rPr>
      </w:pPr>
    </w:p>
    <w:p w14:paraId="60194C42" w14:textId="77777777" w:rsidR="002F1527" w:rsidRDefault="002F1527">
      <w:pPr>
        <w:rPr>
          <w:rFonts w:ascii="Arial" w:hAnsi="Arial" w:cs="Arial"/>
        </w:rPr>
      </w:pPr>
    </w:p>
    <w:p w14:paraId="60194C43" w14:textId="77777777" w:rsidR="002F1527" w:rsidRDefault="002F1527">
      <w:pPr>
        <w:rPr>
          <w:rFonts w:ascii="Arial" w:hAnsi="Arial" w:cs="Arial"/>
        </w:rPr>
      </w:pPr>
    </w:p>
    <w:p w14:paraId="60194C44" w14:textId="77777777" w:rsidR="002F1527" w:rsidRDefault="002F1527">
      <w:pPr>
        <w:rPr>
          <w:rFonts w:ascii="Arial" w:hAnsi="Arial" w:cs="Arial"/>
        </w:rPr>
      </w:pPr>
    </w:p>
    <w:p w14:paraId="60194C45" w14:textId="77777777" w:rsidR="002F1527" w:rsidRDefault="002F1527">
      <w:pPr>
        <w:rPr>
          <w:rFonts w:ascii="Arial" w:hAnsi="Arial" w:cs="Arial"/>
        </w:rPr>
      </w:pPr>
    </w:p>
    <w:p w14:paraId="60194C46" w14:textId="77777777" w:rsidR="002F1527" w:rsidRDefault="002F1527">
      <w:pPr>
        <w:rPr>
          <w:rFonts w:ascii="Arial" w:hAnsi="Arial" w:cs="Arial"/>
        </w:rPr>
      </w:pPr>
    </w:p>
    <w:p w14:paraId="60194C47" w14:textId="77777777" w:rsidR="002F1527" w:rsidRDefault="002F1527">
      <w:pPr>
        <w:rPr>
          <w:rFonts w:ascii="Arial" w:hAnsi="Arial" w:cs="Arial"/>
        </w:rPr>
      </w:pPr>
    </w:p>
    <w:p w14:paraId="60194C48" w14:textId="77777777" w:rsidR="002F1527" w:rsidRDefault="002F1527">
      <w:pPr>
        <w:rPr>
          <w:rFonts w:ascii="Arial" w:hAnsi="Arial" w:cs="Arial"/>
        </w:rPr>
      </w:pPr>
    </w:p>
    <w:p w14:paraId="60194C49" w14:textId="77777777" w:rsidR="002F1527" w:rsidRDefault="002F1527">
      <w:pPr>
        <w:rPr>
          <w:rFonts w:ascii="Arial" w:hAnsi="Arial" w:cs="Arial"/>
        </w:rPr>
      </w:pPr>
    </w:p>
    <w:p w14:paraId="60194C4A" w14:textId="77777777" w:rsidR="002F1527" w:rsidRDefault="002F1527">
      <w:pPr>
        <w:rPr>
          <w:rFonts w:ascii="Arial" w:hAnsi="Arial" w:cs="Arial"/>
        </w:rPr>
      </w:pPr>
    </w:p>
    <w:p w14:paraId="60194C4B" w14:textId="77777777" w:rsidR="002F1527" w:rsidRDefault="002F1527">
      <w:pPr>
        <w:jc w:val="center"/>
        <w:rPr>
          <w:rFonts w:ascii="Arial" w:hAnsi="Arial" w:cs="Arial"/>
          <w:b/>
          <w:bCs/>
          <w:spacing w:val="38"/>
          <w:sz w:val="96"/>
        </w:rPr>
      </w:pPr>
      <w:r>
        <w:rPr>
          <w:rFonts w:ascii="Arial" w:hAnsi="Arial" w:cs="Arial"/>
          <w:b/>
          <w:bCs/>
          <w:spacing w:val="38"/>
          <w:sz w:val="96"/>
        </w:rPr>
        <w:t>CONSTITUTION</w:t>
      </w:r>
    </w:p>
    <w:p w14:paraId="60194C4C" w14:textId="77777777" w:rsidR="002F1527" w:rsidRDefault="002F1527">
      <w:pPr>
        <w:jc w:val="center"/>
        <w:rPr>
          <w:rFonts w:ascii="Arial" w:hAnsi="Arial" w:cs="Arial"/>
          <w:sz w:val="44"/>
        </w:rPr>
      </w:pPr>
    </w:p>
    <w:p w14:paraId="60194C4D" w14:textId="77777777" w:rsidR="002F1527" w:rsidRDefault="002F1527"/>
    <w:p w14:paraId="60194C4E" w14:textId="77777777" w:rsidR="002F1527" w:rsidRDefault="002F1527">
      <w:pPr>
        <w:sectPr w:rsidR="002F1527">
          <w:headerReference w:type="even" r:id="rId8"/>
          <w:headerReference w:type="default" r:id="rId9"/>
          <w:footerReference w:type="default" r:id="rId10"/>
          <w:headerReference w:type="first" r:id="rId11"/>
          <w:footnotePr>
            <w:pos w:val="beneathText"/>
          </w:footnotePr>
          <w:pgSz w:w="11905" w:h="16837"/>
          <w:pgMar w:top="839" w:right="1361" w:bottom="1825" w:left="1151" w:header="720" w:footer="1259" w:gutter="0"/>
          <w:pgNumType w:fmt="lowerLetter" w:start="1"/>
          <w:cols w:space="720"/>
          <w:docGrid w:linePitch="360"/>
        </w:sectPr>
      </w:pPr>
    </w:p>
    <w:p w14:paraId="60194C4F" w14:textId="77777777" w:rsidR="002F1527" w:rsidRDefault="002F1527">
      <w:pPr>
        <w:pageBreakBefore/>
        <w:jc w:val="center"/>
        <w:rPr>
          <w:rFonts w:ascii="Arial" w:hAnsi="Arial" w:cs="Arial"/>
          <w:sz w:val="44"/>
        </w:rPr>
      </w:pPr>
      <w:r>
        <w:rPr>
          <w:rFonts w:ascii="Arial" w:hAnsi="Arial" w:cs="Arial"/>
          <w:sz w:val="44"/>
        </w:rPr>
        <w:lastRenderedPageBreak/>
        <w:t>INDEX</w:t>
      </w:r>
    </w:p>
    <w:tbl>
      <w:tblPr>
        <w:tblW w:w="0" w:type="auto"/>
        <w:tblLayout w:type="fixed"/>
        <w:tblLook w:val="0000" w:firstRow="0" w:lastRow="0" w:firstColumn="0" w:lastColumn="0" w:noHBand="0" w:noVBand="0"/>
      </w:tblPr>
      <w:tblGrid>
        <w:gridCol w:w="1008"/>
        <w:gridCol w:w="180"/>
        <w:gridCol w:w="720"/>
        <w:gridCol w:w="5939"/>
        <w:gridCol w:w="1261"/>
      </w:tblGrid>
      <w:tr w:rsidR="002F1527" w14:paraId="60194C53" w14:textId="77777777">
        <w:tc>
          <w:tcPr>
            <w:tcW w:w="1188" w:type="dxa"/>
            <w:gridSpan w:val="2"/>
          </w:tcPr>
          <w:p w14:paraId="60194C50" w14:textId="77777777" w:rsidR="002F1527" w:rsidRDefault="002F1527">
            <w:pPr>
              <w:snapToGrid w:val="0"/>
              <w:rPr>
                <w:rFonts w:ascii="Arial" w:hAnsi="Arial" w:cs="Arial"/>
                <w:sz w:val="36"/>
              </w:rPr>
            </w:pPr>
            <w:r>
              <w:rPr>
                <w:rFonts w:ascii="Arial" w:hAnsi="Arial" w:cs="Arial"/>
                <w:sz w:val="36"/>
              </w:rPr>
              <w:tab/>
            </w:r>
          </w:p>
        </w:tc>
        <w:tc>
          <w:tcPr>
            <w:tcW w:w="6659" w:type="dxa"/>
            <w:gridSpan w:val="2"/>
          </w:tcPr>
          <w:p w14:paraId="60194C51" w14:textId="77777777" w:rsidR="002F1527" w:rsidRDefault="002F1527">
            <w:pPr>
              <w:snapToGrid w:val="0"/>
              <w:rPr>
                <w:rFonts w:ascii="Arial" w:hAnsi="Arial" w:cs="Arial"/>
                <w:b/>
                <w:bCs/>
              </w:rPr>
            </w:pPr>
          </w:p>
        </w:tc>
        <w:tc>
          <w:tcPr>
            <w:tcW w:w="1261" w:type="dxa"/>
          </w:tcPr>
          <w:p w14:paraId="60194C52" w14:textId="77777777" w:rsidR="002F1527" w:rsidRDefault="002F1527">
            <w:pPr>
              <w:snapToGrid w:val="0"/>
              <w:spacing w:after="120"/>
              <w:rPr>
                <w:rFonts w:ascii="Arial" w:hAnsi="Arial" w:cs="Arial"/>
                <w:b/>
                <w:bCs/>
              </w:rPr>
            </w:pPr>
            <w:r>
              <w:rPr>
                <w:rFonts w:ascii="Arial" w:hAnsi="Arial" w:cs="Arial"/>
                <w:b/>
                <w:bCs/>
              </w:rPr>
              <w:t>PAGE</w:t>
            </w:r>
          </w:p>
        </w:tc>
      </w:tr>
      <w:tr w:rsidR="002F1527" w14:paraId="60194C56" w14:textId="77777777">
        <w:trPr>
          <w:cantSplit/>
        </w:trPr>
        <w:tc>
          <w:tcPr>
            <w:tcW w:w="7847" w:type="dxa"/>
            <w:gridSpan w:val="4"/>
          </w:tcPr>
          <w:p w14:paraId="60194C54" w14:textId="77777777" w:rsidR="002F1527" w:rsidRDefault="002F1527">
            <w:pPr>
              <w:snapToGrid w:val="0"/>
              <w:spacing w:after="120"/>
              <w:rPr>
                <w:rFonts w:ascii="Arial" w:hAnsi="Arial" w:cs="Arial"/>
                <w:b/>
                <w:bCs/>
              </w:rPr>
            </w:pPr>
            <w:r>
              <w:rPr>
                <w:rFonts w:ascii="Arial" w:hAnsi="Arial" w:cs="Arial"/>
                <w:b/>
                <w:bCs/>
                <w:sz w:val="22"/>
              </w:rPr>
              <w:t>Section 1  -  Constitution</w:t>
            </w:r>
          </w:p>
        </w:tc>
        <w:tc>
          <w:tcPr>
            <w:tcW w:w="1261" w:type="dxa"/>
          </w:tcPr>
          <w:p w14:paraId="60194C55" w14:textId="77777777" w:rsidR="002F1527" w:rsidRDefault="002F1527">
            <w:pPr>
              <w:snapToGrid w:val="0"/>
              <w:spacing w:after="120"/>
              <w:rPr>
                <w:rFonts w:ascii="Arial" w:hAnsi="Arial" w:cs="Arial"/>
                <w:b/>
                <w:bCs/>
              </w:rPr>
            </w:pPr>
            <w:r>
              <w:rPr>
                <w:rFonts w:ascii="Arial" w:hAnsi="Arial" w:cs="Arial"/>
                <w:b/>
                <w:bCs/>
                <w:sz w:val="22"/>
              </w:rPr>
              <w:t>Section 1</w:t>
            </w:r>
          </w:p>
        </w:tc>
      </w:tr>
      <w:tr w:rsidR="002F1527" w14:paraId="60194C5B" w14:textId="77777777">
        <w:trPr>
          <w:cantSplit/>
        </w:trPr>
        <w:tc>
          <w:tcPr>
            <w:tcW w:w="1008" w:type="dxa"/>
          </w:tcPr>
          <w:p w14:paraId="60194C57" w14:textId="77777777" w:rsidR="002F1527" w:rsidRDefault="002F1527">
            <w:pPr>
              <w:snapToGrid w:val="0"/>
              <w:rPr>
                <w:rFonts w:ascii="Arial" w:hAnsi="Arial" w:cs="Arial"/>
                <w:sz w:val="20"/>
              </w:rPr>
            </w:pPr>
          </w:p>
        </w:tc>
        <w:tc>
          <w:tcPr>
            <w:tcW w:w="900" w:type="dxa"/>
            <w:gridSpan w:val="2"/>
          </w:tcPr>
          <w:p w14:paraId="60194C58" w14:textId="77777777" w:rsidR="002F1527" w:rsidRDefault="002F1527">
            <w:pPr>
              <w:snapToGrid w:val="0"/>
              <w:rPr>
                <w:rFonts w:ascii="Arial" w:hAnsi="Arial" w:cs="Arial"/>
                <w:sz w:val="20"/>
              </w:rPr>
            </w:pPr>
            <w:r>
              <w:rPr>
                <w:rFonts w:ascii="Arial" w:hAnsi="Arial" w:cs="Arial"/>
                <w:sz w:val="20"/>
              </w:rPr>
              <w:t>1.1</w:t>
            </w:r>
          </w:p>
        </w:tc>
        <w:tc>
          <w:tcPr>
            <w:tcW w:w="5939" w:type="dxa"/>
          </w:tcPr>
          <w:p w14:paraId="60194C59" w14:textId="77777777" w:rsidR="002F1527" w:rsidRDefault="002F1527">
            <w:pPr>
              <w:snapToGrid w:val="0"/>
              <w:rPr>
                <w:rFonts w:ascii="Arial" w:hAnsi="Arial" w:cs="Arial"/>
                <w:sz w:val="20"/>
              </w:rPr>
            </w:pPr>
            <w:r>
              <w:rPr>
                <w:rFonts w:ascii="Arial" w:hAnsi="Arial" w:cs="Arial"/>
                <w:sz w:val="20"/>
              </w:rPr>
              <w:t>Name</w:t>
            </w:r>
          </w:p>
        </w:tc>
        <w:tc>
          <w:tcPr>
            <w:tcW w:w="1261" w:type="dxa"/>
          </w:tcPr>
          <w:p w14:paraId="60194C5A" w14:textId="77777777" w:rsidR="002F1527" w:rsidRDefault="002F1527">
            <w:pPr>
              <w:snapToGrid w:val="0"/>
              <w:rPr>
                <w:rFonts w:ascii="Arial" w:hAnsi="Arial" w:cs="Arial"/>
                <w:sz w:val="20"/>
              </w:rPr>
            </w:pPr>
            <w:r>
              <w:rPr>
                <w:rFonts w:ascii="Arial" w:hAnsi="Arial" w:cs="Arial"/>
                <w:sz w:val="20"/>
              </w:rPr>
              <w:t>1</w:t>
            </w:r>
          </w:p>
        </w:tc>
      </w:tr>
      <w:tr w:rsidR="002F1527" w14:paraId="60194C60" w14:textId="77777777">
        <w:trPr>
          <w:cantSplit/>
        </w:trPr>
        <w:tc>
          <w:tcPr>
            <w:tcW w:w="1008" w:type="dxa"/>
          </w:tcPr>
          <w:p w14:paraId="60194C5C" w14:textId="77777777" w:rsidR="002F1527" w:rsidRDefault="002F1527">
            <w:pPr>
              <w:snapToGrid w:val="0"/>
              <w:rPr>
                <w:rFonts w:ascii="Arial" w:hAnsi="Arial" w:cs="Arial"/>
                <w:sz w:val="20"/>
              </w:rPr>
            </w:pPr>
          </w:p>
        </w:tc>
        <w:tc>
          <w:tcPr>
            <w:tcW w:w="900" w:type="dxa"/>
            <w:gridSpan w:val="2"/>
          </w:tcPr>
          <w:p w14:paraId="60194C5D" w14:textId="77777777" w:rsidR="002F1527" w:rsidRDefault="002F1527">
            <w:pPr>
              <w:snapToGrid w:val="0"/>
              <w:rPr>
                <w:rFonts w:ascii="Arial" w:hAnsi="Arial" w:cs="Arial"/>
                <w:sz w:val="20"/>
              </w:rPr>
            </w:pPr>
            <w:r>
              <w:rPr>
                <w:rFonts w:ascii="Arial" w:hAnsi="Arial" w:cs="Arial"/>
                <w:sz w:val="20"/>
              </w:rPr>
              <w:t>1.2</w:t>
            </w:r>
          </w:p>
        </w:tc>
        <w:tc>
          <w:tcPr>
            <w:tcW w:w="5939" w:type="dxa"/>
          </w:tcPr>
          <w:p w14:paraId="60194C5E" w14:textId="77777777" w:rsidR="002F1527" w:rsidRDefault="002F1527">
            <w:pPr>
              <w:snapToGrid w:val="0"/>
              <w:rPr>
                <w:rFonts w:ascii="Arial" w:hAnsi="Arial" w:cs="Arial"/>
                <w:sz w:val="20"/>
              </w:rPr>
            </w:pPr>
            <w:r>
              <w:rPr>
                <w:rFonts w:ascii="Arial" w:hAnsi="Arial" w:cs="Arial"/>
                <w:sz w:val="20"/>
              </w:rPr>
              <w:t>Affiliation</w:t>
            </w:r>
          </w:p>
        </w:tc>
        <w:tc>
          <w:tcPr>
            <w:tcW w:w="1261" w:type="dxa"/>
          </w:tcPr>
          <w:p w14:paraId="60194C5F" w14:textId="77777777" w:rsidR="002F1527" w:rsidRDefault="002F1527">
            <w:pPr>
              <w:snapToGrid w:val="0"/>
              <w:rPr>
                <w:rFonts w:ascii="Arial" w:hAnsi="Arial" w:cs="Arial"/>
                <w:sz w:val="20"/>
              </w:rPr>
            </w:pPr>
            <w:r>
              <w:rPr>
                <w:rFonts w:ascii="Arial" w:hAnsi="Arial" w:cs="Arial"/>
                <w:sz w:val="20"/>
              </w:rPr>
              <w:t>1</w:t>
            </w:r>
          </w:p>
        </w:tc>
      </w:tr>
      <w:tr w:rsidR="002F1527" w14:paraId="60194C65" w14:textId="77777777">
        <w:trPr>
          <w:cantSplit/>
        </w:trPr>
        <w:tc>
          <w:tcPr>
            <w:tcW w:w="1008" w:type="dxa"/>
          </w:tcPr>
          <w:p w14:paraId="60194C61" w14:textId="77777777" w:rsidR="002F1527" w:rsidRDefault="002F1527">
            <w:pPr>
              <w:snapToGrid w:val="0"/>
              <w:rPr>
                <w:rFonts w:ascii="Arial" w:hAnsi="Arial" w:cs="Arial"/>
                <w:sz w:val="20"/>
              </w:rPr>
            </w:pPr>
          </w:p>
        </w:tc>
        <w:tc>
          <w:tcPr>
            <w:tcW w:w="900" w:type="dxa"/>
            <w:gridSpan w:val="2"/>
          </w:tcPr>
          <w:p w14:paraId="60194C62" w14:textId="77777777" w:rsidR="002F1527" w:rsidRDefault="002F1527">
            <w:pPr>
              <w:snapToGrid w:val="0"/>
              <w:rPr>
                <w:rFonts w:ascii="Arial" w:hAnsi="Arial" w:cs="Arial"/>
                <w:sz w:val="20"/>
              </w:rPr>
            </w:pPr>
            <w:r>
              <w:rPr>
                <w:rFonts w:ascii="Arial" w:hAnsi="Arial" w:cs="Arial"/>
                <w:sz w:val="20"/>
              </w:rPr>
              <w:t>1.3</w:t>
            </w:r>
          </w:p>
        </w:tc>
        <w:tc>
          <w:tcPr>
            <w:tcW w:w="5939" w:type="dxa"/>
          </w:tcPr>
          <w:p w14:paraId="60194C63" w14:textId="77777777" w:rsidR="002F1527" w:rsidRDefault="002F1527">
            <w:pPr>
              <w:snapToGrid w:val="0"/>
              <w:rPr>
                <w:rFonts w:ascii="Arial" w:hAnsi="Arial" w:cs="Arial"/>
                <w:sz w:val="20"/>
              </w:rPr>
            </w:pPr>
            <w:r>
              <w:rPr>
                <w:rFonts w:ascii="Arial" w:hAnsi="Arial" w:cs="Arial"/>
                <w:sz w:val="20"/>
              </w:rPr>
              <w:t>Objectives</w:t>
            </w:r>
          </w:p>
        </w:tc>
        <w:tc>
          <w:tcPr>
            <w:tcW w:w="1261" w:type="dxa"/>
          </w:tcPr>
          <w:p w14:paraId="60194C64" w14:textId="77777777" w:rsidR="002F1527" w:rsidRDefault="002F1527">
            <w:pPr>
              <w:snapToGrid w:val="0"/>
              <w:rPr>
                <w:rFonts w:ascii="Arial" w:hAnsi="Arial" w:cs="Arial"/>
                <w:sz w:val="20"/>
              </w:rPr>
            </w:pPr>
            <w:r>
              <w:rPr>
                <w:rFonts w:ascii="Arial" w:hAnsi="Arial" w:cs="Arial"/>
                <w:sz w:val="20"/>
              </w:rPr>
              <w:t>1</w:t>
            </w:r>
          </w:p>
        </w:tc>
      </w:tr>
      <w:tr w:rsidR="002F1527" w14:paraId="60194C6A" w14:textId="77777777">
        <w:trPr>
          <w:cantSplit/>
        </w:trPr>
        <w:tc>
          <w:tcPr>
            <w:tcW w:w="1008" w:type="dxa"/>
          </w:tcPr>
          <w:p w14:paraId="60194C66" w14:textId="77777777" w:rsidR="002F1527" w:rsidRDefault="002F1527">
            <w:pPr>
              <w:snapToGrid w:val="0"/>
              <w:rPr>
                <w:rFonts w:ascii="Arial" w:hAnsi="Arial" w:cs="Arial"/>
                <w:sz w:val="20"/>
              </w:rPr>
            </w:pPr>
          </w:p>
        </w:tc>
        <w:tc>
          <w:tcPr>
            <w:tcW w:w="900" w:type="dxa"/>
            <w:gridSpan w:val="2"/>
          </w:tcPr>
          <w:p w14:paraId="60194C67" w14:textId="77777777" w:rsidR="002F1527" w:rsidRDefault="002F1527">
            <w:pPr>
              <w:snapToGrid w:val="0"/>
              <w:rPr>
                <w:rFonts w:ascii="Arial" w:hAnsi="Arial" w:cs="Arial"/>
                <w:sz w:val="20"/>
              </w:rPr>
            </w:pPr>
            <w:r>
              <w:rPr>
                <w:rFonts w:ascii="Arial" w:hAnsi="Arial" w:cs="Arial"/>
                <w:sz w:val="20"/>
              </w:rPr>
              <w:t>1.4</w:t>
            </w:r>
          </w:p>
        </w:tc>
        <w:tc>
          <w:tcPr>
            <w:tcW w:w="5939" w:type="dxa"/>
          </w:tcPr>
          <w:p w14:paraId="60194C68" w14:textId="77777777" w:rsidR="002F1527" w:rsidRDefault="002F1527">
            <w:pPr>
              <w:snapToGrid w:val="0"/>
              <w:rPr>
                <w:rFonts w:ascii="Arial" w:hAnsi="Arial" w:cs="Arial"/>
                <w:sz w:val="20"/>
              </w:rPr>
            </w:pPr>
            <w:r>
              <w:rPr>
                <w:rFonts w:ascii="Arial" w:hAnsi="Arial" w:cs="Arial"/>
                <w:sz w:val="20"/>
              </w:rPr>
              <w:t>Membership</w:t>
            </w:r>
          </w:p>
        </w:tc>
        <w:tc>
          <w:tcPr>
            <w:tcW w:w="1261" w:type="dxa"/>
          </w:tcPr>
          <w:p w14:paraId="60194C69" w14:textId="77777777" w:rsidR="002F1527" w:rsidRDefault="002F1527">
            <w:pPr>
              <w:snapToGrid w:val="0"/>
              <w:rPr>
                <w:rFonts w:ascii="Arial" w:hAnsi="Arial" w:cs="Arial"/>
                <w:sz w:val="20"/>
              </w:rPr>
            </w:pPr>
            <w:r>
              <w:rPr>
                <w:rFonts w:ascii="Arial" w:hAnsi="Arial" w:cs="Arial"/>
                <w:sz w:val="20"/>
              </w:rPr>
              <w:t>1</w:t>
            </w:r>
          </w:p>
        </w:tc>
      </w:tr>
      <w:tr w:rsidR="002F1527" w14:paraId="60194C6F" w14:textId="77777777">
        <w:trPr>
          <w:cantSplit/>
        </w:trPr>
        <w:tc>
          <w:tcPr>
            <w:tcW w:w="1008" w:type="dxa"/>
          </w:tcPr>
          <w:p w14:paraId="60194C6B" w14:textId="77777777" w:rsidR="002F1527" w:rsidRDefault="002F1527">
            <w:pPr>
              <w:snapToGrid w:val="0"/>
              <w:rPr>
                <w:rFonts w:ascii="Arial" w:hAnsi="Arial" w:cs="Arial"/>
                <w:sz w:val="20"/>
              </w:rPr>
            </w:pPr>
          </w:p>
        </w:tc>
        <w:tc>
          <w:tcPr>
            <w:tcW w:w="900" w:type="dxa"/>
            <w:gridSpan w:val="2"/>
          </w:tcPr>
          <w:p w14:paraId="60194C6C" w14:textId="77777777" w:rsidR="002F1527" w:rsidRDefault="002F1527">
            <w:pPr>
              <w:snapToGrid w:val="0"/>
              <w:rPr>
                <w:rFonts w:ascii="Arial" w:hAnsi="Arial" w:cs="Arial"/>
                <w:sz w:val="20"/>
              </w:rPr>
            </w:pPr>
            <w:r>
              <w:rPr>
                <w:rFonts w:ascii="Arial" w:hAnsi="Arial" w:cs="Arial"/>
                <w:sz w:val="20"/>
              </w:rPr>
              <w:t>1.5</w:t>
            </w:r>
          </w:p>
        </w:tc>
        <w:tc>
          <w:tcPr>
            <w:tcW w:w="5939" w:type="dxa"/>
          </w:tcPr>
          <w:p w14:paraId="77AEB319" w14:textId="61CDB9C8" w:rsidR="002F1527" w:rsidRDefault="005D5A94">
            <w:pPr>
              <w:snapToGrid w:val="0"/>
              <w:rPr>
                <w:rFonts w:ascii="Arial" w:hAnsi="Arial" w:cs="Arial"/>
                <w:sz w:val="20"/>
              </w:rPr>
            </w:pPr>
            <w:r>
              <w:rPr>
                <w:rFonts w:ascii="Arial" w:hAnsi="Arial" w:cs="Arial"/>
                <w:sz w:val="20"/>
              </w:rPr>
              <w:t xml:space="preserve">a) </w:t>
            </w:r>
            <w:r w:rsidR="002F1527">
              <w:rPr>
                <w:rFonts w:ascii="Arial" w:hAnsi="Arial" w:cs="Arial"/>
                <w:sz w:val="20"/>
              </w:rPr>
              <w:t>Subscription</w:t>
            </w:r>
            <w:r>
              <w:rPr>
                <w:rFonts w:ascii="Arial" w:hAnsi="Arial" w:cs="Arial"/>
                <w:sz w:val="20"/>
              </w:rPr>
              <w:t>, Registrations and Nominations</w:t>
            </w:r>
          </w:p>
          <w:p w14:paraId="60194C6D" w14:textId="4B0389E3" w:rsidR="005D5A94" w:rsidRDefault="005D5A94">
            <w:pPr>
              <w:snapToGrid w:val="0"/>
              <w:rPr>
                <w:rFonts w:ascii="Arial" w:hAnsi="Arial" w:cs="Arial"/>
                <w:sz w:val="20"/>
              </w:rPr>
            </w:pPr>
            <w:r>
              <w:rPr>
                <w:rFonts w:ascii="Arial" w:hAnsi="Arial" w:cs="Arial"/>
                <w:sz w:val="20"/>
              </w:rPr>
              <w:t>b) Player Transfers</w:t>
            </w:r>
          </w:p>
        </w:tc>
        <w:tc>
          <w:tcPr>
            <w:tcW w:w="1261" w:type="dxa"/>
          </w:tcPr>
          <w:p w14:paraId="60194C6E" w14:textId="77777777" w:rsidR="002F1527" w:rsidRDefault="002F1527">
            <w:pPr>
              <w:snapToGrid w:val="0"/>
              <w:rPr>
                <w:rFonts w:ascii="Arial" w:hAnsi="Arial" w:cs="Arial"/>
                <w:sz w:val="20"/>
              </w:rPr>
            </w:pPr>
            <w:r>
              <w:rPr>
                <w:rFonts w:ascii="Arial" w:hAnsi="Arial" w:cs="Arial"/>
                <w:sz w:val="20"/>
              </w:rPr>
              <w:t>1</w:t>
            </w:r>
          </w:p>
        </w:tc>
      </w:tr>
      <w:tr w:rsidR="002F1527" w14:paraId="60194C74" w14:textId="77777777">
        <w:trPr>
          <w:cantSplit/>
        </w:trPr>
        <w:tc>
          <w:tcPr>
            <w:tcW w:w="1008" w:type="dxa"/>
          </w:tcPr>
          <w:p w14:paraId="60194C70" w14:textId="0419CED5" w:rsidR="002F1527" w:rsidRDefault="002F1527">
            <w:pPr>
              <w:snapToGrid w:val="0"/>
              <w:rPr>
                <w:rFonts w:ascii="Arial" w:hAnsi="Arial" w:cs="Arial"/>
                <w:sz w:val="20"/>
              </w:rPr>
            </w:pPr>
          </w:p>
        </w:tc>
        <w:tc>
          <w:tcPr>
            <w:tcW w:w="900" w:type="dxa"/>
            <w:gridSpan w:val="2"/>
          </w:tcPr>
          <w:p w14:paraId="60194C71" w14:textId="77777777" w:rsidR="002F1527" w:rsidRDefault="002F1527">
            <w:pPr>
              <w:snapToGrid w:val="0"/>
              <w:rPr>
                <w:rFonts w:ascii="Arial" w:hAnsi="Arial" w:cs="Arial"/>
                <w:sz w:val="20"/>
              </w:rPr>
            </w:pPr>
            <w:r>
              <w:rPr>
                <w:rFonts w:ascii="Arial" w:hAnsi="Arial" w:cs="Arial"/>
                <w:sz w:val="20"/>
              </w:rPr>
              <w:t>1.6</w:t>
            </w:r>
          </w:p>
        </w:tc>
        <w:tc>
          <w:tcPr>
            <w:tcW w:w="5939" w:type="dxa"/>
          </w:tcPr>
          <w:p w14:paraId="60194C72" w14:textId="77777777" w:rsidR="002F1527" w:rsidRDefault="002F1527">
            <w:pPr>
              <w:snapToGrid w:val="0"/>
              <w:rPr>
                <w:rFonts w:ascii="Arial" w:hAnsi="Arial" w:cs="Arial"/>
                <w:sz w:val="20"/>
              </w:rPr>
            </w:pPr>
            <w:r>
              <w:rPr>
                <w:rFonts w:ascii="Arial" w:hAnsi="Arial" w:cs="Arial"/>
                <w:sz w:val="20"/>
              </w:rPr>
              <w:t>Management</w:t>
            </w:r>
          </w:p>
        </w:tc>
        <w:tc>
          <w:tcPr>
            <w:tcW w:w="1261" w:type="dxa"/>
          </w:tcPr>
          <w:p w14:paraId="60194C73" w14:textId="77777777" w:rsidR="002F1527" w:rsidRDefault="002F1527">
            <w:pPr>
              <w:snapToGrid w:val="0"/>
              <w:rPr>
                <w:rFonts w:ascii="Arial" w:hAnsi="Arial" w:cs="Arial"/>
                <w:sz w:val="20"/>
              </w:rPr>
            </w:pPr>
            <w:r>
              <w:rPr>
                <w:rFonts w:ascii="Arial" w:hAnsi="Arial" w:cs="Arial"/>
                <w:sz w:val="20"/>
              </w:rPr>
              <w:t>1</w:t>
            </w:r>
          </w:p>
        </w:tc>
      </w:tr>
      <w:tr w:rsidR="002F1527" w14:paraId="60194C79" w14:textId="77777777">
        <w:trPr>
          <w:cantSplit/>
        </w:trPr>
        <w:tc>
          <w:tcPr>
            <w:tcW w:w="1008" w:type="dxa"/>
          </w:tcPr>
          <w:p w14:paraId="60194C75" w14:textId="77777777" w:rsidR="002F1527" w:rsidRDefault="002F1527">
            <w:pPr>
              <w:snapToGrid w:val="0"/>
              <w:rPr>
                <w:rFonts w:ascii="Arial" w:hAnsi="Arial" w:cs="Arial"/>
                <w:sz w:val="20"/>
              </w:rPr>
            </w:pPr>
          </w:p>
        </w:tc>
        <w:tc>
          <w:tcPr>
            <w:tcW w:w="900" w:type="dxa"/>
            <w:gridSpan w:val="2"/>
          </w:tcPr>
          <w:p w14:paraId="60194C76" w14:textId="77777777" w:rsidR="002F1527" w:rsidRDefault="002F1527">
            <w:pPr>
              <w:snapToGrid w:val="0"/>
              <w:rPr>
                <w:rFonts w:ascii="Arial" w:hAnsi="Arial" w:cs="Arial"/>
                <w:sz w:val="20"/>
              </w:rPr>
            </w:pPr>
            <w:r>
              <w:rPr>
                <w:rFonts w:ascii="Arial" w:hAnsi="Arial" w:cs="Arial"/>
                <w:sz w:val="20"/>
              </w:rPr>
              <w:t>1.7</w:t>
            </w:r>
          </w:p>
        </w:tc>
        <w:tc>
          <w:tcPr>
            <w:tcW w:w="5939" w:type="dxa"/>
          </w:tcPr>
          <w:p w14:paraId="60194C77" w14:textId="77777777" w:rsidR="002F1527" w:rsidRDefault="002F1527">
            <w:pPr>
              <w:snapToGrid w:val="0"/>
              <w:rPr>
                <w:rFonts w:ascii="Arial" w:hAnsi="Arial" w:cs="Arial"/>
                <w:sz w:val="20"/>
              </w:rPr>
            </w:pPr>
            <w:r>
              <w:rPr>
                <w:rFonts w:ascii="Arial" w:hAnsi="Arial" w:cs="Arial"/>
                <w:sz w:val="20"/>
              </w:rPr>
              <w:t>Executive Committee Meetings</w:t>
            </w:r>
          </w:p>
        </w:tc>
        <w:tc>
          <w:tcPr>
            <w:tcW w:w="1261" w:type="dxa"/>
          </w:tcPr>
          <w:p w14:paraId="60194C78" w14:textId="77777777" w:rsidR="002F1527" w:rsidRDefault="002F1527">
            <w:pPr>
              <w:snapToGrid w:val="0"/>
              <w:rPr>
                <w:rFonts w:ascii="Arial" w:hAnsi="Arial" w:cs="Arial"/>
                <w:sz w:val="20"/>
              </w:rPr>
            </w:pPr>
            <w:r>
              <w:rPr>
                <w:rFonts w:ascii="Arial" w:hAnsi="Arial" w:cs="Arial"/>
                <w:sz w:val="20"/>
              </w:rPr>
              <w:t>3</w:t>
            </w:r>
          </w:p>
        </w:tc>
      </w:tr>
      <w:tr w:rsidR="002F1527" w14:paraId="60194C7E" w14:textId="77777777">
        <w:trPr>
          <w:cantSplit/>
        </w:trPr>
        <w:tc>
          <w:tcPr>
            <w:tcW w:w="1008" w:type="dxa"/>
          </w:tcPr>
          <w:p w14:paraId="60194C7A" w14:textId="77777777" w:rsidR="002F1527" w:rsidRDefault="002F1527">
            <w:pPr>
              <w:snapToGrid w:val="0"/>
              <w:rPr>
                <w:rFonts w:ascii="Arial" w:hAnsi="Arial" w:cs="Arial"/>
                <w:sz w:val="20"/>
              </w:rPr>
            </w:pPr>
          </w:p>
        </w:tc>
        <w:tc>
          <w:tcPr>
            <w:tcW w:w="900" w:type="dxa"/>
            <w:gridSpan w:val="2"/>
          </w:tcPr>
          <w:p w14:paraId="60194C7B" w14:textId="77777777" w:rsidR="002F1527" w:rsidRDefault="002F1527">
            <w:pPr>
              <w:snapToGrid w:val="0"/>
              <w:rPr>
                <w:rFonts w:ascii="Arial" w:hAnsi="Arial" w:cs="Arial"/>
                <w:sz w:val="20"/>
              </w:rPr>
            </w:pPr>
            <w:r>
              <w:rPr>
                <w:rFonts w:ascii="Arial" w:hAnsi="Arial" w:cs="Arial"/>
                <w:sz w:val="20"/>
              </w:rPr>
              <w:t>1.8</w:t>
            </w:r>
          </w:p>
        </w:tc>
        <w:tc>
          <w:tcPr>
            <w:tcW w:w="5939" w:type="dxa"/>
          </w:tcPr>
          <w:p w14:paraId="60194C7C" w14:textId="77777777" w:rsidR="002F1527" w:rsidRDefault="002F1527">
            <w:pPr>
              <w:snapToGrid w:val="0"/>
              <w:rPr>
                <w:rFonts w:ascii="Arial" w:hAnsi="Arial" w:cs="Arial"/>
                <w:sz w:val="20"/>
              </w:rPr>
            </w:pPr>
            <w:r>
              <w:rPr>
                <w:rFonts w:ascii="Arial" w:hAnsi="Arial" w:cs="Arial"/>
                <w:sz w:val="20"/>
              </w:rPr>
              <w:t>Annual General Meeting</w:t>
            </w:r>
          </w:p>
        </w:tc>
        <w:tc>
          <w:tcPr>
            <w:tcW w:w="1261" w:type="dxa"/>
          </w:tcPr>
          <w:p w14:paraId="60194C7D" w14:textId="77777777" w:rsidR="002F1527" w:rsidRDefault="002F1527">
            <w:pPr>
              <w:snapToGrid w:val="0"/>
              <w:rPr>
                <w:rFonts w:ascii="Arial" w:hAnsi="Arial" w:cs="Arial"/>
                <w:sz w:val="20"/>
              </w:rPr>
            </w:pPr>
            <w:r>
              <w:rPr>
                <w:rFonts w:ascii="Arial" w:hAnsi="Arial" w:cs="Arial"/>
                <w:sz w:val="20"/>
              </w:rPr>
              <w:t>3</w:t>
            </w:r>
          </w:p>
        </w:tc>
      </w:tr>
      <w:tr w:rsidR="002F1527" w14:paraId="60194C83" w14:textId="77777777">
        <w:trPr>
          <w:cantSplit/>
        </w:trPr>
        <w:tc>
          <w:tcPr>
            <w:tcW w:w="1008" w:type="dxa"/>
          </w:tcPr>
          <w:p w14:paraId="60194C7F" w14:textId="77777777" w:rsidR="002F1527" w:rsidRDefault="002F1527">
            <w:pPr>
              <w:snapToGrid w:val="0"/>
              <w:rPr>
                <w:rFonts w:ascii="Arial" w:hAnsi="Arial" w:cs="Arial"/>
                <w:sz w:val="20"/>
              </w:rPr>
            </w:pPr>
          </w:p>
        </w:tc>
        <w:tc>
          <w:tcPr>
            <w:tcW w:w="900" w:type="dxa"/>
            <w:gridSpan w:val="2"/>
          </w:tcPr>
          <w:p w14:paraId="60194C80" w14:textId="77777777" w:rsidR="002F1527" w:rsidRDefault="002F1527">
            <w:pPr>
              <w:snapToGrid w:val="0"/>
              <w:rPr>
                <w:rFonts w:ascii="Arial" w:hAnsi="Arial" w:cs="Arial"/>
                <w:sz w:val="20"/>
              </w:rPr>
            </w:pPr>
            <w:r>
              <w:rPr>
                <w:rFonts w:ascii="Arial" w:hAnsi="Arial" w:cs="Arial"/>
                <w:sz w:val="20"/>
              </w:rPr>
              <w:t>1.9</w:t>
            </w:r>
          </w:p>
        </w:tc>
        <w:tc>
          <w:tcPr>
            <w:tcW w:w="5939" w:type="dxa"/>
          </w:tcPr>
          <w:p w14:paraId="60194C81" w14:textId="77777777" w:rsidR="002F1527" w:rsidRDefault="002F1527">
            <w:pPr>
              <w:snapToGrid w:val="0"/>
              <w:rPr>
                <w:rFonts w:ascii="Arial" w:hAnsi="Arial" w:cs="Arial"/>
                <w:sz w:val="20"/>
              </w:rPr>
            </w:pPr>
            <w:r>
              <w:rPr>
                <w:rFonts w:ascii="Arial" w:hAnsi="Arial" w:cs="Arial"/>
                <w:sz w:val="20"/>
              </w:rPr>
              <w:t>Emergency General Meeting</w:t>
            </w:r>
          </w:p>
        </w:tc>
        <w:tc>
          <w:tcPr>
            <w:tcW w:w="1261" w:type="dxa"/>
          </w:tcPr>
          <w:p w14:paraId="60194C82" w14:textId="77777777" w:rsidR="002F1527" w:rsidRDefault="002F1527">
            <w:pPr>
              <w:snapToGrid w:val="0"/>
              <w:rPr>
                <w:rFonts w:ascii="Arial" w:hAnsi="Arial" w:cs="Arial"/>
                <w:sz w:val="20"/>
              </w:rPr>
            </w:pPr>
            <w:r>
              <w:rPr>
                <w:rFonts w:ascii="Arial" w:hAnsi="Arial" w:cs="Arial"/>
                <w:sz w:val="20"/>
              </w:rPr>
              <w:t>4</w:t>
            </w:r>
          </w:p>
        </w:tc>
      </w:tr>
      <w:tr w:rsidR="002F1527" w14:paraId="60194C88" w14:textId="77777777">
        <w:trPr>
          <w:cantSplit/>
        </w:trPr>
        <w:tc>
          <w:tcPr>
            <w:tcW w:w="1008" w:type="dxa"/>
          </w:tcPr>
          <w:p w14:paraId="60194C84" w14:textId="77777777" w:rsidR="002F1527" w:rsidRDefault="002F1527">
            <w:pPr>
              <w:snapToGrid w:val="0"/>
              <w:rPr>
                <w:rFonts w:ascii="Arial" w:hAnsi="Arial" w:cs="Arial"/>
                <w:sz w:val="20"/>
              </w:rPr>
            </w:pPr>
          </w:p>
        </w:tc>
        <w:tc>
          <w:tcPr>
            <w:tcW w:w="900" w:type="dxa"/>
            <w:gridSpan w:val="2"/>
          </w:tcPr>
          <w:p w14:paraId="60194C85" w14:textId="77777777" w:rsidR="002F1527" w:rsidRDefault="002F1527">
            <w:pPr>
              <w:snapToGrid w:val="0"/>
              <w:rPr>
                <w:rFonts w:ascii="Arial" w:hAnsi="Arial" w:cs="Arial"/>
                <w:sz w:val="20"/>
              </w:rPr>
            </w:pPr>
            <w:r>
              <w:rPr>
                <w:rFonts w:ascii="Arial" w:hAnsi="Arial" w:cs="Arial"/>
                <w:sz w:val="20"/>
              </w:rPr>
              <w:t>1.10</w:t>
            </w:r>
          </w:p>
        </w:tc>
        <w:tc>
          <w:tcPr>
            <w:tcW w:w="5939" w:type="dxa"/>
          </w:tcPr>
          <w:p w14:paraId="60194C86" w14:textId="77777777" w:rsidR="002F1527" w:rsidRDefault="002F1527">
            <w:pPr>
              <w:snapToGrid w:val="0"/>
              <w:rPr>
                <w:rFonts w:ascii="Arial" w:hAnsi="Arial" w:cs="Arial"/>
                <w:sz w:val="20"/>
              </w:rPr>
            </w:pPr>
            <w:r>
              <w:rPr>
                <w:rFonts w:ascii="Arial" w:hAnsi="Arial" w:cs="Arial"/>
                <w:sz w:val="20"/>
              </w:rPr>
              <w:t>Voting at AGM or EGM</w:t>
            </w:r>
          </w:p>
        </w:tc>
        <w:tc>
          <w:tcPr>
            <w:tcW w:w="1261" w:type="dxa"/>
          </w:tcPr>
          <w:p w14:paraId="60194C87" w14:textId="77777777" w:rsidR="002F1527" w:rsidRDefault="002F1527">
            <w:pPr>
              <w:snapToGrid w:val="0"/>
              <w:rPr>
                <w:rFonts w:ascii="Arial" w:hAnsi="Arial" w:cs="Arial"/>
                <w:sz w:val="20"/>
              </w:rPr>
            </w:pPr>
            <w:r>
              <w:rPr>
                <w:rFonts w:ascii="Arial" w:hAnsi="Arial" w:cs="Arial"/>
                <w:sz w:val="20"/>
              </w:rPr>
              <w:t>4</w:t>
            </w:r>
          </w:p>
        </w:tc>
      </w:tr>
      <w:tr w:rsidR="002F1527" w14:paraId="60194C8D" w14:textId="77777777">
        <w:trPr>
          <w:cantSplit/>
        </w:trPr>
        <w:tc>
          <w:tcPr>
            <w:tcW w:w="1008" w:type="dxa"/>
          </w:tcPr>
          <w:p w14:paraId="60194C89" w14:textId="77777777" w:rsidR="002F1527" w:rsidRDefault="002F1527">
            <w:pPr>
              <w:snapToGrid w:val="0"/>
              <w:rPr>
                <w:rFonts w:ascii="Arial" w:hAnsi="Arial" w:cs="Arial"/>
                <w:sz w:val="20"/>
              </w:rPr>
            </w:pPr>
          </w:p>
        </w:tc>
        <w:tc>
          <w:tcPr>
            <w:tcW w:w="900" w:type="dxa"/>
            <w:gridSpan w:val="2"/>
          </w:tcPr>
          <w:p w14:paraId="60194C8A" w14:textId="77777777" w:rsidR="002F1527" w:rsidRDefault="002F1527">
            <w:pPr>
              <w:snapToGrid w:val="0"/>
              <w:rPr>
                <w:rFonts w:ascii="Arial" w:hAnsi="Arial" w:cs="Arial"/>
                <w:sz w:val="20"/>
              </w:rPr>
            </w:pPr>
            <w:r>
              <w:rPr>
                <w:rFonts w:ascii="Arial" w:hAnsi="Arial" w:cs="Arial"/>
                <w:sz w:val="20"/>
              </w:rPr>
              <w:t>1.11</w:t>
            </w:r>
          </w:p>
        </w:tc>
        <w:tc>
          <w:tcPr>
            <w:tcW w:w="5939" w:type="dxa"/>
          </w:tcPr>
          <w:p w14:paraId="60194C8B" w14:textId="77777777" w:rsidR="002F1527" w:rsidRDefault="002F1527">
            <w:pPr>
              <w:snapToGrid w:val="0"/>
              <w:rPr>
                <w:rFonts w:ascii="Arial" w:hAnsi="Arial" w:cs="Arial"/>
                <w:sz w:val="20"/>
              </w:rPr>
            </w:pPr>
            <w:r>
              <w:rPr>
                <w:rFonts w:ascii="Arial" w:hAnsi="Arial" w:cs="Arial"/>
                <w:sz w:val="20"/>
              </w:rPr>
              <w:t>Amendments</w:t>
            </w:r>
          </w:p>
        </w:tc>
        <w:tc>
          <w:tcPr>
            <w:tcW w:w="1261" w:type="dxa"/>
          </w:tcPr>
          <w:p w14:paraId="60194C8C" w14:textId="77777777" w:rsidR="002F1527" w:rsidRDefault="002F1527">
            <w:pPr>
              <w:snapToGrid w:val="0"/>
              <w:rPr>
                <w:rFonts w:ascii="Arial" w:hAnsi="Arial" w:cs="Arial"/>
                <w:sz w:val="20"/>
              </w:rPr>
            </w:pPr>
            <w:r>
              <w:rPr>
                <w:rFonts w:ascii="Arial" w:hAnsi="Arial" w:cs="Arial"/>
                <w:sz w:val="20"/>
              </w:rPr>
              <w:t>4</w:t>
            </w:r>
          </w:p>
        </w:tc>
      </w:tr>
      <w:tr w:rsidR="002F1527" w14:paraId="60194C92" w14:textId="77777777">
        <w:trPr>
          <w:cantSplit/>
        </w:trPr>
        <w:tc>
          <w:tcPr>
            <w:tcW w:w="1008" w:type="dxa"/>
          </w:tcPr>
          <w:p w14:paraId="60194C8E" w14:textId="77777777" w:rsidR="002F1527" w:rsidRDefault="002F1527">
            <w:pPr>
              <w:snapToGrid w:val="0"/>
              <w:rPr>
                <w:rFonts w:ascii="Arial" w:hAnsi="Arial" w:cs="Arial"/>
                <w:sz w:val="20"/>
              </w:rPr>
            </w:pPr>
          </w:p>
        </w:tc>
        <w:tc>
          <w:tcPr>
            <w:tcW w:w="900" w:type="dxa"/>
            <w:gridSpan w:val="2"/>
          </w:tcPr>
          <w:p w14:paraId="60194C8F" w14:textId="77777777" w:rsidR="002F1527" w:rsidRDefault="002F1527">
            <w:pPr>
              <w:snapToGrid w:val="0"/>
              <w:rPr>
                <w:rFonts w:ascii="Arial" w:hAnsi="Arial" w:cs="Arial"/>
                <w:sz w:val="20"/>
              </w:rPr>
            </w:pPr>
            <w:r>
              <w:rPr>
                <w:rFonts w:ascii="Arial" w:hAnsi="Arial" w:cs="Arial"/>
                <w:sz w:val="20"/>
              </w:rPr>
              <w:t>1.12</w:t>
            </w:r>
          </w:p>
        </w:tc>
        <w:tc>
          <w:tcPr>
            <w:tcW w:w="5939" w:type="dxa"/>
          </w:tcPr>
          <w:p w14:paraId="60194C90" w14:textId="77777777" w:rsidR="002F1527" w:rsidRDefault="002F1527">
            <w:pPr>
              <w:snapToGrid w:val="0"/>
              <w:rPr>
                <w:rFonts w:ascii="Arial" w:hAnsi="Arial" w:cs="Arial"/>
                <w:sz w:val="20"/>
              </w:rPr>
            </w:pPr>
            <w:r>
              <w:rPr>
                <w:rFonts w:ascii="Arial" w:hAnsi="Arial" w:cs="Arial"/>
                <w:sz w:val="20"/>
              </w:rPr>
              <w:t>Accounts</w:t>
            </w:r>
          </w:p>
        </w:tc>
        <w:tc>
          <w:tcPr>
            <w:tcW w:w="1261" w:type="dxa"/>
          </w:tcPr>
          <w:p w14:paraId="60194C91" w14:textId="77777777" w:rsidR="002F1527" w:rsidRDefault="002F1527">
            <w:pPr>
              <w:snapToGrid w:val="0"/>
              <w:rPr>
                <w:rFonts w:ascii="Arial" w:hAnsi="Arial" w:cs="Arial"/>
                <w:sz w:val="20"/>
              </w:rPr>
            </w:pPr>
            <w:r>
              <w:rPr>
                <w:rFonts w:ascii="Arial" w:hAnsi="Arial" w:cs="Arial"/>
                <w:sz w:val="20"/>
              </w:rPr>
              <w:t>4</w:t>
            </w:r>
          </w:p>
        </w:tc>
      </w:tr>
      <w:tr w:rsidR="002F1527" w14:paraId="60194C97" w14:textId="77777777">
        <w:trPr>
          <w:cantSplit/>
        </w:trPr>
        <w:tc>
          <w:tcPr>
            <w:tcW w:w="1008" w:type="dxa"/>
          </w:tcPr>
          <w:p w14:paraId="60194C93" w14:textId="77777777" w:rsidR="002F1527" w:rsidRDefault="002F1527">
            <w:pPr>
              <w:snapToGrid w:val="0"/>
              <w:rPr>
                <w:rFonts w:ascii="Arial" w:hAnsi="Arial" w:cs="Arial"/>
                <w:sz w:val="20"/>
              </w:rPr>
            </w:pPr>
          </w:p>
        </w:tc>
        <w:tc>
          <w:tcPr>
            <w:tcW w:w="900" w:type="dxa"/>
            <w:gridSpan w:val="2"/>
          </w:tcPr>
          <w:p w14:paraId="60194C94" w14:textId="77777777" w:rsidR="002F1527" w:rsidRDefault="002F1527">
            <w:pPr>
              <w:snapToGrid w:val="0"/>
              <w:rPr>
                <w:rFonts w:ascii="Arial" w:hAnsi="Arial" w:cs="Arial"/>
                <w:sz w:val="20"/>
              </w:rPr>
            </w:pPr>
            <w:r>
              <w:rPr>
                <w:rFonts w:ascii="Arial" w:hAnsi="Arial" w:cs="Arial"/>
                <w:sz w:val="20"/>
              </w:rPr>
              <w:t>1.13</w:t>
            </w:r>
          </w:p>
        </w:tc>
        <w:tc>
          <w:tcPr>
            <w:tcW w:w="5939" w:type="dxa"/>
          </w:tcPr>
          <w:p w14:paraId="60194C95" w14:textId="77777777" w:rsidR="002F1527" w:rsidRDefault="002F1527">
            <w:pPr>
              <w:snapToGrid w:val="0"/>
              <w:rPr>
                <w:rFonts w:ascii="Arial" w:hAnsi="Arial" w:cs="Arial"/>
                <w:sz w:val="20"/>
              </w:rPr>
            </w:pPr>
            <w:r>
              <w:rPr>
                <w:rFonts w:ascii="Arial" w:hAnsi="Arial" w:cs="Arial"/>
                <w:sz w:val="20"/>
              </w:rPr>
              <w:t>Doping</w:t>
            </w:r>
          </w:p>
        </w:tc>
        <w:tc>
          <w:tcPr>
            <w:tcW w:w="1261" w:type="dxa"/>
          </w:tcPr>
          <w:p w14:paraId="60194C96" w14:textId="77777777" w:rsidR="002F1527" w:rsidRDefault="002F1527">
            <w:pPr>
              <w:snapToGrid w:val="0"/>
              <w:rPr>
                <w:rFonts w:ascii="Arial" w:hAnsi="Arial" w:cs="Arial"/>
                <w:sz w:val="20"/>
              </w:rPr>
            </w:pPr>
            <w:r>
              <w:rPr>
                <w:rFonts w:ascii="Arial" w:hAnsi="Arial" w:cs="Arial"/>
                <w:sz w:val="20"/>
              </w:rPr>
              <w:t>5</w:t>
            </w:r>
          </w:p>
        </w:tc>
      </w:tr>
      <w:tr w:rsidR="002F1527" w14:paraId="60194C9C" w14:textId="77777777">
        <w:trPr>
          <w:cantSplit/>
        </w:trPr>
        <w:tc>
          <w:tcPr>
            <w:tcW w:w="1008" w:type="dxa"/>
          </w:tcPr>
          <w:p w14:paraId="60194C98" w14:textId="77777777" w:rsidR="002F1527" w:rsidRDefault="002F1527">
            <w:pPr>
              <w:snapToGrid w:val="0"/>
              <w:rPr>
                <w:rFonts w:ascii="Arial" w:hAnsi="Arial" w:cs="Arial"/>
                <w:sz w:val="20"/>
              </w:rPr>
            </w:pPr>
          </w:p>
        </w:tc>
        <w:tc>
          <w:tcPr>
            <w:tcW w:w="900" w:type="dxa"/>
            <w:gridSpan w:val="2"/>
          </w:tcPr>
          <w:p w14:paraId="60194C99" w14:textId="77777777" w:rsidR="002F1527" w:rsidRDefault="002F1527">
            <w:pPr>
              <w:snapToGrid w:val="0"/>
              <w:rPr>
                <w:rFonts w:ascii="Arial" w:hAnsi="Arial" w:cs="Arial"/>
                <w:sz w:val="20"/>
              </w:rPr>
            </w:pPr>
            <w:r>
              <w:rPr>
                <w:rFonts w:ascii="Arial" w:hAnsi="Arial" w:cs="Arial"/>
                <w:sz w:val="20"/>
              </w:rPr>
              <w:t>1.14</w:t>
            </w:r>
          </w:p>
        </w:tc>
        <w:tc>
          <w:tcPr>
            <w:tcW w:w="5939" w:type="dxa"/>
          </w:tcPr>
          <w:p w14:paraId="60194C9A" w14:textId="77777777" w:rsidR="002F1527" w:rsidRDefault="002F1527">
            <w:pPr>
              <w:snapToGrid w:val="0"/>
              <w:rPr>
                <w:rFonts w:ascii="Arial" w:hAnsi="Arial" w:cs="Arial"/>
                <w:sz w:val="20"/>
              </w:rPr>
            </w:pPr>
            <w:r>
              <w:rPr>
                <w:rFonts w:ascii="Arial" w:hAnsi="Arial" w:cs="Arial"/>
                <w:sz w:val="20"/>
              </w:rPr>
              <w:t>Child Protection</w:t>
            </w:r>
          </w:p>
        </w:tc>
        <w:tc>
          <w:tcPr>
            <w:tcW w:w="1261" w:type="dxa"/>
          </w:tcPr>
          <w:p w14:paraId="60194C9B" w14:textId="77777777" w:rsidR="002F1527" w:rsidRDefault="002F1527">
            <w:pPr>
              <w:snapToGrid w:val="0"/>
              <w:rPr>
                <w:rFonts w:ascii="Arial" w:hAnsi="Arial" w:cs="Arial"/>
                <w:sz w:val="20"/>
              </w:rPr>
            </w:pPr>
            <w:r>
              <w:rPr>
                <w:rFonts w:ascii="Arial" w:hAnsi="Arial" w:cs="Arial"/>
                <w:sz w:val="20"/>
              </w:rPr>
              <w:t>5</w:t>
            </w:r>
          </w:p>
        </w:tc>
      </w:tr>
      <w:tr w:rsidR="002F1527" w14:paraId="60194CA1" w14:textId="77777777">
        <w:trPr>
          <w:cantSplit/>
        </w:trPr>
        <w:tc>
          <w:tcPr>
            <w:tcW w:w="1008" w:type="dxa"/>
          </w:tcPr>
          <w:p w14:paraId="60194C9D" w14:textId="77777777" w:rsidR="002F1527" w:rsidRDefault="002F1527">
            <w:pPr>
              <w:snapToGrid w:val="0"/>
              <w:rPr>
                <w:rFonts w:ascii="Arial" w:hAnsi="Arial" w:cs="Arial"/>
                <w:sz w:val="20"/>
              </w:rPr>
            </w:pPr>
          </w:p>
        </w:tc>
        <w:tc>
          <w:tcPr>
            <w:tcW w:w="900" w:type="dxa"/>
            <w:gridSpan w:val="2"/>
          </w:tcPr>
          <w:p w14:paraId="60194C9E" w14:textId="77777777" w:rsidR="002F1527" w:rsidRDefault="002F1527">
            <w:pPr>
              <w:snapToGrid w:val="0"/>
              <w:rPr>
                <w:rFonts w:ascii="Arial" w:hAnsi="Arial" w:cs="Arial"/>
                <w:sz w:val="20"/>
              </w:rPr>
            </w:pPr>
            <w:r>
              <w:rPr>
                <w:rFonts w:ascii="Arial" w:hAnsi="Arial" w:cs="Arial"/>
                <w:sz w:val="20"/>
              </w:rPr>
              <w:t>1.15</w:t>
            </w:r>
          </w:p>
        </w:tc>
        <w:tc>
          <w:tcPr>
            <w:tcW w:w="5939" w:type="dxa"/>
          </w:tcPr>
          <w:p w14:paraId="60194C9F" w14:textId="77777777" w:rsidR="002F1527" w:rsidRDefault="002F1527">
            <w:pPr>
              <w:snapToGrid w:val="0"/>
              <w:rPr>
                <w:rFonts w:ascii="Arial" w:hAnsi="Arial" w:cs="Arial"/>
                <w:sz w:val="20"/>
              </w:rPr>
            </w:pPr>
            <w:r>
              <w:rPr>
                <w:rFonts w:ascii="Arial" w:hAnsi="Arial" w:cs="Arial"/>
                <w:sz w:val="20"/>
              </w:rPr>
              <w:t>Equality Policy</w:t>
            </w:r>
          </w:p>
        </w:tc>
        <w:tc>
          <w:tcPr>
            <w:tcW w:w="1261" w:type="dxa"/>
          </w:tcPr>
          <w:p w14:paraId="60194CA0" w14:textId="77777777" w:rsidR="002F1527" w:rsidRDefault="002F1527">
            <w:pPr>
              <w:snapToGrid w:val="0"/>
              <w:rPr>
                <w:rFonts w:ascii="Arial" w:hAnsi="Arial" w:cs="Arial"/>
                <w:sz w:val="20"/>
              </w:rPr>
            </w:pPr>
            <w:r>
              <w:rPr>
                <w:rFonts w:ascii="Arial" w:hAnsi="Arial" w:cs="Arial"/>
                <w:sz w:val="20"/>
              </w:rPr>
              <w:t>6</w:t>
            </w:r>
          </w:p>
        </w:tc>
      </w:tr>
      <w:tr w:rsidR="002F1527" w14:paraId="60194CA6" w14:textId="77777777">
        <w:trPr>
          <w:cantSplit/>
        </w:trPr>
        <w:tc>
          <w:tcPr>
            <w:tcW w:w="1008" w:type="dxa"/>
          </w:tcPr>
          <w:p w14:paraId="60194CA2" w14:textId="77777777" w:rsidR="002F1527" w:rsidRDefault="002F1527">
            <w:pPr>
              <w:snapToGrid w:val="0"/>
              <w:rPr>
                <w:rFonts w:ascii="Arial" w:hAnsi="Arial" w:cs="Arial"/>
                <w:sz w:val="20"/>
              </w:rPr>
            </w:pPr>
          </w:p>
        </w:tc>
        <w:tc>
          <w:tcPr>
            <w:tcW w:w="900" w:type="dxa"/>
            <w:gridSpan w:val="2"/>
          </w:tcPr>
          <w:p w14:paraId="60194CA3" w14:textId="77777777" w:rsidR="002F1527" w:rsidRDefault="002F1527">
            <w:pPr>
              <w:snapToGrid w:val="0"/>
              <w:rPr>
                <w:rFonts w:ascii="Arial" w:hAnsi="Arial" w:cs="Arial"/>
                <w:sz w:val="20"/>
              </w:rPr>
            </w:pPr>
            <w:r>
              <w:rPr>
                <w:rFonts w:ascii="Arial" w:hAnsi="Arial" w:cs="Arial"/>
                <w:sz w:val="20"/>
              </w:rPr>
              <w:t>1.16</w:t>
            </w:r>
          </w:p>
        </w:tc>
        <w:tc>
          <w:tcPr>
            <w:tcW w:w="5939" w:type="dxa"/>
          </w:tcPr>
          <w:p w14:paraId="60194CA4" w14:textId="77777777" w:rsidR="002F1527" w:rsidRDefault="002F1527">
            <w:pPr>
              <w:snapToGrid w:val="0"/>
              <w:rPr>
                <w:rFonts w:ascii="Arial" w:hAnsi="Arial" w:cs="Arial"/>
                <w:sz w:val="20"/>
              </w:rPr>
            </w:pPr>
            <w:r>
              <w:rPr>
                <w:rFonts w:ascii="Arial" w:hAnsi="Arial" w:cs="Arial"/>
                <w:sz w:val="20"/>
              </w:rPr>
              <w:t>Codes of Conduct</w:t>
            </w:r>
          </w:p>
        </w:tc>
        <w:tc>
          <w:tcPr>
            <w:tcW w:w="1261" w:type="dxa"/>
          </w:tcPr>
          <w:p w14:paraId="60194CA5" w14:textId="77777777" w:rsidR="002F1527" w:rsidRDefault="002F1527">
            <w:pPr>
              <w:snapToGrid w:val="0"/>
              <w:rPr>
                <w:rFonts w:ascii="Arial" w:hAnsi="Arial" w:cs="Arial"/>
                <w:sz w:val="20"/>
              </w:rPr>
            </w:pPr>
            <w:r>
              <w:rPr>
                <w:rFonts w:ascii="Arial" w:hAnsi="Arial" w:cs="Arial"/>
                <w:sz w:val="20"/>
              </w:rPr>
              <w:t>6</w:t>
            </w:r>
          </w:p>
        </w:tc>
      </w:tr>
      <w:tr w:rsidR="002F1527" w14:paraId="60194CAB" w14:textId="77777777">
        <w:trPr>
          <w:cantSplit/>
        </w:trPr>
        <w:tc>
          <w:tcPr>
            <w:tcW w:w="1008" w:type="dxa"/>
          </w:tcPr>
          <w:p w14:paraId="60194CA7" w14:textId="77777777" w:rsidR="002F1527" w:rsidRDefault="002F1527">
            <w:pPr>
              <w:snapToGrid w:val="0"/>
              <w:rPr>
                <w:rFonts w:ascii="Arial" w:hAnsi="Arial" w:cs="Arial"/>
                <w:sz w:val="20"/>
              </w:rPr>
            </w:pPr>
          </w:p>
        </w:tc>
        <w:tc>
          <w:tcPr>
            <w:tcW w:w="900" w:type="dxa"/>
            <w:gridSpan w:val="2"/>
          </w:tcPr>
          <w:p w14:paraId="60194CA8" w14:textId="77777777" w:rsidR="002F1527" w:rsidRDefault="002F1527">
            <w:pPr>
              <w:snapToGrid w:val="0"/>
              <w:rPr>
                <w:rFonts w:ascii="Arial" w:hAnsi="Arial" w:cs="Arial"/>
                <w:sz w:val="20"/>
              </w:rPr>
            </w:pPr>
            <w:r>
              <w:rPr>
                <w:rFonts w:ascii="Arial" w:hAnsi="Arial" w:cs="Arial"/>
                <w:sz w:val="20"/>
              </w:rPr>
              <w:t>1.17</w:t>
            </w:r>
          </w:p>
        </w:tc>
        <w:tc>
          <w:tcPr>
            <w:tcW w:w="5939" w:type="dxa"/>
          </w:tcPr>
          <w:p w14:paraId="60194CA9" w14:textId="77777777" w:rsidR="002F1527" w:rsidRDefault="002F1527">
            <w:pPr>
              <w:snapToGrid w:val="0"/>
              <w:rPr>
                <w:rFonts w:ascii="Arial" w:hAnsi="Arial" w:cs="Arial"/>
                <w:sz w:val="20"/>
              </w:rPr>
            </w:pPr>
            <w:r>
              <w:rPr>
                <w:rFonts w:ascii="Arial" w:hAnsi="Arial" w:cs="Arial"/>
                <w:sz w:val="20"/>
              </w:rPr>
              <w:t>Club Constitution</w:t>
            </w:r>
          </w:p>
        </w:tc>
        <w:tc>
          <w:tcPr>
            <w:tcW w:w="1261" w:type="dxa"/>
          </w:tcPr>
          <w:p w14:paraId="60194CAA" w14:textId="77777777" w:rsidR="002F1527" w:rsidRDefault="002F1527">
            <w:pPr>
              <w:snapToGrid w:val="0"/>
              <w:rPr>
                <w:rFonts w:ascii="Arial" w:hAnsi="Arial" w:cs="Arial"/>
                <w:sz w:val="20"/>
              </w:rPr>
            </w:pPr>
            <w:r>
              <w:rPr>
                <w:rFonts w:ascii="Arial" w:hAnsi="Arial" w:cs="Arial"/>
                <w:sz w:val="20"/>
              </w:rPr>
              <w:t>6</w:t>
            </w:r>
          </w:p>
        </w:tc>
      </w:tr>
      <w:tr w:rsidR="002F1527" w14:paraId="60194CB0" w14:textId="77777777">
        <w:trPr>
          <w:cantSplit/>
        </w:trPr>
        <w:tc>
          <w:tcPr>
            <w:tcW w:w="1008" w:type="dxa"/>
          </w:tcPr>
          <w:p w14:paraId="60194CAC" w14:textId="77777777" w:rsidR="002F1527" w:rsidRDefault="002F1527">
            <w:pPr>
              <w:snapToGrid w:val="0"/>
              <w:rPr>
                <w:rFonts w:ascii="Arial" w:hAnsi="Arial" w:cs="Arial"/>
                <w:sz w:val="20"/>
              </w:rPr>
            </w:pPr>
          </w:p>
        </w:tc>
        <w:tc>
          <w:tcPr>
            <w:tcW w:w="900" w:type="dxa"/>
            <w:gridSpan w:val="2"/>
          </w:tcPr>
          <w:p w14:paraId="6CBA517F" w14:textId="77777777" w:rsidR="002F1527" w:rsidRDefault="002F1527">
            <w:pPr>
              <w:snapToGrid w:val="0"/>
              <w:rPr>
                <w:rFonts w:ascii="Arial" w:hAnsi="Arial" w:cs="Arial"/>
                <w:sz w:val="20"/>
              </w:rPr>
            </w:pPr>
            <w:r>
              <w:rPr>
                <w:rFonts w:ascii="Arial" w:hAnsi="Arial" w:cs="Arial"/>
                <w:sz w:val="20"/>
              </w:rPr>
              <w:t>1.18</w:t>
            </w:r>
          </w:p>
          <w:p w14:paraId="60194CAD" w14:textId="42D556C5" w:rsidR="005561B9" w:rsidRDefault="005561B9">
            <w:pPr>
              <w:snapToGrid w:val="0"/>
              <w:rPr>
                <w:rFonts w:ascii="Arial" w:hAnsi="Arial" w:cs="Arial"/>
                <w:sz w:val="20"/>
              </w:rPr>
            </w:pPr>
            <w:r>
              <w:rPr>
                <w:rFonts w:ascii="Arial" w:hAnsi="Arial" w:cs="Arial"/>
                <w:sz w:val="20"/>
              </w:rPr>
              <w:t>1.19</w:t>
            </w:r>
          </w:p>
        </w:tc>
        <w:tc>
          <w:tcPr>
            <w:tcW w:w="5939" w:type="dxa"/>
          </w:tcPr>
          <w:p w14:paraId="0D6E911F" w14:textId="77777777" w:rsidR="002F1527" w:rsidRDefault="002F1527">
            <w:pPr>
              <w:snapToGrid w:val="0"/>
              <w:rPr>
                <w:rFonts w:ascii="Arial" w:hAnsi="Arial" w:cs="Arial"/>
                <w:sz w:val="20"/>
              </w:rPr>
            </w:pPr>
            <w:r>
              <w:rPr>
                <w:rFonts w:ascii="Arial" w:hAnsi="Arial" w:cs="Arial"/>
                <w:sz w:val="20"/>
              </w:rPr>
              <w:t>Data Protection Act</w:t>
            </w:r>
          </w:p>
          <w:p w14:paraId="60194CAE" w14:textId="65C205A9" w:rsidR="005561B9" w:rsidRDefault="005561B9">
            <w:pPr>
              <w:snapToGrid w:val="0"/>
              <w:rPr>
                <w:rFonts w:ascii="Arial" w:hAnsi="Arial" w:cs="Arial"/>
                <w:sz w:val="20"/>
              </w:rPr>
            </w:pPr>
            <w:r>
              <w:rPr>
                <w:rFonts w:ascii="Arial" w:hAnsi="Arial" w:cs="Arial"/>
                <w:sz w:val="20"/>
              </w:rPr>
              <w:t>BE Disciplinary Procedures</w:t>
            </w:r>
          </w:p>
        </w:tc>
        <w:tc>
          <w:tcPr>
            <w:tcW w:w="1261" w:type="dxa"/>
          </w:tcPr>
          <w:p w14:paraId="4FDD029E" w14:textId="77777777" w:rsidR="002F1527" w:rsidRDefault="002F1527">
            <w:pPr>
              <w:snapToGrid w:val="0"/>
              <w:rPr>
                <w:rFonts w:ascii="Arial" w:hAnsi="Arial" w:cs="Arial"/>
                <w:sz w:val="20"/>
              </w:rPr>
            </w:pPr>
            <w:r>
              <w:rPr>
                <w:rFonts w:ascii="Arial" w:hAnsi="Arial" w:cs="Arial"/>
                <w:sz w:val="20"/>
              </w:rPr>
              <w:t>6</w:t>
            </w:r>
          </w:p>
          <w:p w14:paraId="5F601576" w14:textId="04242D62" w:rsidR="005561B9" w:rsidRDefault="005561B9">
            <w:pPr>
              <w:snapToGrid w:val="0"/>
              <w:rPr>
                <w:rFonts w:ascii="Arial" w:hAnsi="Arial" w:cs="Arial"/>
                <w:sz w:val="20"/>
              </w:rPr>
            </w:pPr>
            <w:r>
              <w:rPr>
                <w:rFonts w:ascii="Arial" w:hAnsi="Arial" w:cs="Arial"/>
                <w:sz w:val="20"/>
              </w:rPr>
              <w:t>7</w:t>
            </w:r>
          </w:p>
          <w:p w14:paraId="60194CAF" w14:textId="77777777" w:rsidR="005561B9" w:rsidRDefault="005561B9">
            <w:pPr>
              <w:snapToGrid w:val="0"/>
              <w:rPr>
                <w:rFonts w:ascii="Arial" w:hAnsi="Arial" w:cs="Arial"/>
                <w:sz w:val="20"/>
              </w:rPr>
            </w:pPr>
          </w:p>
        </w:tc>
      </w:tr>
      <w:tr w:rsidR="002F1527" w14:paraId="60194CB3" w14:textId="77777777">
        <w:trPr>
          <w:cantSplit/>
        </w:trPr>
        <w:tc>
          <w:tcPr>
            <w:tcW w:w="7847" w:type="dxa"/>
            <w:gridSpan w:val="4"/>
          </w:tcPr>
          <w:p w14:paraId="60194CB1" w14:textId="77777777" w:rsidR="002F1527" w:rsidRDefault="002F1527">
            <w:pPr>
              <w:snapToGrid w:val="0"/>
              <w:spacing w:before="120" w:after="120"/>
              <w:rPr>
                <w:rFonts w:ascii="Arial" w:hAnsi="Arial" w:cs="Arial"/>
                <w:b/>
                <w:bCs/>
              </w:rPr>
            </w:pPr>
            <w:r>
              <w:rPr>
                <w:rFonts w:ascii="Arial" w:hAnsi="Arial" w:cs="Arial"/>
                <w:b/>
                <w:bCs/>
                <w:sz w:val="22"/>
              </w:rPr>
              <w:t>Section 2  -  Appendices</w:t>
            </w:r>
          </w:p>
        </w:tc>
        <w:tc>
          <w:tcPr>
            <w:tcW w:w="1261" w:type="dxa"/>
          </w:tcPr>
          <w:p w14:paraId="60194CB2" w14:textId="77777777" w:rsidR="002F1527" w:rsidRDefault="002F1527">
            <w:pPr>
              <w:snapToGrid w:val="0"/>
              <w:spacing w:before="120" w:after="120"/>
              <w:rPr>
                <w:rFonts w:ascii="Arial" w:hAnsi="Arial" w:cs="Arial"/>
                <w:b/>
                <w:bCs/>
              </w:rPr>
            </w:pPr>
            <w:r>
              <w:rPr>
                <w:rFonts w:ascii="Arial" w:hAnsi="Arial" w:cs="Arial"/>
                <w:b/>
                <w:bCs/>
                <w:sz w:val="22"/>
              </w:rPr>
              <w:t>Section 2</w:t>
            </w:r>
          </w:p>
        </w:tc>
      </w:tr>
      <w:tr w:rsidR="002F1527" w14:paraId="60194CB8" w14:textId="77777777">
        <w:trPr>
          <w:cantSplit/>
        </w:trPr>
        <w:tc>
          <w:tcPr>
            <w:tcW w:w="1008" w:type="dxa"/>
          </w:tcPr>
          <w:p w14:paraId="60194CB4" w14:textId="77777777" w:rsidR="002F1527" w:rsidRDefault="002F1527">
            <w:pPr>
              <w:snapToGrid w:val="0"/>
              <w:rPr>
                <w:rFonts w:ascii="Arial" w:hAnsi="Arial" w:cs="Arial"/>
                <w:b/>
                <w:bCs/>
                <w:sz w:val="20"/>
              </w:rPr>
            </w:pPr>
          </w:p>
        </w:tc>
        <w:tc>
          <w:tcPr>
            <w:tcW w:w="900" w:type="dxa"/>
            <w:gridSpan w:val="2"/>
          </w:tcPr>
          <w:p w14:paraId="60194CB5" w14:textId="77777777" w:rsidR="002F1527" w:rsidRDefault="002F1527">
            <w:pPr>
              <w:snapToGrid w:val="0"/>
              <w:rPr>
                <w:rFonts w:ascii="Arial" w:hAnsi="Arial" w:cs="Arial"/>
                <w:sz w:val="20"/>
              </w:rPr>
            </w:pPr>
            <w:r>
              <w:rPr>
                <w:rFonts w:ascii="Arial" w:hAnsi="Arial" w:cs="Arial"/>
                <w:sz w:val="20"/>
              </w:rPr>
              <w:t>2.1</w:t>
            </w:r>
          </w:p>
        </w:tc>
        <w:tc>
          <w:tcPr>
            <w:tcW w:w="5939" w:type="dxa"/>
          </w:tcPr>
          <w:p w14:paraId="60194CB6" w14:textId="77777777" w:rsidR="002F1527" w:rsidRDefault="002F1527">
            <w:pPr>
              <w:snapToGrid w:val="0"/>
              <w:rPr>
                <w:rFonts w:ascii="Arial" w:hAnsi="Arial" w:cs="Arial"/>
                <w:sz w:val="20"/>
              </w:rPr>
            </w:pPr>
            <w:r>
              <w:rPr>
                <w:rFonts w:ascii="Arial" w:hAnsi="Arial" w:cs="Arial"/>
                <w:sz w:val="20"/>
              </w:rPr>
              <w:t>Doping Control Rules for the Badminton Association of England</w:t>
            </w:r>
          </w:p>
        </w:tc>
        <w:tc>
          <w:tcPr>
            <w:tcW w:w="1261" w:type="dxa"/>
          </w:tcPr>
          <w:p w14:paraId="60194CB7" w14:textId="77777777" w:rsidR="002F1527" w:rsidRDefault="002F1527">
            <w:pPr>
              <w:snapToGrid w:val="0"/>
              <w:rPr>
                <w:rFonts w:ascii="Arial" w:hAnsi="Arial" w:cs="Arial"/>
                <w:sz w:val="20"/>
              </w:rPr>
            </w:pPr>
            <w:r>
              <w:rPr>
                <w:rFonts w:ascii="Arial" w:hAnsi="Arial" w:cs="Arial"/>
                <w:sz w:val="20"/>
              </w:rPr>
              <w:t>I</w:t>
            </w:r>
          </w:p>
        </w:tc>
      </w:tr>
      <w:tr w:rsidR="002F1527" w14:paraId="60194CBD" w14:textId="77777777">
        <w:trPr>
          <w:cantSplit/>
        </w:trPr>
        <w:tc>
          <w:tcPr>
            <w:tcW w:w="1008" w:type="dxa"/>
          </w:tcPr>
          <w:p w14:paraId="60194CB9" w14:textId="77777777" w:rsidR="002F1527" w:rsidRDefault="002F1527">
            <w:pPr>
              <w:snapToGrid w:val="0"/>
              <w:rPr>
                <w:rFonts w:ascii="Arial" w:hAnsi="Arial" w:cs="Arial"/>
                <w:sz w:val="20"/>
              </w:rPr>
            </w:pPr>
          </w:p>
        </w:tc>
        <w:tc>
          <w:tcPr>
            <w:tcW w:w="900" w:type="dxa"/>
            <w:gridSpan w:val="2"/>
          </w:tcPr>
          <w:p w14:paraId="60194CBA" w14:textId="77777777" w:rsidR="002F1527" w:rsidRDefault="002F1527">
            <w:pPr>
              <w:snapToGrid w:val="0"/>
              <w:rPr>
                <w:rFonts w:ascii="Arial" w:hAnsi="Arial" w:cs="Arial"/>
                <w:sz w:val="20"/>
              </w:rPr>
            </w:pPr>
            <w:r>
              <w:rPr>
                <w:rFonts w:ascii="Arial" w:hAnsi="Arial" w:cs="Arial"/>
                <w:sz w:val="20"/>
              </w:rPr>
              <w:t>2.2</w:t>
            </w:r>
          </w:p>
        </w:tc>
        <w:tc>
          <w:tcPr>
            <w:tcW w:w="5939" w:type="dxa"/>
          </w:tcPr>
          <w:p w14:paraId="60194CBB" w14:textId="77777777" w:rsidR="002F1527" w:rsidRDefault="002F1527">
            <w:pPr>
              <w:snapToGrid w:val="0"/>
              <w:rPr>
                <w:rFonts w:ascii="Arial" w:hAnsi="Arial" w:cs="Arial"/>
                <w:sz w:val="20"/>
              </w:rPr>
            </w:pPr>
            <w:r>
              <w:rPr>
                <w:rFonts w:ascii="Arial" w:hAnsi="Arial" w:cs="Arial"/>
                <w:sz w:val="20"/>
              </w:rPr>
              <w:t>Child Protection Policy Statement; BADMINTON England's Chapter 5  -  Child Welfare Officer; Child Welfare Officer/s Role and Duties; 'What to do if you have any concerns about Child Abuse' Procedures</w:t>
            </w:r>
          </w:p>
        </w:tc>
        <w:tc>
          <w:tcPr>
            <w:tcW w:w="1261" w:type="dxa"/>
          </w:tcPr>
          <w:p w14:paraId="60194CBC" w14:textId="77777777" w:rsidR="002F1527" w:rsidRDefault="002F1527">
            <w:pPr>
              <w:snapToGrid w:val="0"/>
              <w:rPr>
                <w:rFonts w:ascii="Arial" w:hAnsi="Arial" w:cs="Arial"/>
                <w:sz w:val="20"/>
              </w:rPr>
            </w:pPr>
            <w:r>
              <w:rPr>
                <w:rFonts w:ascii="Arial" w:hAnsi="Arial" w:cs="Arial"/>
                <w:sz w:val="20"/>
              </w:rPr>
              <w:t>IX</w:t>
            </w:r>
          </w:p>
        </w:tc>
      </w:tr>
      <w:tr w:rsidR="002F1527" w14:paraId="60194CC2" w14:textId="77777777">
        <w:trPr>
          <w:cantSplit/>
        </w:trPr>
        <w:tc>
          <w:tcPr>
            <w:tcW w:w="1008" w:type="dxa"/>
          </w:tcPr>
          <w:p w14:paraId="60194CBE" w14:textId="77777777" w:rsidR="002F1527" w:rsidRDefault="002F1527">
            <w:pPr>
              <w:snapToGrid w:val="0"/>
              <w:rPr>
                <w:rFonts w:ascii="Arial" w:hAnsi="Arial" w:cs="Arial"/>
                <w:sz w:val="20"/>
              </w:rPr>
            </w:pPr>
          </w:p>
        </w:tc>
        <w:tc>
          <w:tcPr>
            <w:tcW w:w="900" w:type="dxa"/>
            <w:gridSpan w:val="2"/>
          </w:tcPr>
          <w:p w14:paraId="60194CBF" w14:textId="77777777" w:rsidR="002F1527" w:rsidRDefault="002F1527">
            <w:pPr>
              <w:snapToGrid w:val="0"/>
              <w:rPr>
                <w:rFonts w:ascii="Arial" w:hAnsi="Arial" w:cs="Arial"/>
                <w:sz w:val="20"/>
              </w:rPr>
            </w:pPr>
            <w:r>
              <w:rPr>
                <w:rFonts w:ascii="Arial" w:hAnsi="Arial" w:cs="Arial"/>
                <w:sz w:val="20"/>
              </w:rPr>
              <w:t>2.3</w:t>
            </w:r>
          </w:p>
        </w:tc>
        <w:tc>
          <w:tcPr>
            <w:tcW w:w="5939" w:type="dxa"/>
          </w:tcPr>
          <w:p w14:paraId="60194CC0" w14:textId="77777777" w:rsidR="002F1527" w:rsidRDefault="002F1527">
            <w:pPr>
              <w:snapToGrid w:val="0"/>
              <w:rPr>
                <w:rFonts w:ascii="Arial" w:hAnsi="Arial" w:cs="Arial"/>
                <w:sz w:val="20"/>
              </w:rPr>
            </w:pPr>
            <w:r>
              <w:rPr>
                <w:rFonts w:ascii="Arial" w:hAnsi="Arial" w:cs="Arial"/>
                <w:sz w:val="20"/>
              </w:rPr>
              <w:t>Equality Policy</w:t>
            </w:r>
          </w:p>
        </w:tc>
        <w:tc>
          <w:tcPr>
            <w:tcW w:w="1261" w:type="dxa"/>
          </w:tcPr>
          <w:p w14:paraId="60194CC1" w14:textId="77777777" w:rsidR="002F1527" w:rsidRDefault="002F1527">
            <w:pPr>
              <w:snapToGrid w:val="0"/>
              <w:rPr>
                <w:rFonts w:ascii="Arial" w:hAnsi="Arial" w:cs="Arial"/>
                <w:sz w:val="20"/>
              </w:rPr>
            </w:pPr>
            <w:r>
              <w:rPr>
                <w:rFonts w:ascii="Arial" w:hAnsi="Arial" w:cs="Arial"/>
                <w:sz w:val="20"/>
              </w:rPr>
              <w:t>XV</w:t>
            </w:r>
          </w:p>
        </w:tc>
      </w:tr>
      <w:tr w:rsidR="002F1527" w14:paraId="60194CC7" w14:textId="77777777">
        <w:trPr>
          <w:cantSplit/>
        </w:trPr>
        <w:tc>
          <w:tcPr>
            <w:tcW w:w="1008" w:type="dxa"/>
          </w:tcPr>
          <w:p w14:paraId="60194CC3" w14:textId="77777777" w:rsidR="002F1527" w:rsidRDefault="002F1527">
            <w:pPr>
              <w:snapToGrid w:val="0"/>
              <w:rPr>
                <w:rFonts w:ascii="Arial" w:hAnsi="Arial" w:cs="Arial"/>
                <w:sz w:val="20"/>
              </w:rPr>
            </w:pPr>
          </w:p>
        </w:tc>
        <w:tc>
          <w:tcPr>
            <w:tcW w:w="900" w:type="dxa"/>
            <w:gridSpan w:val="2"/>
          </w:tcPr>
          <w:p w14:paraId="60194CC4" w14:textId="77777777" w:rsidR="002F1527" w:rsidRDefault="002F1527">
            <w:pPr>
              <w:snapToGrid w:val="0"/>
              <w:rPr>
                <w:rFonts w:ascii="Arial" w:hAnsi="Arial" w:cs="Arial"/>
                <w:sz w:val="20"/>
              </w:rPr>
            </w:pPr>
            <w:r>
              <w:rPr>
                <w:rFonts w:ascii="Arial" w:hAnsi="Arial" w:cs="Arial"/>
                <w:sz w:val="20"/>
              </w:rPr>
              <w:t>2.4</w:t>
            </w:r>
          </w:p>
        </w:tc>
        <w:tc>
          <w:tcPr>
            <w:tcW w:w="5939" w:type="dxa"/>
          </w:tcPr>
          <w:p w14:paraId="60194CC5" w14:textId="77777777" w:rsidR="002F1527" w:rsidRDefault="002F1527">
            <w:pPr>
              <w:snapToGrid w:val="0"/>
              <w:rPr>
                <w:rFonts w:ascii="Arial" w:hAnsi="Arial" w:cs="Arial"/>
                <w:sz w:val="20"/>
              </w:rPr>
            </w:pPr>
            <w:r>
              <w:rPr>
                <w:rFonts w:ascii="Arial" w:hAnsi="Arial" w:cs="Arial"/>
                <w:sz w:val="20"/>
              </w:rPr>
              <w:t>Codes of Conduct</w:t>
            </w:r>
          </w:p>
        </w:tc>
        <w:tc>
          <w:tcPr>
            <w:tcW w:w="1261" w:type="dxa"/>
          </w:tcPr>
          <w:p w14:paraId="60194CC6" w14:textId="77777777" w:rsidR="002F1527" w:rsidRDefault="002F1527">
            <w:pPr>
              <w:snapToGrid w:val="0"/>
              <w:rPr>
                <w:rFonts w:ascii="Arial" w:hAnsi="Arial" w:cs="Arial"/>
                <w:sz w:val="20"/>
              </w:rPr>
            </w:pPr>
            <w:r>
              <w:rPr>
                <w:rFonts w:ascii="Arial" w:hAnsi="Arial" w:cs="Arial"/>
                <w:sz w:val="20"/>
              </w:rPr>
              <w:t>XIX</w:t>
            </w:r>
          </w:p>
        </w:tc>
      </w:tr>
      <w:tr w:rsidR="002F1527" w14:paraId="60194CCC" w14:textId="77777777">
        <w:trPr>
          <w:cantSplit/>
        </w:trPr>
        <w:tc>
          <w:tcPr>
            <w:tcW w:w="1008" w:type="dxa"/>
          </w:tcPr>
          <w:p w14:paraId="60194CC8" w14:textId="77777777" w:rsidR="002F1527" w:rsidRDefault="002F1527">
            <w:pPr>
              <w:snapToGrid w:val="0"/>
              <w:rPr>
                <w:rFonts w:ascii="Arial" w:hAnsi="Arial" w:cs="Arial"/>
                <w:sz w:val="20"/>
              </w:rPr>
            </w:pPr>
          </w:p>
        </w:tc>
        <w:tc>
          <w:tcPr>
            <w:tcW w:w="900" w:type="dxa"/>
            <w:gridSpan w:val="2"/>
          </w:tcPr>
          <w:p w14:paraId="60194CC9" w14:textId="77777777" w:rsidR="002F1527" w:rsidRDefault="002F1527">
            <w:pPr>
              <w:snapToGrid w:val="0"/>
              <w:rPr>
                <w:rFonts w:ascii="Arial" w:hAnsi="Arial" w:cs="Arial"/>
                <w:sz w:val="20"/>
              </w:rPr>
            </w:pPr>
            <w:r>
              <w:rPr>
                <w:rFonts w:ascii="Arial" w:hAnsi="Arial" w:cs="Arial"/>
                <w:sz w:val="20"/>
              </w:rPr>
              <w:t>2.5</w:t>
            </w:r>
          </w:p>
        </w:tc>
        <w:tc>
          <w:tcPr>
            <w:tcW w:w="5939" w:type="dxa"/>
          </w:tcPr>
          <w:p w14:paraId="60194CCA" w14:textId="77777777" w:rsidR="002F1527" w:rsidRDefault="002F1527">
            <w:pPr>
              <w:snapToGrid w:val="0"/>
              <w:rPr>
                <w:rFonts w:ascii="Arial" w:hAnsi="Arial" w:cs="Arial"/>
                <w:sz w:val="20"/>
              </w:rPr>
            </w:pPr>
            <w:r>
              <w:rPr>
                <w:rFonts w:ascii="Arial" w:hAnsi="Arial" w:cs="Arial"/>
                <w:sz w:val="20"/>
              </w:rPr>
              <w:t>Club Constitution Template</w:t>
            </w:r>
          </w:p>
        </w:tc>
        <w:tc>
          <w:tcPr>
            <w:tcW w:w="1261" w:type="dxa"/>
          </w:tcPr>
          <w:p w14:paraId="60194CCB" w14:textId="77777777" w:rsidR="002F1527" w:rsidRDefault="002F1527">
            <w:pPr>
              <w:snapToGrid w:val="0"/>
              <w:rPr>
                <w:rFonts w:ascii="Arial" w:hAnsi="Arial" w:cs="Arial"/>
                <w:sz w:val="20"/>
              </w:rPr>
            </w:pPr>
            <w:r>
              <w:rPr>
                <w:rFonts w:ascii="Arial" w:hAnsi="Arial" w:cs="Arial"/>
                <w:sz w:val="20"/>
              </w:rPr>
              <w:t>XXIV</w:t>
            </w:r>
          </w:p>
        </w:tc>
      </w:tr>
      <w:tr w:rsidR="002F1527" w14:paraId="60194CD1" w14:textId="77777777">
        <w:trPr>
          <w:cantSplit/>
        </w:trPr>
        <w:tc>
          <w:tcPr>
            <w:tcW w:w="1008" w:type="dxa"/>
          </w:tcPr>
          <w:p w14:paraId="60194CCD" w14:textId="77777777" w:rsidR="002F1527" w:rsidRDefault="002F1527">
            <w:pPr>
              <w:snapToGrid w:val="0"/>
              <w:rPr>
                <w:rFonts w:ascii="Arial" w:hAnsi="Arial" w:cs="Arial"/>
                <w:sz w:val="20"/>
              </w:rPr>
            </w:pPr>
          </w:p>
        </w:tc>
        <w:tc>
          <w:tcPr>
            <w:tcW w:w="900" w:type="dxa"/>
            <w:gridSpan w:val="2"/>
          </w:tcPr>
          <w:p w14:paraId="60194CCE" w14:textId="77777777" w:rsidR="002F1527" w:rsidRDefault="002F1527">
            <w:pPr>
              <w:snapToGrid w:val="0"/>
              <w:rPr>
                <w:rFonts w:ascii="Arial" w:hAnsi="Arial" w:cs="Arial"/>
                <w:sz w:val="20"/>
              </w:rPr>
            </w:pPr>
            <w:r>
              <w:rPr>
                <w:rFonts w:ascii="Arial" w:hAnsi="Arial" w:cs="Arial"/>
                <w:sz w:val="20"/>
              </w:rPr>
              <w:t>2.6</w:t>
            </w:r>
          </w:p>
        </w:tc>
        <w:tc>
          <w:tcPr>
            <w:tcW w:w="5939" w:type="dxa"/>
          </w:tcPr>
          <w:p w14:paraId="60194CCF" w14:textId="77777777" w:rsidR="002F1527" w:rsidRDefault="002F1527">
            <w:pPr>
              <w:snapToGrid w:val="0"/>
              <w:rPr>
                <w:rFonts w:ascii="Arial" w:hAnsi="Arial" w:cs="Arial"/>
                <w:sz w:val="20"/>
              </w:rPr>
            </w:pPr>
            <w:r>
              <w:rPr>
                <w:rFonts w:ascii="Arial" w:hAnsi="Arial" w:cs="Arial"/>
                <w:sz w:val="20"/>
              </w:rPr>
              <w:t>A Brief Guide to the Data Protection Act for Clubs and Societies</w:t>
            </w:r>
          </w:p>
        </w:tc>
        <w:tc>
          <w:tcPr>
            <w:tcW w:w="1261" w:type="dxa"/>
          </w:tcPr>
          <w:p w14:paraId="60194CD0" w14:textId="77777777" w:rsidR="002F1527" w:rsidRDefault="002F1527">
            <w:pPr>
              <w:snapToGrid w:val="0"/>
              <w:rPr>
                <w:rFonts w:ascii="Arial" w:hAnsi="Arial" w:cs="Arial"/>
                <w:sz w:val="20"/>
              </w:rPr>
            </w:pPr>
            <w:r>
              <w:rPr>
                <w:rFonts w:ascii="Arial" w:hAnsi="Arial" w:cs="Arial"/>
                <w:sz w:val="20"/>
              </w:rPr>
              <w:t>XXVI</w:t>
            </w:r>
          </w:p>
        </w:tc>
      </w:tr>
      <w:tr w:rsidR="002F1527" w14:paraId="60194CD4" w14:textId="77777777">
        <w:trPr>
          <w:cantSplit/>
        </w:trPr>
        <w:tc>
          <w:tcPr>
            <w:tcW w:w="7847" w:type="dxa"/>
            <w:gridSpan w:val="4"/>
          </w:tcPr>
          <w:p w14:paraId="60194CD2" w14:textId="77777777" w:rsidR="002F1527" w:rsidRDefault="002F1527">
            <w:pPr>
              <w:snapToGrid w:val="0"/>
              <w:spacing w:before="120" w:after="120"/>
              <w:rPr>
                <w:rFonts w:ascii="Arial" w:hAnsi="Arial" w:cs="Arial"/>
                <w:b/>
                <w:bCs/>
              </w:rPr>
            </w:pPr>
            <w:r>
              <w:rPr>
                <w:rFonts w:ascii="Arial" w:hAnsi="Arial" w:cs="Arial"/>
                <w:b/>
                <w:bCs/>
                <w:sz w:val="22"/>
              </w:rPr>
              <w:t>Section 3  -  Rules</w:t>
            </w:r>
          </w:p>
        </w:tc>
        <w:tc>
          <w:tcPr>
            <w:tcW w:w="1261" w:type="dxa"/>
          </w:tcPr>
          <w:p w14:paraId="60194CD3" w14:textId="77777777" w:rsidR="002F1527" w:rsidRDefault="002F1527">
            <w:pPr>
              <w:snapToGrid w:val="0"/>
              <w:spacing w:before="120" w:after="120"/>
              <w:rPr>
                <w:rFonts w:ascii="Arial" w:hAnsi="Arial" w:cs="Arial"/>
                <w:b/>
                <w:bCs/>
              </w:rPr>
            </w:pPr>
            <w:r>
              <w:rPr>
                <w:rFonts w:ascii="Arial" w:hAnsi="Arial" w:cs="Arial"/>
                <w:b/>
                <w:bCs/>
                <w:sz w:val="22"/>
              </w:rPr>
              <w:t>Section 3</w:t>
            </w:r>
          </w:p>
        </w:tc>
      </w:tr>
      <w:tr w:rsidR="002F1527" w14:paraId="60194CD9" w14:textId="77777777">
        <w:trPr>
          <w:cantSplit/>
        </w:trPr>
        <w:tc>
          <w:tcPr>
            <w:tcW w:w="1008" w:type="dxa"/>
          </w:tcPr>
          <w:p w14:paraId="60194CD5" w14:textId="77777777" w:rsidR="002F1527" w:rsidRDefault="002F1527">
            <w:pPr>
              <w:snapToGrid w:val="0"/>
              <w:rPr>
                <w:rFonts w:ascii="Arial" w:hAnsi="Arial" w:cs="Arial"/>
                <w:b/>
                <w:bCs/>
                <w:sz w:val="20"/>
              </w:rPr>
            </w:pPr>
          </w:p>
        </w:tc>
        <w:tc>
          <w:tcPr>
            <w:tcW w:w="900" w:type="dxa"/>
            <w:gridSpan w:val="2"/>
          </w:tcPr>
          <w:p w14:paraId="60194CD6" w14:textId="77777777" w:rsidR="002F1527" w:rsidRDefault="002F1527">
            <w:pPr>
              <w:snapToGrid w:val="0"/>
              <w:rPr>
                <w:rFonts w:ascii="Arial" w:hAnsi="Arial" w:cs="Arial"/>
                <w:sz w:val="20"/>
              </w:rPr>
            </w:pPr>
            <w:r>
              <w:rPr>
                <w:rFonts w:ascii="Arial" w:hAnsi="Arial" w:cs="Arial"/>
                <w:sz w:val="20"/>
              </w:rPr>
              <w:t>3.1</w:t>
            </w:r>
          </w:p>
        </w:tc>
        <w:tc>
          <w:tcPr>
            <w:tcW w:w="5939" w:type="dxa"/>
          </w:tcPr>
          <w:p w14:paraId="60194CD7" w14:textId="77777777" w:rsidR="002F1527" w:rsidRDefault="002F1527">
            <w:pPr>
              <w:snapToGrid w:val="0"/>
              <w:rPr>
                <w:rFonts w:ascii="Arial" w:hAnsi="Arial" w:cs="Arial"/>
                <w:sz w:val="20"/>
              </w:rPr>
            </w:pPr>
            <w:r>
              <w:rPr>
                <w:rFonts w:ascii="Arial" w:hAnsi="Arial" w:cs="Arial"/>
                <w:sz w:val="20"/>
              </w:rPr>
              <w:t>Mixed Badminton League Competition Rules</w:t>
            </w:r>
          </w:p>
        </w:tc>
        <w:tc>
          <w:tcPr>
            <w:tcW w:w="1261" w:type="dxa"/>
          </w:tcPr>
          <w:p w14:paraId="60194CD8" w14:textId="77777777" w:rsidR="002F1527" w:rsidRDefault="002F1527">
            <w:pPr>
              <w:snapToGrid w:val="0"/>
              <w:rPr>
                <w:rFonts w:ascii="Arial" w:hAnsi="Arial" w:cs="Arial"/>
                <w:sz w:val="20"/>
              </w:rPr>
            </w:pPr>
            <w:r>
              <w:rPr>
                <w:rFonts w:ascii="Arial" w:hAnsi="Arial" w:cs="Arial"/>
                <w:sz w:val="20"/>
              </w:rPr>
              <w:t>a</w:t>
            </w:r>
          </w:p>
        </w:tc>
      </w:tr>
      <w:tr w:rsidR="002F1527" w14:paraId="60194CDE" w14:textId="77777777">
        <w:trPr>
          <w:cantSplit/>
        </w:trPr>
        <w:tc>
          <w:tcPr>
            <w:tcW w:w="1008" w:type="dxa"/>
          </w:tcPr>
          <w:p w14:paraId="60194CDA" w14:textId="77777777" w:rsidR="002F1527" w:rsidRDefault="002F1527">
            <w:pPr>
              <w:snapToGrid w:val="0"/>
              <w:rPr>
                <w:rFonts w:ascii="Arial" w:hAnsi="Arial" w:cs="Arial"/>
                <w:sz w:val="20"/>
              </w:rPr>
            </w:pPr>
          </w:p>
        </w:tc>
        <w:tc>
          <w:tcPr>
            <w:tcW w:w="900" w:type="dxa"/>
            <w:gridSpan w:val="2"/>
          </w:tcPr>
          <w:p w14:paraId="60194CDB" w14:textId="77777777" w:rsidR="002F1527" w:rsidRDefault="002F1527">
            <w:pPr>
              <w:snapToGrid w:val="0"/>
              <w:rPr>
                <w:rFonts w:ascii="Arial" w:hAnsi="Arial" w:cs="Arial"/>
                <w:sz w:val="20"/>
              </w:rPr>
            </w:pPr>
            <w:r>
              <w:rPr>
                <w:rFonts w:ascii="Arial" w:hAnsi="Arial" w:cs="Arial"/>
                <w:sz w:val="20"/>
              </w:rPr>
              <w:t>3.2</w:t>
            </w:r>
          </w:p>
        </w:tc>
        <w:tc>
          <w:tcPr>
            <w:tcW w:w="5939" w:type="dxa"/>
          </w:tcPr>
          <w:p w14:paraId="60194CDC" w14:textId="77777777" w:rsidR="002F1527" w:rsidRDefault="002F1527">
            <w:pPr>
              <w:snapToGrid w:val="0"/>
              <w:rPr>
                <w:rFonts w:ascii="Arial" w:hAnsi="Arial" w:cs="Arial"/>
                <w:sz w:val="20"/>
              </w:rPr>
            </w:pPr>
            <w:r>
              <w:rPr>
                <w:rFonts w:ascii="Arial" w:hAnsi="Arial" w:cs="Arial"/>
                <w:sz w:val="20"/>
              </w:rPr>
              <w:t>Men's &amp; Women's League Competition Rules</w:t>
            </w:r>
          </w:p>
        </w:tc>
        <w:tc>
          <w:tcPr>
            <w:tcW w:w="1261" w:type="dxa"/>
          </w:tcPr>
          <w:p w14:paraId="60194CDD" w14:textId="77777777" w:rsidR="002F1527" w:rsidRDefault="002F1527">
            <w:pPr>
              <w:snapToGrid w:val="0"/>
              <w:rPr>
                <w:rFonts w:ascii="Arial" w:hAnsi="Arial" w:cs="Arial"/>
                <w:sz w:val="20"/>
              </w:rPr>
            </w:pPr>
            <w:r>
              <w:rPr>
                <w:rFonts w:ascii="Arial" w:hAnsi="Arial" w:cs="Arial"/>
                <w:sz w:val="20"/>
              </w:rPr>
              <w:t>e</w:t>
            </w:r>
          </w:p>
        </w:tc>
      </w:tr>
      <w:tr w:rsidR="002F1527" w14:paraId="60194CE3" w14:textId="77777777">
        <w:trPr>
          <w:cantSplit/>
        </w:trPr>
        <w:tc>
          <w:tcPr>
            <w:tcW w:w="1008" w:type="dxa"/>
          </w:tcPr>
          <w:p w14:paraId="60194CDF" w14:textId="77777777" w:rsidR="002F1527" w:rsidRDefault="002F1527">
            <w:pPr>
              <w:snapToGrid w:val="0"/>
              <w:rPr>
                <w:rFonts w:ascii="Arial" w:hAnsi="Arial" w:cs="Arial"/>
                <w:sz w:val="20"/>
              </w:rPr>
            </w:pPr>
          </w:p>
        </w:tc>
        <w:tc>
          <w:tcPr>
            <w:tcW w:w="900" w:type="dxa"/>
            <w:gridSpan w:val="2"/>
          </w:tcPr>
          <w:p w14:paraId="60194CE0" w14:textId="77777777" w:rsidR="002F1527" w:rsidRDefault="002F1527">
            <w:pPr>
              <w:snapToGrid w:val="0"/>
              <w:rPr>
                <w:rFonts w:ascii="Arial" w:hAnsi="Arial" w:cs="Arial"/>
                <w:sz w:val="20"/>
              </w:rPr>
            </w:pPr>
            <w:r>
              <w:rPr>
                <w:rFonts w:ascii="Arial" w:hAnsi="Arial" w:cs="Arial"/>
                <w:sz w:val="20"/>
              </w:rPr>
              <w:t>3.3</w:t>
            </w:r>
          </w:p>
        </w:tc>
        <w:tc>
          <w:tcPr>
            <w:tcW w:w="5939" w:type="dxa"/>
          </w:tcPr>
          <w:p w14:paraId="60194CE1" w14:textId="77777777" w:rsidR="002F1527" w:rsidRDefault="002F1527">
            <w:pPr>
              <w:snapToGrid w:val="0"/>
              <w:rPr>
                <w:rFonts w:ascii="Arial" w:hAnsi="Arial" w:cs="Arial"/>
                <w:sz w:val="20"/>
              </w:rPr>
            </w:pPr>
            <w:r>
              <w:rPr>
                <w:rFonts w:ascii="Arial" w:hAnsi="Arial" w:cs="Arial"/>
                <w:sz w:val="20"/>
              </w:rPr>
              <w:t>A P Archibald Memorial Team Competition</w:t>
            </w:r>
          </w:p>
        </w:tc>
        <w:tc>
          <w:tcPr>
            <w:tcW w:w="1261" w:type="dxa"/>
          </w:tcPr>
          <w:p w14:paraId="60194CE2" w14:textId="77777777" w:rsidR="002F1527" w:rsidRDefault="002F1527">
            <w:pPr>
              <w:snapToGrid w:val="0"/>
              <w:rPr>
                <w:rFonts w:ascii="Arial" w:hAnsi="Arial" w:cs="Arial"/>
                <w:sz w:val="20"/>
              </w:rPr>
            </w:pPr>
            <w:r>
              <w:rPr>
                <w:rFonts w:ascii="Arial" w:hAnsi="Arial" w:cs="Arial"/>
                <w:sz w:val="20"/>
              </w:rPr>
              <w:t>g</w:t>
            </w:r>
          </w:p>
        </w:tc>
      </w:tr>
      <w:tr w:rsidR="002F1527" w14:paraId="60194CE8" w14:textId="77777777">
        <w:trPr>
          <w:cantSplit/>
        </w:trPr>
        <w:tc>
          <w:tcPr>
            <w:tcW w:w="1008" w:type="dxa"/>
          </w:tcPr>
          <w:p w14:paraId="60194CE4" w14:textId="77777777" w:rsidR="002F1527" w:rsidRDefault="002F1527">
            <w:pPr>
              <w:snapToGrid w:val="0"/>
              <w:rPr>
                <w:rFonts w:ascii="Arial" w:hAnsi="Arial" w:cs="Arial"/>
                <w:sz w:val="20"/>
              </w:rPr>
            </w:pPr>
          </w:p>
        </w:tc>
        <w:tc>
          <w:tcPr>
            <w:tcW w:w="900" w:type="dxa"/>
            <w:gridSpan w:val="2"/>
          </w:tcPr>
          <w:p w14:paraId="60194CE5" w14:textId="77777777" w:rsidR="002F1527" w:rsidRDefault="002F1527">
            <w:pPr>
              <w:snapToGrid w:val="0"/>
              <w:rPr>
                <w:rFonts w:ascii="Arial" w:hAnsi="Arial" w:cs="Arial"/>
                <w:sz w:val="20"/>
              </w:rPr>
            </w:pPr>
            <w:r>
              <w:rPr>
                <w:rFonts w:ascii="Arial" w:hAnsi="Arial" w:cs="Arial"/>
                <w:sz w:val="20"/>
              </w:rPr>
              <w:t>3.4</w:t>
            </w:r>
          </w:p>
        </w:tc>
        <w:tc>
          <w:tcPr>
            <w:tcW w:w="5939" w:type="dxa"/>
          </w:tcPr>
          <w:p w14:paraId="60194CE6" w14:textId="77777777" w:rsidR="002F1527" w:rsidRDefault="002F1527">
            <w:pPr>
              <w:snapToGrid w:val="0"/>
              <w:rPr>
                <w:rFonts w:ascii="Arial" w:hAnsi="Arial" w:cs="Arial"/>
                <w:sz w:val="20"/>
              </w:rPr>
            </w:pPr>
            <w:r>
              <w:rPr>
                <w:rFonts w:ascii="Arial" w:hAnsi="Arial" w:cs="Arial"/>
                <w:sz w:val="20"/>
              </w:rPr>
              <w:t>Green Final Team Handicap Knockout Competition</w:t>
            </w:r>
          </w:p>
        </w:tc>
        <w:tc>
          <w:tcPr>
            <w:tcW w:w="1261" w:type="dxa"/>
          </w:tcPr>
          <w:p w14:paraId="60194CE7" w14:textId="77777777" w:rsidR="002F1527" w:rsidRDefault="002F1527">
            <w:pPr>
              <w:snapToGrid w:val="0"/>
              <w:rPr>
                <w:rFonts w:ascii="Arial" w:hAnsi="Arial" w:cs="Arial"/>
                <w:sz w:val="20"/>
              </w:rPr>
            </w:pPr>
            <w:r>
              <w:rPr>
                <w:rFonts w:ascii="Arial" w:hAnsi="Arial" w:cs="Arial"/>
                <w:sz w:val="20"/>
              </w:rPr>
              <w:t>i</w:t>
            </w:r>
          </w:p>
        </w:tc>
      </w:tr>
      <w:tr w:rsidR="002F1527" w14:paraId="60194CED" w14:textId="77777777">
        <w:trPr>
          <w:cantSplit/>
        </w:trPr>
        <w:tc>
          <w:tcPr>
            <w:tcW w:w="1008" w:type="dxa"/>
          </w:tcPr>
          <w:p w14:paraId="60194CE9" w14:textId="77777777" w:rsidR="002F1527" w:rsidRDefault="002F1527">
            <w:pPr>
              <w:snapToGrid w:val="0"/>
              <w:rPr>
                <w:rFonts w:ascii="Arial" w:hAnsi="Arial" w:cs="Arial"/>
                <w:sz w:val="20"/>
              </w:rPr>
            </w:pPr>
          </w:p>
        </w:tc>
        <w:tc>
          <w:tcPr>
            <w:tcW w:w="900" w:type="dxa"/>
            <w:gridSpan w:val="2"/>
          </w:tcPr>
          <w:p w14:paraId="60194CEA" w14:textId="77777777" w:rsidR="002F1527" w:rsidRDefault="002F1527">
            <w:pPr>
              <w:snapToGrid w:val="0"/>
              <w:rPr>
                <w:rFonts w:ascii="Arial" w:hAnsi="Arial" w:cs="Arial"/>
                <w:sz w:val="20"/>
              </w:rPr>
            </w:pPr>
            <w:r>
              <w:rPr>
                <w:rFonts w:ascii="Arial" w:hAnsi="Arial" w:cs="Arial"/>
                <w:sz w:val="20"/>
              </w:rPr>
              <w:t>3.5</w:t>
            </w:r>
          </w:p>
        </w:tc>
        <w:tc>
          <w:tcPr>
            <w:tcW w:w="5939" w:type="dxa"/>
          </w:tcPr>
          <w:p w14:paraId="60194CEB" w14:textId="77777777" w:rsidR="002F1527" w:rsidRDefault="002F1527">
            <w:pPr>
              <w:snapToGrid w:val="0"/>
              <w:rPr>
                <w:rFonts w:ascii="Arial" w:hAnsi="Arial" w:cs="Arial"/>
                <w:sz w:val="20"/>
              </w:rPr>
            </w:pPr>
            <w:r>
              <w:rPr>
                <w:rFonts w:ascii="Arial" w:hAnsi="Arial" w:cs="Arial"/>
                <w:sz w:val="20"/>
              </w:rPr>
              <w:t>Women's &amp; Men's Team Handicap Competition</w:t>
            </w:r>
          </w:p>
        </w:tc>
        <w:tc>
          <w:tcPr>
            <w:tcW w:w="1261" w:type="dxa"/>
          </w:tcPr>
          <w:p w14:paraId="60194CEC" w14:textId="77777777" w:rsidR="002F1527" w:rsidRDefault="002F1527">
            <w:pPr>
              <w:snapToGrid w:val="0"/>
              <w:rPr>
                <w:rFonts w:ascii="Arial" w:hAnsi="Arial" w:cs="Arial"/>
                <w:sz w:val="20"/>
              </w:rPr>
            </w:pPr>
            <w:r>
              <w:rPr>
                <w:rFonts w:ascii="Arial" w:hAnsi="Arial" w:cs="Arial"/>
                <w:sz w:val="20"/>
              </w:rPr>
              <w:t>k</w:t>
            </w:r>
          </w:p>
        </w:tc>
      </w:tr>
      <w:tr w:rsidR="002F1527" w14:paraId="60194CF2" w14:textId="77777777">
        <w:trPr>
          <w:cantSplit/>
        </w:trPr>
        <w:tc>
          <w:tcPr>
            <w:tcW w:w="1008" w:type="dxa"/>
          </w:tcPr>
          <w:p w14:paraId="60194CEE" w14:textId="77777777" w:rsidR="002F1527" w:rsidRDefault="002F1527">
            <w:pPr>
              <w:snapToGrid w:val="0"/>
              <w:rPr>
                <w:rFonts w:ascii="Arial" w:hAnsi="Arial" w:cs="Arial"/>
                <w:sz w:val="20"/>
              </w:rPr>
            </w:pPr>
          </w:p>
        </w:tc>
        <w:tc>
          <w:tcPr>
            <w:tcW w:w="900" w:type="dxa"/>
            <w:gridSpan w:val="2"/>
          </w:tcPr>
          <w:p w14:paraId="60194CEF" w14:textId="77777777" w:rsidR="002F1527" w:rsidRDefault="002F1527">
            <w:pPr>
              <w:snapToGrid w:val="0"/>
              <w:rPr>
                <w:rFonts w:ascii="Arial" w:hAnsi="Arial" w:cs="Arial"/>
                <w:sz w:val="20"/>
              </w:rPr>
            </w:pPr>
            <w:r>
              <w:rPr>
                <w:rFonts w:ascii="Arial" w:hAnsi="Arial" w:cs="Arial"/>
                <w:sz w:val="20"/>
              </w:rPr>
              <w:t>3.6</w:t>
            </w:r>
          </w:p>
        </w:tc>
        <w:tc>
          <w:tcPr>
            <w:tcW w:w="5939" w:type="dxa"/>
          </w:tcPr>
          <w:p w14:paraId="60194CF0" w14:textId="77777777" w:rsidR="002F1527" w:rsidRDefault="002F1527">
            <w:pPr>
              <w:snapToGrid w:val="0"/>
              <w:rPr>
                <w:rFonts w:ascii="Arial" w:hAnsi="Arial" w:cs="Arial"/>
                <w:sz w:val="20"/>
              </w:rPr>
            </w:pPr>
            <w:r>
              <w:rPr>
                <w:rFonts w:ascii="Arial" w:hAnsi="Arial" w:cs="Arial"/>
                <w:sz w:val="20"/>
              </w:rPr>
              <w:t>Rules and General Information regarding all Tournaments and Competitions listed</w:t>
            </w:r>
          </w:p>
        </w:tc>
        <w:tc>
          <w:tcPr>
            <w:tcW w:w="1261" w:type="dxa"/>
          </w:tcPr>
          <w:p w14:paraId="60194CF1" w14:textId="77777777" w:rsidR="002F1527" w:rsidRDefault="002F1527">
            <w:pPr>
              <w:snapToGrid w:val="0"/>
              <w:rPr>
                <w:rFonts w:ascii="Arial" w:hAnsi="Arial" w:cs="Arial"/>
                <w:sz w:val="20"/>
              </w:rPr>
            </w:pPr>
            <w:r>
              <w:rPr>
                <w:rFonts w:ascii="Arial" w:hAnsi="Arial" w:cs="Arial"/>
                <w:sz w:val="20"/>
              </w:rPr>
              <w:t>l</w:t>
            </w:r>
          </w:p>
        </w:tc>
      </w:tr>
      <w:tr w:rsidR="002F1527" w14:paraId="60194CF7" w14:textId="77777777">
        <w:trPr>
          <w:cantSplit/>
        </w:trPr>
        <w:tc>
          <w:tcPr>
            <w:tcW w:w="1008" w:type="dxa"/>
          </w:tcPr>
          <w:p w14:paraId="60194CF3" w14:textId="77777777" w:rsidR="002F1527" w:rsidRDefault="002F1527">
            <w:pPr>
              <w:snapToGrid w:val="0"/>
              <w:rPr>
                <w:rFonts w:ascii="Arial" w:hAnsi="Arial" w:cs="Arial"/>
                <w:sz w:val="20"/>
              </w:rPr>
            </w:pPr>
          </w:p>
        </w:tc>
        <w:tc>
          <w:tcPr>
            <w:tcW w:w="900" w:type="dxa"/>
            <w:gridSpan w:val="2"/>
          </w:tcPr>
          <w:p w14:paraId="60194CF4" w14:textId="77777777" w:rsidR="002F1527" w:rsidRDefault="002F1527">
            <w:pPr>
              <w:snapToGrid w:val="0"/>
              <w:rPr>
                <w:rFonts w:ascii="Arial" w:hAnsi="Arial" w:cs="Arial"/>
                <w:sz w:val="20"/>
              </w:rPr>
            </w:pPr>
            <w:r>
              <w:rPr>
                <w:rFonts w:ascii="Arial" w:hAnsi="Arial" w:cs="Arial"/>
                <w:sz w:val="20"/>
              </w:rPr>
              <w:t>3.7</w:t>
            </w:r>
          </w:p>
        </w:tc>
        <w:tc>
          <w:tcPr>
            <w:tcW w:w="5939" w:type="dxa"/>
          </w:tcPr>
          <w:p w14:paraId="60194CF5" w14:textId="77777777" w:rsidR="002F1527" w:rsidRDefault="002F1527">
            <w:pPr>
              <w:snapToGrid w:val="0"/>
              <w:rPr>
                <w:rFonts w:ascii="Arial" w:hAnsi="Arial" w:cs="Arial"/>
                <w:sz w:val="20"/>
              </w:rPr>
            </w:pPr>
            <w:r>
              <w:rPr>
                <w:rFonts w:ascii="Arial" w:hAnsi="Arial" w:cs="Arial"/>
                <w:sz w:val="20"/>
              </w:rPr>
              <w:t>IOM Championship (Restricted) Tournament</w:t>
            </w:r>
          </w:p>
        </w:tc>
        <w:tc>
          <w:tcPr>
            <w:tcW w:w="1261" w:type="dxa"/>
          </w:tcPr>
          <w:p w14:paraId="60194CF6" w14:textId="77777777" w:rsidR="002F1527" w:rsidRDefault="002F1527">
            <w:pPr>
              <w:snapToGrid w:val="0"/>
              <w:rPr>
                <w:rFonts w:ascii="Arial" w:hAnsi="Arial" w:cs="Arial"/>
                <w:sz w:val="20"/>
              </w:rPr>
            </w:pPr>
            <w:r>
              <w:rPr>
                <w:rFonts w:ascii="Arial" w:hAnsi="Arial" w:cs="Arial"/>
                <w:sz w:val="20"/>
              </w:rPr>
              <w:t>m</w:t>
            </w:r>
          </w:p>
        </w:tc>
      </w:tr>
      <w:tr w:rsidR="002F1527" w14:paraId="60194CFC" w14:textId="77777777">
        <w:trPr>
          <w:cantSplit/>
        </w:trPr>
        <w:tc>
          <w:tcPr>
            <w:tcW w:w="1008" w:type="dxa"/>
          </w:tcPr>
          <w:p w14:paraId="60194CF8" w14:textId="77777777" w:rsidR="002F1527" w:rsidRDefault="002F1527">
            <w:pPr>
              <w:snapToGrid w:val="0"/>
              <w:rPr>
                <w:rFonts w:ascii="Arial" w:hAnsi="Arial" w:cs="Arial"/>
                <w:sz w:val="20"/>
              </w:rPr>
            </w:pPr>
          </w:p>
        </w:tc>
        <w:tc>
          <w:tcPr>
            <w:tcW w:w="900" w:type="dxa"/>
            <w:gridSpan w:val="2"/>
          </w:tcPr>
          <w:p w14:paraId="60194CF9" w14:textId="77777777" w:rsidR="002F1527" w:rsidRDefault="002F1527">
            <w:pPr>
              <w:snapToGrid w:val="0"/>
              <w:rPr>
                <w:rFonts w:ascii="Arial" w:hAnsi="Arial" w:cs="Arial"/>
                <w:sz w:val="20"/>
              </w:rPr>
            </w:pPr>
            <w:r>
              <w:rPr>
                <w:rFonts w:ascii="Arial" w:hAnsi="Arial" w:cs="Arial"/>
                <w:sz w:val="20"/>
              </w:rPr>
              <w:t>3.8</w:t>
            </w:r>
          </w:p>
        </w:tc>
        <w:tc>
          <w:tcPr>
            <w:tcW w:w="5939" w:type="dxa"/>
          </w:tcPr>
          <w:p w14:paraId="60194CFA" w14:textId="77777777" w:rsidR="002F1527" w:rsidRDefault="002F1527">
            <w:pPr>
              <w:snapToGrid w:val="0"/>
              <w:rPr>
                <w:rFonts w:ascii="Arial" w:hAnsi="Arial" w:cs="Arial"/>
                <w:sz w:val="20"/>
              </w:rPr>
            </w:pPr>
            <w:r>
              <w:rPr>
                <w:rFonts w:ascii="Arial" w:hAnsi="Arial" w:cs="Arial"/>
                <w:sz w:val="20"/>
              </w:rPr>
              <w:t>Club Players Tournament (ex Moderates Tournament)</w:t>
            </w:r>
          </w:p>
        </w:tc>
        <w:tc>
          <w:tcPr>
            <w:tcW w:w="1261" w:type="dxa"/>
          </w:tcPr>
          <w:p w14:paraId="60194CFB" w14:textId="77777777" w:rsidR="002F1527" w:rsidRDefault="002F1527">
            <w:pPr>
              <w:snapToGrid w:val="0"/>
              <w:rPr>
                <w:rFonts w:ascii="Arial" w:hAnsi="Arial" w:cs="Arial"/>
                <w:sz w:val="20"/>
              </w:rPr>
            </w:pPr>
            <w:r>
              <w:rPr>
                <w:rFonts w:ascii="Arial" w:hAnsi="Arial" w:cs="Arial"/>
                <w:sz w:val="20"/>
              </w:rPr>
              <w:t>m</w:t>
            </w:r>
          </w:p>
        </w:tc>
      </w:tr>
      <w:tr w:rsidR="002F1527" w14:paraId="60194D01" w14:textId="77777777">
        <w:trPr>
          <w:cantSplit/>
        </w:trPr>
        <w:tc>
          <w:tcPr>
            <w:tcW w:w="1008" w:type="dxa"/>
          </w:tcPr>
          <w:p w14:paraId="60194CFD" w14:textId="77777777" w:rsidR="002F1527" w:rsidRDefault="002F1527">
            <w:pPr>
              <w:snapToGrid w:val="0"/>
              <w:rPr>
                <w:rFonts w:ascii="Arial" w:hAnsi="Arial" w:cs="Arial"/>
                <w:sz w:val="20"/>
              </w:rPr>
            </w:pPr>
          </w:p>
        </w:tc>
        <w:tc>
          <w:tcPr>
            <w:tcW w:w="900" w:type="dxa"/>
            <w:gridSpan w:val="2"/>
          </w:tcPr>
          <w:p w14:paraId="60194CFE" w14:textId="77777777" w:rsidR="002F1527" w:rsidRDefault="002F1527">
            <w:pPr>
              <w:snapToGrid w:val="0"/>
              <w:rPr>
                <w:rFonts w:ascii="Arial" w:hAnsi="Arial" w:cs="Arial"/>
                <w:sz w:val="20"/>
              </w:rPr>
            </w:pPr>
            <w:r>
              <w:rPr>
                <w:rFonts w:ascii="Arial" w:hAnsi="Arial" w:cs="Arial"/>
                <w:sz w:val="20"/>
              </w:rPr>
              <w:t>3.9</w:t>
            </w:r>
          </w:p>
        </w:tc>
        <w:tc>
          <w:tcPr>
            <w:tcW w:w="5939" w:type="dxa"/>
          </w:tcPr>
          <w:p w14:paraId="60194CFF" w14:textId="77777777" w:rsidR="002F1527" w:rsidRDefault="002F1527">
            <w:pPr>
              <w:snapToGrid w:val="0"/>
              <w:rPr>
                <w:rFonts w:ascii="Arial" w:hAnsi="Arial" w:cs="Arial"/>
                <w:sz w:val="20"/>
              </w:rPr>
            </w:pPr>
            <w:r>
              <w:rPr>
                <w:rFonts w:ascii="Arial" w:hAnsi="Arial" w:cs="Arial"/>
                <w:sz w:val="20"/>
              </w:rPr>
              <w:t>Veterans' Handicap Tournament</w:t>
            </w:r>
          </w:p>
        </w:tc>
        <w:tc>
          <w:tcPr>
            <w:tcW w:w="1261" w:type="dxa"/>
          </w:tcPr>
          <w:p w14:paraId="60194D00" w14:textId="77777777" w:rsidR="002F1527" w:rsidRDefault="002F1527">
            <w:pPr>
              <w:snapToGrid w:val="0"/>
              <w:rPr>
                <w:rFonts w:ascii="Arial" w:hAnsi="Arial" w:cs="Arial"/>
                <w:sz w:val="20"/>
              </w:rPr>
            </w:pPr>
            <w:r>
              <w:rPr>
                <w:rFonts w:ascii="Arial" w:hAnsi="Arial" w:cs="Arial"/>
                <w:sz w:val="20"/>
              </w:rPr>
              <w:t>m</w:t>
            </w:r>
          </w:p>
        </w:tc>
      </w:tr>
      <w:tr w:rsidR="002F1527" w14:paraId="60194D06" w14:textId="77777777">
        <w:trPr>
          <w:cantSplit/>
        </w:trPr>
        <w:tc>
          <w:tcPr>
            <w:tcW w:w="1008" w:type="dxa"/>
          </w:tcPr>
          <w:p w14:paraId="60194D02" w14:textId="77777777" w:rsidR="002F1527" w:rsidRDefault="002F1527">
            <w:pPr>
              <w:snapToGrid w:val="0"/>
              <w:rPr>
                <w:rFonts w:ascii="Arial" w:hAnsi="Arial" w:cs="Arial"/>
                <w:sz w:val="20"/>
              </w:rPr>
            </w:pPr>
          </w:p>
        </w:tc>
        <w:tc>
          <w:tcPr>
            <w:tcW w:w="900" w:type="dxa"/>
            <w:gridSpan w:val="2"/>
          </w:tcPr>
          <w:p w14:paraId="60194D03" w14:textId="77777777" w:rsidR="002F1527" w:rsidRDefault="002F1527">
            <w:pPr>
              <w:snapToGrid w:val="0"/>
              <w:rPr>
                <w:rFonts w:ascii="Arial" w:hAnsi="Arial" w:cs="Arial"/>
                <w:sz w:val="20"/>
              </w:rPr>
            </w:pPr>
            <w:r>
              <w:rPr>
                <w:rFonts w:ascii="Arial" w:hAnsi="Arial" w:cs="Arial"/>
                <w:sz w:val="20"/>
              </w:rPr>
              <w:t>3.10</w:t>
            </w:r>
          </w:p>
        </w:tc>
        <w:tc>
          <w:tcPr>
            <w:tcW w:w="5939" w:type="dxa"/>
          </w:tcPr>
          <w:p w14:paraId="60194D04" w14:textId="77777777" w:rsidR="002F1527" w:rsidRDefault="002F1527">
            <w:pPr>
              <w:snapToGrid w:val="0"/>
              <w:rPr>
                <w:rFonts w:ascii="Arial" w:hAnsi="Arial" w:cs="Arial"/>
                <w:sz w:val="20"/>
              </w:rPr>
            </w:pPr>
            <w:r>
              <w:rPr>
                <w:rFonts w:ascii="Arial" w:hAnsi="Arial" w:cs="Arial"/>
                <w:sz w:val="20"/>
              </w:rPr>
              <w:t>Handicap Tournament</w:t>
            </w:r>
          </w:p>
        </w:tc>
        <w:tc>
          <w:tcPr>
            <w:tcW w:w="1261" w:type="dxa"/>
          </w:tcPr>
          <w:p w14:paraId="60194D05" w14:textId="77777777" w:rsidR="002F1527" w:rsidRDefault="002F1527">
            <w:pPr>
              <w:snapToGrid w:val="0"/>
              <w:rPr>
                <w:rFonts w:ascii="Arial" w:hAnsi="Arial" w:cs="Arial"/>
                <w:sz w:val="20"/>
              </w:rPr>
            </w:pPr>
            <w:r>
              <w:rPr>
                <w:rFonts w:ascii="Arial" w:hAnsi="Arial" w:cs="Arial"/>
                <w:sz w:val="20"/>
              </w:rPr>
              <w:t>m</w:t>
            </w:r>
          </w:p>
        </w:tc>
      </w:tr>
      <w:tr w:rsidR="002F1527" w14:paraId="60194D0B" w14:textId="77777777">
        <w:trPr>
          <w:cantSplit/>
        </w:trPr>
        <w:tc>
          <w:tcPr>
            <w:tcW w:w="1008" w:type="dxa"/>
          </w:tcPr>
          <w:p w14:paraId="60194D07" w14:textId="77777777" w:rsidR="002F1527" w:rsidRDefault="002F1527">
            <w:pPr>
              <w:snapToGrid w:val="0"/>
              <w:rPr>
                <w:rFonts w:ascii="Arial" w:hAnsi="Arial" w:cs="Arial"/>
                <w:sz w:val="20"/>
              </w:rPr>
            </w:pPr>
          </w:p>
        </w:tc>
        <w:tc>
          <w:tcPr>
            <w:tcW w:w="900" w:type="dxa"/>
            <w:gridSpan w:val="2"/>
          </w:tcPr>
          <w:p w14:paraId="60194D08" w14:textId="77777777" w:rsidR="002F1527" w:rsidRDefault="002F1527">
            <w:pPr>
              <w:snapToGrid w:val="0"/>
              <w:rPr>
                <w:rFonts w:ascii="Arial" w:hAnsi="Arial" w:cs="Arial"/>
                <w:sz w:val="20"/>
              </w:rPr>
            </w:pPr>
            <w:r>
              <w:rPr>
                <w:rFonts w:ascii="Arial" w:hAnsi="Arial" w:cs="Arial"/>
                <w:sz w:val="20"/>
              </w:rPr>
              <w:t>3.11</w:t>
            </w:r>
          </w:p>
        </w:tc>
        <w:tc>
          <w:tcPr>
            <w:tcW w:w="5939" w:type="dxa"/>
          </w:tcPr>
          <w:p w14:paraId="60194D09" w14:textId="77777777" w:rsidR="002F1527" w:rsidRDefault="002F1527">
            <w:pPr>
              <w:snapToGrid w:val="0"/>
              <w:rPr>
                <w:rFonts w:ascii="Arial" w:hAnsi="Arial" w:cs="Arial"/>
                <w:sz w:val="20"/>
              </w:rPr>
            </w:pPr>
            <w:r>
              <w:rPr>
                <w:rFonts w:ascii="Arial" w:hAnsi="Arial" w:cs="Arial"/>
                <w:sz w:val="20"/>
              </w:rPr>
              <w:t>Keith Davies Memorial Tournament</w:t>
            </w:r>
          </w:p>
        </w:tc>
        <w:tc>
          <w:tcPr>
            <w:tcW w:w="1261" w:type="dxa"/>
          </w:tcPr>
          <w:p w14:paraId="60194D0A" w14:textId="77777777" w:rsidR="002F1527" w:rsidRDefault="002F1527">
            <w:pPr>
              <w:snapToGrid w:val="0"/>
              <w:rPr>
                <w:rFonts w:ascii="Arial" w:hAnsi="Arial" w:cs="Arial"/>
                <w:sz w:val="20"/>
              </w:rPr>
            </w:pPr>
            <w:r>
              <w:rPr>
                <w:rFonts w:ascii="Arial" w:hAnsi="Arial" w:cs="Arial"/>
                <w:sz w:val="20"/>
              </w:rPr>
              <w:t>m</w:t>
            </w:r>
          </w:p>
        </w:tc>
      </w:tr>
      <w:tr w:rsidR="002F1527" w14:paraId="60194D10" w14:textId="77777777">
        <w:trPr>
          <w:cantSplit/>
        </w:trPr>
        <w:tc>
          <w:tcPr>
            <w:tcW w:w="1008" w:type="dxa"/>
          </w:tcPr>
          <w:p w14:paraId="60194D0C" w14:textId="77777777" w:rsidR="002F1527" w:rsidRDefault="002F1527">
            <w:pPr>
              <w:snapToGrid w:val="0"/>
              <w:rPr>
                <w:rFonts w:ascii="Arial" w:hAnsi="Arial" w:cs="Arial"/>
                <w:sz w:val="20"/>
              </w:rPr>
            </w:pPr>
          </w:p>
        </w:tc>
        <w:tc>
          <w:tcPr>
            <w:tcW w:w="900" w:type="dxa"/>
            <w:gridSpan w:val="2"/>
          </w:tcPr>
          <w:p w14:paraId="60194D0D" w14:textId="77777777" w:rsidR="002F1527" w:rsidRDefault="002F1527">
            <w:pPr>
              <w:snapToGrid w:val="0"/>
              <w:rPr>
                <w:rFonts w:ascii="Arial" w:hAnsi="Arial" w:cs="Arial"/>
                <w:sz w:val="20"/>
              </w:rPr>
            </w:pPr>
            <w:r>
              <w:rPr>
                <w:rFonts w:ascii="Arial" w:hAnsi="Arial" w:cs="Arial"/>
                <w:sz w:val="20"/>
              </w:rPr>
              <w:t>3.12</w:t>
            </w:r>
          </w:p>
        </w:tc>
        <w:tc>
          <w:tcPr>
            <w:tcW w:w="5939" w:type="dxa"/>
          </w:tcPr>
          <w:p w14:paraId="60194D0E" w14:textId="77777777" w:rsidR="002F1527" w:rsidRDefault="002F1527">
            <w:pPr>
              <w:snapToGrid w:val="0"/>
              <w:rPr>
                <w:rFonts w:ascii="Arial" w:hAnsi="Arial" w:cs="Arial"/>
                <w:sz w:val="20"/>
              </w:rPr>
            </w:pPr>
            <w:r>
              <w:rPr>
                <w:rFonts w:ascii="Arial" w:hAnsi="Arial" w:cs="Arial"/>
                <w:sz w:val="20"/>
              </w:rPr>
              <w:t>Champions' Tournament</w:t>
            </w:r>
          </w:p>
        </w:tc>
        <w:tc>
          <w:tcPr>
            <w:tcW w:w="1261" w:type="dxa"/>
          </w:tcPr>
          <w:p w14:paraId="60194D0F" w14:textId="77777777" w:rsidR="002F1527" w:rsidRDefault="002F1527">
            <w:pPr>
              <w:snapToGrid w:val="0"/>
              <w:rPr>
                <w:rFonts w:ascii="Arial" w:hAnsi="Arial" w:cs="Arial"/>
                <w:sz w:val="20"/>
              </w:rPr>
            </w:pPr>
            <w:r>
              <w:rPr>
                <w:rFonts w:ascii="Arial" w:hAnsi="Arial" w:cs="Arial"/>
                <w:sz w:val="20"/>
              </w:rPr>
              <w:t>m</w:t>
            </w:r>
          </w:p>
        </w:tc>
      </w:tr>
      <w:tr w:rsidR="002F1527" w14:paraId="60194D15" w14:textId="77777777">
        <w:trPr>
          <w:cantSplit/>
        </w:trPr>
        <w:tc>
          <w:tcPr>
            <w:tcW w:w="1008" w:type="dxa"/>
          </w:tcPr>
          <w:p w14:paraId="60194D11" w14:textId="77777777" w:rsidR="002F1527" w:rsidRDefault="002F1527">
            <w:pPr>
              <w:snapToGrid w:val="0"/>
              <w:rPr>
                <w:rFonts w:ascii="Arial" w:hAnsi="Arial" w:cs="Arial"/>
                <w:sz w:val="20"/>
              </w:rPr>
            </w:pPr>
          </w:p>
        </w:tc>
        <w:tc>
          <w:tcPr>
            <w:tcW w:w="900" w:type="dxa"/>
            <w:gridSpan w:val="2"/>
          </w:tcPr>
          <w:p w14:paraId="60194D12" w14:textId="77777777" w:rsidR="002F1527" w:rsidRDefault="002F1527">
            <w:pPr>
              <w:snapToGrid w:val="0"/>
              <w:rPr>
                <w:rFonts w:ascii="Arial" w:hAnsi="Arial" w:cs="Arial"/>
                <w:sz w:val="20"/>
              </w:rPr>
            </w:pPr>
            <w:r>
              <w:rPr>
                <w:rFonts w:ascii="Arial" w:hAnsi="Arial" w:cs="Arial"/>
                <w:sz w:val="20"/>
              </w:rPr>
              <w:t>3.13</w:t>
            </w:r>
          </w:p>
        </w:tc>
        <w:tc>
          <w:tcPr>
            <w:tcW w:w="5939" w:type="dxa"/>
          </w:tcPr>
          <w:p w14:paraId="60194D13" w14:textId="77777777" w:rsidR="002F1527" w:rsidRDefault="002F1527">
            <w:pPr>
              <w:snapToGrid w:val="0"/>
              <w:rPr>
                <w:rFonts w:ascii="Arial" w:hAnsi="Arial" w:cs="Arial"/>
                <w:sz w:val="20"/>
              </w:rPr>
            </w:pPr>
            <w:r>
              <w:rPr>
                <w:rFonts w:ascii="Arial" w:hAnsi="Arial" w:cs="Arial"/>
                <w:sz w:val="20"/>
              </w:rPr>
              <w:t>Cochrane Trophy Inter-Club Tournament</w:t>
            </w:r>
          </w:p>
        </w:tc>
        <w:tc>
          <w:tcPr>
            <w:tcW w:w="1261" w:type="dxa"/>
          </w:tcPr>
          <w:p w14:paraId="60194D14" w14:textId="77777777" w:rsidR="002F1527" w:rsidRDefault="002F1527">
            <w:pPr>
              <w:snapToGrid w:val="0"/>
              <w:rPr>
                <w:rFonts w:ascii="Arial" w:hAnsi="Arial" w:cs="Arial"/>
                <w:sz w:val="20"/>
              </w:rPr>
            </w:pPr>
            <w:r>
              <w:rPr>
                <w:rFonts w:ascii="Arial" w:hAnsi="Arial" w:cs="Arial"/>
                <w:sz w:val="20"/>
              </w:rPr>
              <w:t>n</w:t>
            </w:r>
          </w:p>
        </w:tc>
      </w:tr>
      <w:tr w:rsidR="002F1527" w14:paraId="60194D1A" w14:textId="77777777">
        <w:trPr>
          <w:cantSplit/>
        </w:trPr>
        <w:tc>
          <w:tcPr>
            <w:tcW w:w="1008" w:type="dxa"/>
          </w:tcPr>
          <w:p w14:paraId="60194D16" w14:textId="77777777" w:rsidR="002F1527" w:rsidRDefault="002F1527">
            <w:pPr>
              <w:snapToGrid w:val="0"/>
              <w:rPr>
                <w:rFonts w:ascii="Arial" w:hAnsi="Arial" w:cs="Arial"/>
                <w:sz w:val="20"/>
              </w:rPr>
            </w:pPr>
          </w:p>
        </w:tc>
        <w:tc>
          <w:tcPr>
            <w:tcW w:w="900" w:type="dxa"/>
            <w:gridSpan w:val="2"/>
          </w:tcPr>
          <w:p w14:paraId="60194D17" w14:textId="77777777" w:rsidR="002F1527" w:rsidRDefault="002F1527">
            <w:pPr>
              <w:snapToGrid w:val="0"/>
              <w:rPr>
                <w:rFonts w:ascii="Arial" w:hAnsi="Arial" w:cs="Arial"/>
                <w:sz w:val="20"/>
              </w:rPr>
            </w:pPr>
            <w:r>
              <w:rPr>
                <w:rFonts w:ascii="Arial" w:hAnsi="Arial" w:cs="Arial"/>
                <w:sz w:val="20"/>
              </w:rPr>
              <w:t>3.14</w:t>
            </w:r>
          </w:p>
        </w:tc>
        <w:tc>
          <w:tcPr>
            <w:tcW w:w="5939" w:type="dxa"/>
          </w:tcPr>
          <w:p w14:paraId="60194D18" w14:textId="77777777" w:rsidR="002F1527" w:rsidRDefault="002F1527">
            <w:pPr>
              <w:snapToGrid w:val="0"/>
              <w:rPr>
                <w:rFonts w:ascii="Arial" w:hAnsi="Arial" w:cs="Arial"/>
                <w:sz w:val="20"/>
              </w:rPr>
            </w:pPr>
            <w:r>
              <w:rPr>
                <w:rFonts w:ascii="Arial" w:hAnsi="Arial" w:cs="Arial"/>
                <w:sz w:val="20"/>
              </w:rPr>
              <w:t>Cottier Cup Inter-Club Tournament</w:t>
            </w:r>
          </w:p>
        </w:tc>
        <w:tc>
          <w:tcPr>
            <w:tcW w:w="1261" w:type="dxa"/>
          </w:tcPr>
          <w:p w14:paraId="60194D19" w14:textId="77777777" w:rsidR="002F1527" w:rsidRDefault="002F1527">
            <w:pPr>
              <w:snapToGrid w:val="0"/>
              <w:rPr>
                <w:rFonts w:ascii="Arial" w:hAnsi="Arial" w:cs="Arial"/>
                <w:sz w:val="20"/>
              </w:rPr>
            </w:pPr>
            <w:r>
              <w:rPr>
                <w:rFonts w:ascii="Arial" w:hAnsi="Arial" w:cs="Arial"/>
                <w:sz w:val="20"/>
              </w:rPr>
              <w:t>n</w:t>
            </w:r>
          </w:p>
        </w:tc>
      </w:tr>
      <w:tr w:rsidR="002F1527" w14:paraId="60194D1F" w14:textId="77777777">
        <w:trPr>
          <w:cantSplit/>
        </w:trPr>
        <w:tc>
          <w:tcPr>
            <w:tcW w:w="1008" w:type="dxa"/>
          </w:tcPr>
          <w:p w14:paraId="60194D1B" w14:textId="77777777" w:rsidR="002F1527" w:rsidRDefault="002F1527">
            <w:pPr>
              <w:snapToGrid w:val="0"/>
              <w:rPr>
                <w:rFonts w:ascii="Arial" w:hAnsi="Arial" w:cs="Arial"/>
                <w:sz w:val="20"/>
              </w:rPr>
            </w:pPr>
          </w:p>
        </w:tc>
        <w:tc>
          <w:tcPr>
            <w:tcW w:w="900" w:type="dxa"/>
            <w:gridSpan w:val="2"/>
          </w:tcPr>
          <w:p w14:paraId="60194D1C" w14:textId="77777777" w:rsidR="002F1527" w:rsidRDefault="002F1527">
            <w:pPr>
              <w:snapToGrid w:val="0"/>
              <w:rPr>
                <w:rFonts w:ascii="Arial" w:hAnsi="Arial" w:cs="Arial"/>
                <w:sz w:val="20"/>
              </w:rPr>
            </w:pPr>
            <w:r>
              <w:rPr>
                <w:rFonts w:ascii="Arial" w:hAnsi="Arial" w:cs="Arial"/>
                <w:sz w:val="20"/>
              </w:rPr>
              <w:t>3.15</w:t>
            </w:r>
          </w:p>
        </w:tc>
        <w:tc>
          <w:tcPr>
            <w:tcW w:w="5939" w:type="dxa"/>
          </w:tcPr>
          <w:p w14:paraId="60194D1D" w14:textId="77777777" w:rsidR="002F1527" w:rsidRDefault="002F1527">
            <w:pPr>
              <w:snapToGrid w:val="0"/>
              <w:rPr>
                <w:rFonts w:ascii="Arial" w:hAnsi="Arial" w:cs="Arial"/>
                <w:sz w:val="20"/>
              </w:rPr>
            </w:pPr>
            <w:r>
              <w:rPr>
                <w:rFonts w:ascii="Arial" w:hAnsi="Arial" w:cs="Arial"/>
                <w:sz w:val="20"/>
              </w:rPr>
              <w:t>Courtie Shield Inter-Club Tournament</w:t>
            </w:r>
          </w:p>
        </w:tc>
        <w:tc>
          <w:tcPr>
            <w:tcW w:w="1261" w:type="dxa"/>
          </w:tcPr>
          <w:p w14:paraId="60194D1E" w14:textId="77777777" w:rsidR="002F1527" w:rsidRDefault="002F1527">
            <w:pPr>
              <w:snapToGrid w:val="0"/>
              <w:rPr>
                <w:rFonts w:ascii="Arial" w:hAnsi="Arial" w:cs="Arial"/>
                <w:sz w:val="20"/>
              </w:rPr>
            </w:pPr>
            <w:r>
              <w:rPr>
                <w:rFonts w:ascii="Arial" w:hAnsi="Arial" w:cs="Arial"/>
                <w:sz w:val="20"/>
              </w:rPr>
              <w:t>o</w:t>
            </w:r>
          </w:p>
        </w:tc>
      </w:tr>
      <w:tr w:rsidR="002F1527" w14:paraId="60194D24" w14:textId="77777777">
        <w:trPr>
          <w:cantSplit/>
        </w:trPr>
        <w:tc>
          <w:tcPr>
            <w:tcW w:w="1008" w:type="dxa"/>
          </w:tcPr>
          <w:p w14:paraId="60194D20" w14:textId="77777777" w:rsidR="002F1527" w:rsidRDefault="002F1527">
            <w:pPr>
              <w:snapToGrid w:val="0"/>
              <w:rPr>
                <w:rFonts w:ascii="Arial" w:hAnsi="Arial" w:cs="Arial"/>
                <w:sz w:val="20"/>
              </w:rPr>
            </w:pPr>
          </w:p>
        </w:tc>
        <w:tc>
          <w:tcPr>
            <w:tcW w:w="900" w:type="dxa"/>
            <w:gridSpan w:val="2"/>
          </w:tcPr>
          <w:p w14:paraId="60194D21" w14:textId="77777777" w:rsidR="002F1527" w:rsidRDefault="002F1527">
            <w:pPr>
              <w:snapToGrid w:val="0"/>
              <w:rPr>
                <w:rFonts w:ascii="Arial" w:hAnsi="Arial" w:cs="Arial"/>
                <w:sz w:val="20"/>
              </w:rPr>
            </w:pPr>
            <w:r>
              <w:rPr>
                <w:rFonts w:ascii="Arial" w:hAnsi="Arial" w:cs="Arial"/>
                <w:sz w:val="20"/>
              </w:rPr>
              <w:t>3.16</w:t>
            </w:r>
          </w:p>
        </w:tc>
        <w:tc>
          <w:tcPr>
            <w:tcW w:w="5939" w:type="dxa"/>
          </w:tcPr>
          <w:p w14:paraId="60194D22" w14:textId="77777777" w:rsidR="002F1527" w:rsidRDefault="002F1527">
            <w:pPr>
              <w:snapToGrid w:val="0"/>
              <w:rPr>
                <w:rFonts w:ascii="Arial" w:hAnsi="Arial" w:cs="Arial"/>
                <w:sz w:val="20"/>
              </w:rPr>
            </w:pPr>
            <w:r>
              <w:rPr>
                <w:rFonts w:ascii="Arial" w:hAnsi="Arial" w:cs="Arial"/>
                <w:sz w:val="20"/>
              </w:rPr>
              <w:t>Junior Tournament Rules</w:t>
            </w:r>
          </w:p>
        </w:tc>
        <w:tc>
          <w:tcPr>
            <w:tcW w:w="1261" w:type="dxa"/>
          </w:tcPr>
          <w:p w14:paraId="60194D23" w14:textId="77777777" w:rsidR="002F1527" w:rsidRDefault="002F1527">
            <w:pPr>
              <w:snapToGrid w:val="0"/>
              <w:rPr>
                <w:rFonts w:ascii="Arial" w:hAnsi="Arial" w:cs="Arial"/>
                <w:sz w:val="20"/>
              </w:rPr>
            </w:pPr>
            <w:r>
              <w:rPr>
                <w:rFonts w:ascii="Arial" w:hAnsi="Arial" w:cs="Arial"/>
                <w:sz w:val="20"/>
              </w:rPr>
              <w:t>o</w:t>
            </w:r>
          </w:p>
        </w:tc>
      </w:tr>
      <w:tr w:rsidR="002F1527" w14:paraId="60194D29" w14:textId="77777777">
        <w:trPr>
          <w:cantSplit/>
        </w:trPr>
        <w:tc>
          <w:tcPr>
            <w:tcW w:w="1008" w:type="dxa"/>
          </w:tcPr>
          <w:p w14:paraId="60194D25" w14:textId="77777777" w:rsidR="002F1527" w:rsidRDefault="002F1527">
            <w:pPr>
              <w:snapToGrid w:val="0"/>
              <w:rPr>
                <w:rFonts w:ascii="Arial" w:hAnsi="Arial" w:cs="Arial"/>
                <w:sz w:val="20"/>
              </w:rPr>
            </w:pPr>
          </w:p>
        </w:tc>
        <w:tc>
          <w:tcPr>
            <w:tcW w:w="900" w:type="dxa"/>
            <w:gridSpan w:val="2"/>
          </w:tcPr>
          <w:p w14:paraId="60194D26" w14:textId="77777777" w:rsidR="002F1527" w:rsidRDefault="002F1527">
            <w:pPr>
              <w:snapToGrid w:val="0"/>
              <w:rPr>
                <w:rFonts w:ascii="Arial" w:hAnsi="Arial" w:cs="Arial"/>
                <w:sz w:val="20"/>
              </w:rPr>
            </w:pPr>
            <w:r>
              <w:rPr>
                <w:rFonts w:ascii="Arial" w:hAnsi="Arial" w:cs="Arial"/>
                <w:sz w:val="20"/>
              </w:rPr>
              <w:t>3.17</w:t>
            </w:r>
          </w:p>
        </w:tc>
        <w:tc>
          <w:tcPr>
            <w:tcW w:w="5939" w:type="dxa"/>
          </w:tcPr>
          <w:p w14:paraId="60194D27" w14:textId="77777777" w:rsidR="002F1527" w:rsidRDefault="002F1527">
            <w:pPr>
              <w:snapToGrid w:val="0"/>
              <w:rPr>
                <w:rFonts w:ascii="Arial" w:hAnsi="Arial" w:cs="Arial"/>
                <w:sz w:val="20"/>
              </w:rPr>
            </w:pPr>
            <w:r>
              <w:rPr>
                <w:rFonts w:ascii="Arial" w:hAnsi="Arial" w:cs="Arial"/>
                <w:sz w:val="20"/>
              </w:rPr>
              <w:t>Under 19 Years Restricted Championship</w:t>
            </w:r>
          </w:p>
        </w:tc>
        <w:tc>
          <w:tcPr>
            <w:tcW w:w="1261" w:type="dxa"/>
          </w:tcPr>
          <w:p w14:paraId="60194D28" w14:textId="77777777" w:rsidR="002F1527" w:rsidRDefault="002F1527">
            <w:pPr>
              <w:snapToGrid w:val="0"/>
              <w:rPr>
                <w:rFonts w:ascii="Arial" w:hAnsi="Arial" w:cs="Arial"/>
                <w:sz w:val="20"/>
              </w:rPr>
            </w:pPr>
            <w:r>
              <w:rPr>
                <w:rFonts w:ascii="Arial" w:hAnsi="Arial" w:cs="Arial"/>
                <w:sz w:val="20"/>
              </w:rPr>
              <w:t>p</w:t>
            </w:r>
          </w:p>
        </w:tc>
      </w:tr>
      <w:tr w:rsidR="002F1527" w14:paraId="60194D2E" w14:textId="77777777">
        <w:trPr>
          <w:cantSplit/>
        </w:trPr>
        <w:tc>
          <w:tcPr>
            <w:tcW w:w="1008" w:type="dxa"/>
          </w:tcPr>
          <w:p w14:paraId="60194D2A" w14:textId="77777777" w:rsidR="002F1527" w:rsidRDefault="002F1527">
            <w:pPr>
              <w:snapToGrid w:val="0"/>
              <w:rPr>
                <w:rFonts w:ascii="Arial" w:hAnsi="Arial" w:cs="Arial"/>
                <w:sz w:val="20"/>
              </w:rPr>
            </w:pPr>
          </w:p>
        </w:tc>
        <w:tc>
          <w:tcPr>
            <w:tcW w:w="900" w:type="dxa"/>
            <w:gridSpan w:val="2"/>
          </w:tcPr>
          <w:p w14:paraId="60194D2B" w14:textId="77777777" w:rsidR="002F1527" w:rsidRDefault="002F1527">
            <w:pPr>
              <w:snapToGrid w:val="0"/>
              <w:rPr>
                <w:rFonts w:ascii="Arial" w:hAnsi="Arial" w:cs="Arial"/>
                <w:sz w:val="20"/>
              </w:rPr>
            </w:pPr>
            <w:r>
              <w:rPr>
                <w:rFonts w:ascii="Arial" w:hAnsi="Arial" w:cs="Arial"/>
                <w:sz w:val="20"/>
              </w:rPr>
              <w:t>3.18</w:t>
            </w:r>
          </w:p>
        </w:tc>
        <w:tc>
          <w:tcPr>
            <w:tcW w:w="5939" w:type="dxa"/>
          </w:tcPr>
          <w:p w14:paraId="60194D2C" w14:textId="77777777" w:rsidR="002F1527" w:rsidRDefault="002F1527">
            <w:pPr>
              <w:snapToGrid w:val="0"/>
              <w:rPr>
                <w:rFonts w:ascii="Arial" w:hAnsi="Arial" w:cs="Arial"/>
                <w:sz w:val="20"/>
              </w:rPr>
            </w:pPr>
            <w:r>
              <w:rPr>
                <w:rFonts w:ascii="Arial" w:hAnsi="Arial" w:cs="Arial"/>
                <w:sz w:val="20"/>
              </w:rPr>
              <w:t>Under 17 Years Restricted Championship</w:t>
            </w:r>
          </w:p>
        </w:tc>
        <w:tc>
          <w:tcPr>
            <w:tcW w:w="1261" w:type="dxa"/>
          </w:tcPr>
          <w:p w14:paraId="60194D2D" w14:textId="77777777" w:rsidR="002F1527" w:rsidRDefault="002F1527">
            <w:pPr>
              <w:snapToGrid w:val="0"/>
              <w:rPr>
                <w:rFonts w:ascii="Arial" w:hAnsi="Arial" w:cs="Arial"/>
                <w:sz w:val="20"/>
              </w:rPr>
            </w:pPr>
            <w:r>
              <w:rPr>
                <w:rFonts w:ascii="Arial" w:hAnsi="Arial" w:cs="Arial"/>
                <w:sz w:val="20"/>
              </w:rPr>
              <w:t>p</w:t>
            </w:r>
          </w:p>
        </w:tc>
      </w:tr>
      <w:tr w:rsidR="002F1527" w14:paraId="60194D33" w14:textId="77777777">
        <w:trPr>
          <w:cantSplit/>
        </w:trPr>
        <w:tc>
          <w:tcPr>
            <w:tcW w:w="1008" w:type="dxa"/>
          </w:tcPr>
          <w:p w14:paraId="60194D2F" w14:textId="77777777" w:rsidR="002F1527" w:rsidRDefault="002F1527">
            <w:pPr>
              <w:snapToGrid w:val="0"/>
              <w:rPr>
                <w:rFonts w:ascii="Arial" w:hAnsi="Arial" w:cs="Arial"/>
                <w:sz w:val="20"/>
              </w:rPr>
            </w:pPr>
          </w:p>
        </w:tc>
        <w:tc>
          <w:tcPr>
            <w:tcW w:w="900" w:type="dxa"/>
            <w:gridSpan w:val="2"/>
          </w:tcPr>
          <w:p w14:paraId="60194D30" w14:textId="77777777" w:rsidR="002F1527" w:rsidRDefault="002F1527">
            <w:pPr>
              <w:snapToGrid w:val="0"/>
              <w:rPr>
                <w:rFonts w:ascii="Arial" w:hAnsi="Arial" w:cs="Arial"/>
                <w:sz w:val="20"/>
              </w:rPr>
            </w:pPr>
            <w:r>
              <w:rPr>
                <w:rFonts w:ascii="Arial" w:hAnsi="Arial" w:cs="Arial"/>
                <w:sz w:val="20"/>
              </w:rPr>
              <w:t>3.19</w:t>
            </w:r>
          </w:p>
        </w:tc>
        <w:tc>
          <w:tcPr>
            <w:tcW w:w="5939" w:type="dxa"/>
          </w:tcPr>
          <w:p w14:paraId="60194D31" w14:textId="77777777" w:rsidR="002F1527" w:rsidRDefault="002F1527">
            <w:pPr>
              <w:snapToGrid w:val="0"/>
              <w:rPr>
                <w:rFonts w:ascii="Arial" w:hAnsi="Arial" w:cs="Arial"/>
                <w:sz w:val="20"/>
              </w:rPr>
            </w:pPr>
            <w:r>
              <w:rPr>
                <w:rFonts w:ascii="Arial" w:hAnsi="Arial" w:cs="Arial"/>
                <w:sz w:val="20"/>
              </w:rPr>
              <w:t>Under 15 Years Restricted Championship</w:t>
            </w:r>
          </w:p>
        </w:tc>
        <w:tc>
          <w:tcPr>
            <w:tcW w:w="1261" w:type="dxa"/>
          </w:tcPr>
          <w:p w14:paraId="60194D32" w14:textId="77777777" w:rsidR="002F1527" w:rsidRDefault="002F1527">
            <w:pPr>
              <w:snapToGrid w:val="0"/>
              <w:rPr>
                <w:rFonts w:ascii="Arial" w:hAnsi="Arial" w:cs="Arial"/>
                <w:sz w:val="20"/>
              </w:rPr>
            </w:pPr>
            <w:r>
              <w:rPr>
                <w:rFonts w:ascii="Arial" w:hAnsi="Arial" w:cs="Arial"/>
                <w:sz w:val="20"/>
              </w:rPr>
              <w:t>p</w:t>
            </w:r>
          </w:p>
        </w:tc>
      </w:tr>
      <w:tr w:rsidR="002F1527" w14:paraId="60194D38" w14:textId="77777777">
        <w:trPr>
          <w:cantSplit/>
        </w:trPr>
        <w:tc>
          <w:tcPr>
            <w:tcW w:w="1008" w:type="dxa"/>
          </w:tcPr>
          <w:p w14:paraId="60194D34" w14:textId="77777777" w:rsidR="002F1527" w:rsidRDefault="002F1527">
            <w:pPr>
              <w:snapToGrid w:val="0"/>
              <w:rPr>
                <w:rFonts w:ascii="Arial" w:hAnsi="Arial" w:cs="Arial"/>
                <w:sz w:val="20"/>
              </w:rPr>
            </w:pPr>
          </w:p>
        </w:tc>
        <w:tc>
          <w:tcPr>
            <w:tcW w:w="900" w:type="dxa"/>
            <w:gridSpan w:val="2"/>
          </w:tcPr>
          <w:p w14:paraId="60194D35" w14:textId="77777777" w:rsidR="002F1527" w:rsidRDefault="002F1527">
            <w:pPr>
              <w:snapToGrid w:val="0"/>
              <w:rPr>
                <w:rFonts w:ascii="Arial" w:hAnsi="Arial" w:cs="Arial"/>
                <w:sz w:val="20"/>
              </w:rPr>
            </w:pPr>
            <w:r>
              <w:rPr>
                <w:rFonts w:ascii="Arial" w:hAnsi="Arial" w:cs="Arial"/>
                <w:sz w:val="20"/>
              </w:rPr>
              <w:t>3.20</w:t>
            </w:r>
          </w:p>
        </w:tc>
        <w:tc>
          <w:tcPr>
            <w:tcW w:w="5939" w:type="dxa"/>
          </w:tcPr>
          <w:p w14:paraId="60194D36" w14:textId="77777777" w:rsidR="002F1527" w:rsidRDefault="002F1527">
            <w:pPr>
              <w:snapToGrid w:val="0"/>
              <w:rPr>
                <w:rFonts w:ascii="Arial" w:hAnsi="Arial" w:cs="Arial"/>
                <w:sz w:val="20"/>
              </w:rPr>
            </w:pPr>
            <w:r>
              <w:rPr>
                <w:rFonts w:ascii="Arial" w:hAnsi="Arial" w:cs="Arial"/>
                <w:sz w:val="20"/>
              </w:rPr>
              <w:t>Under 13 Years Restricted Championship</w:t>
            </w:r>
          </w:p>
        </w:tc>
        <w:tc>
          <w:tcPr>
            <w:tcW w:w="1261" w:type="dxa"/>
          </w:tcPr>
          <w:p w14:paraId="60194D37" w14:textId="77777777" w:rsidR="002F1527" w:rsidRDefault="002F1527">
            <w:pPr>
              <w:snapToGrid w:val="0"/>
              <w:rPr>
                <w:rFonts w:ascii="Arial" w:hAnsi="Arial" w:cs="Arial"/>
                <w:sz w:val="20"/>
              </w:rPr>
            </w:pPr>
            <w:r>
              <w:rPr>
                <w:rFonts w:ascii="Arial" w:hAnsi="Arial" w:cs="Arial"/>
                <w:sz w:val="20"/>
              </w:rPr>
              <w:t>p</w:t>
            </w:r>
          </w:p>
        </w:tc>
      </w:tr>
      <w:tr w:rsidR="002F1527" w14:paraId="60194D3B" w14:textId="77777777">
        <w:trPr>
          <w:cantSplit/>
        </w:trPr>
        <w:tc>
          <w:tcPr>
            <w:tcW w:w="7847" w:type="dxa"/>
            <w:gridSpan w:val="4"/>
          </w:tcPr>
          <w:p w14:paraId="60194D39" w14:textId="77777777" w:rsidR="002F1527" w:rsidRDefault="002F1527">
            <w:pPr>
              <w:snapToGrid w:val="0"/>
              <w:spacing w:before="120" w:after="120"/>
              <w:rPr>
                <w:rFonts w:ascii="Arial" w:hAnsi="Arial" w:cs="Arial"/>
                <w:b/>
                <w:bCs/>
              </w:rPr>
            </w:pPr>
            <w:r>
              <w:rPr>
                <w:rFonts w:ascii="Arial" w:hAnsi="Arial" w:cs="Arial"/>
                <w:b/>
                <w:bCs/>
                <w:sz w:val="22"/>
              </w:rPr>
              <w:lastRenderedPageBreak/>
              <w:t>Section 4  -  Rules  -  Appendices</w:t>
            </w:r>
          </w:p>
        </w:tc>
        <w:tc>
          <w:tcPr>
            <w:tcW w:w="1261" w:type="dxa"/>
          </w:tcPr>
          <w:p w14:paraId="60194D3A" w14:textId="77777777" w:rsidR="002F1527" w:rsidRDefault="002F1527">
            <w:pPr>
              <w:snapToGrid w:val="0"/>
              <w:spacing w:before="120" w:after="120"/>
              <w:rPr>
                <w:rFonts w:ascii="Arial" w:hAnsi="Arial" w:cs="Arial"/>
                <w:b/>
                <w:bCs/>
              </w:rPr>
            </w:pPr>
            <w:r>
              <w:rPr>
                <w:rFonts w:ascii="Arial" w:hAnsi="Arial" w:cs="Arial"/>
                <w:b/>
                <w:bCs/>
                <w:sz w:val="22"/>
              </w:rPr>
              <w:t>Section 4</w:t>
            </w:r>
          </w:p>
        </w:tc>
      </w:tr>
      <w:tr w:rsidR="002F1527" w14:paraId="60194D40" w14:textId="77777777">
        <w:trPr>
          <w:cantSplit/>
        </w:trPr>
        <w:tc>
          <w:tcPr>
            <w:tcW w:w="1008" w:type="dxa"/>
          </w:tcPr>
          <w:p w14:paraId="60194D3C" w14:textId="77777777" w:rsidR="002F1527" w:rsidRDefault="002F1527">
            <w:pPr>
              <w:snapToGrid w:val="0"/>
              <w:rPr>
                <w:rFonts w:ascii="Arial" w:hAnsi="Arial" w:cs="Arial"/>
                <w:b/>
                <w:bCs/>
                <w:sz w:val="20"/>
              </w:rPr>
            </w:pPr>
          </w:p>
        </w:tc>
        <w:tc>
          <w:tcPr>
            <w:tcW w:w="900" w:type="dxa"/>
            <w:gridSpan w:val="2"/>
          </w:tcPr>
          <w:p w14:paraId="60194D3D" w14:textId="77777777" w:rsidR="002F1527" w:rsidRDefault="002F1527">
            <w:pPr>
              <w:snapToGrid w:val="0"/>
              <w:rPr>
                <w:rFonts w:ascii="Arial" w:hAnsi="Arial" w:cs="Arial"/>
                <w:sz w:val="20"/>
              </w:rPr>
            </w:pPr>
            <w:r>
              <w:rPr>
                <w:rFonts w:ascii="Arial" w:hAnsi="Arial" w:cs="Arial"/>
                <w:sz w:val="20"/>
              </w:rPr>
              <w:t>4.1</w:t>
            </w:r>
          </w:p>
        </w:tc>
        <w:tc>
          <w:tcPr>
            <w:tcW w:w="5939" w:type="dxa"/>
          </w:tcPr>
          <w:p w14:paraId="3B3A5923" w14:textId="77777777" w:rsidR="002F1527" w:rsidRDefault="002F1527">
            <w:pPr>
              <w:snapToGrid w:val="0"/>
              <w:rPr>
                <w:rFonts w:ascii="Arial" w:hAnsi="Arial" w:cs="Arial"/>
                <w:sz w:val="20"/>
              </w:rPr>
            </w:pPr>
            <w:r>
              <w:rPr>
                <w:rFonts w:ascii="Arial" w:hAnsi="Arial" w:cs="Arial"/>
                <w:sz w:val="20"/>
              </w:rPr>
              <w:t>Rally Points Scoring System</w:t>
            </w:r>
          </w:p>
          <w:p w14:paraId="60194D3E" w14:textId="1280A82F" w:rsidR="000C111C" w:rsidRDefault="000C111C">
            <w:pPr>
              <w:snapToGrid w:val="0"/>
              <w:rPr>
                <w:rFonts w:ascii="Arial" w:hAnsi="Arial" w:cs="Arial"/>
                <w:sz w:val="20"/>
              </w:rPr>
            </w:pPr>
          </w:p>
        </w:tc>
        <w:tc>
          <w:tcPr>
            <w:tcW w:w="1261" w:type="dxa"/>
          </w:tcPr>
          <w:p w14:paraId="60194D3F" w14:textId="77777777" w:rsidR="002F1527" w:rsidRDefault="002F1527">
            <w:pPr>
              <w:snapToGrid w:val="0"/>
              <w:rPr>
                <w:rFonts w:ascii="Arial" w:hAnsi="Arial" w:cs="Arial"/>
                <w:sz w:val="20"/>
              </w:rPr>
            </w:pPr>
            <w:r>
              <w:rPr>
                <w:rFonts w:ascii="Arial" w:hAnsi="Arial" w:cs="Arial"/>
                <w:sz w:val="20"/>
              </w:rPr>
              <w:t>A</w:t>
            </w:r>
          </w:p>
        </w:tc>
      </w:tr>
    </w:tbl>
    <w:p w14:paraId="60194D41" w14:textId="77777777" w:rsidR="002F1527" w:rsidRDefault="002F1527"/>
    <w:p w14:paraId="60194D42" w14:textId="77777777" w:rsidR="002F1527" w:rsidRDefault="002F1527"/>
    <w:p w14:paraId="46FF072C" w14:textId="77777777" w:rsidR="000C111C" w:rsidRDefault="000C111C">
      <w:pPr>
        <w:suppressAutoHyphens w:val="0"/>
        <w:rPr>
          <w:rFonts w:ascii="Arial" w:hAnsi="Arial" w:cs="Arial"/>
          <w:b/>
          <w:bCs/>
          <w:sz w:val="32"/>
          <w:u w:val="single"/>
        </w:rPr>
      </w:pPr>
      <w:r>
        <w:rPr>
          <w:rFonts w:ascii="Arial" w:hAnsi="Arial" w:cs="Arial"/>
          <w:b/>
          <w:bCs/>
          <w:sz w:val="32"/>
          <w:u w:val="single"/>
        </w:rPr>
        <w:br w:type="page"/>
      </w:r>
    </w:p>
    <w:p w14:paraId="60194D44" w14:textId="5558B405" w:rsidR="002F1527" w:rsidRDefault="002F1527">
      <w:pPr>
        <w:jc w:val="center"/>
        <w:rPr>
          <w:rFonts w:ascii="Arial" w:hAnsi="Arial" w:cs="Arial"/>
          <w:b/>
          <w:bCs/>
          <w:sz w:val="32"/>
          <w:u w:val="single"/>
        </w:rPr>
      </w:pPr>
      <w:r>
        <w:rPr>
          <w:rFonts w:ascii="Arial" w:hAnsi="Arial" w:cs="Arial"/>
          <w:b/>
          <w:bCs/>
          <w:sz w:val="32"/>
          <w:u w:val="single"/>
        </w:rPr>
        <w:lastRenderedPageBreak/>
        <w:t>SECTION 1  -  CONSTITUTION</w:t>
      </w:r>
    </w:p>
    <w:p w14:paraId="60194D45" w14:textId="77777777" w:rsidR="002F1527" w:rsidRDefault="002F1527">
      <w:pPr>
        <w:jc w:val="center"/>
        <w:rPr>
          <w:rFonts w:ascii="Arial" w:hAnsi="Arial" w:cs="Arial"/>
          <w:b/>
          <w:sz w:val="22"/>
        </w:rPr>
      </w:pPr>
    </w:p>
    <w:p w14:paraId="60194D46" w14:textId="77777777" w:rsidR="002F1527" w:rsidRDefault="002F1527">
      <w:pPr>
        <w:jc w:val="center"/>
        <w:rPr>
          <w:rFonts w:ascii="Arial" w:hAnsi="Arial" w:cs="Arial"/>
          <w:b/>
          <w:sz w:val="22"/>
        </w:rPr>
      </w:pPr>
    </w:p>
    <w:p w14:paraId="60194D47" w14:textId="77777777" w:rsidR="002F1527" w:rsidRDefault="002F1527">
      <w:pPr>
        <w:jc w:val="center"/>
        <w:rPr>
          <w:rFonts w:ascii="Arial" w:hAnsi="Arial" w:cs="Arial"/>
          <w:b/>
          <w:sz w:val="22"/>
        </w:rPr>
      </w:pPr>
    </w:p>
    <w:p w14:paraId="60194D48" w14:textId="77777777" w:rsidR="002F1527" w:rsidRDefault="002F1527">
      <w:pPr>
        <w:rPr>
          <w:rFonts w:ascii="Arial" w:hAnsi="Arial" w:cs="Arial"/>
          <w:sz w:val="22"/>
        </w:rPr>
      </w:pPr>
    </w:p>
    <w:p w14:paraId="60194D49" w14:textId="77777777" w:rsidR="002F1527" w:rsidRDefault="002F1527">
      <w:pPr>
        <w:tabs>
          <w:tab w:val="left" w:pos="900"/>
          <w:tab w:val="left" w:pos="1080"/>
        </w:tabs>
        <w:ind w:left="900" w:hanging="900"/>
        <w:jc w:val="both"/>
        <w:rPr>
          <w:rFonts w:ascii="Arial" w:hAnsi="Arial" w:cs="Arial"/>
          <w:b/>
          <w:bCs/>
          <w:sz w:val="22"/>
          <w:u w:val="single"/>
        </w:rPr>
      </w:pPr>
      <w:r>
        <w:rPr>
          <w:rFonts w:ascii="Arial" w:hAnsi="Arial" w:cs="Arial"/>
          <w:b/>
          <w:bCs/>
          <w:sz w:val="22"/>
        </w:rPr>
        <w:t>1.1</w:t>
      </w:r>
      <w:r>
        <w:rPr>
          <w:rFonts w:ascii="Arial" w:hAnsi="Arial" w:cs="Arial"/>
          <w:sz w:val="22"/>
        </w:rPr>
        <w:tab/>
      </w:r>
      <w:r>
        <w:rPr>
          <w:rFonts w:ascii="Arial" w:hAnsi="Arial" w:cs="Arial"/>
          <w:b/>
          <w:bCs/>
          <w:sz w:val="22"/>
          <w:u w:val="single"/>
        </w:rPr>
        <w:t>NAME</w:t>
      </w:r>
    </w:p>
    <w:p w14:paraId="60194D4A" w14:textId="77777777" w:rsidR="002F1527" w:rsidRDefault="002F1527">
      <w:pPr>
        <w:tabs>
          <w:tab w:val="left" w:pos="900"/>
          <w:tab w:val="left" w:pos="1080"/>
        </w:tabs>
        <w:ind w:left="900" w:hanging="900"/>
        <w:jc w:val="both"/>
        <w:rPr>
          <w:rFonts w:ascii="Arial" w:hAnsi="Arial" w:cs="Arial"/>
          <w:sz w:val="22"/>
        </w:rPr>
      </w:pPr>
    </w:p>
    <w:p w14:paraId="60194D4B"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The name of the Association shall be the Isle of Man Badminton Association (hereinafter referred to as the Association).</w:t>
      </w:r>
    </w:p>
    <w:p w14:paraId="60194D4C" w14:textId="77777777" w:rsidR="002F1527" w:rsidRDefault="002F1527">
      <w:pPr>
        <w:tabs>
          <w:tab w:val="left" w:pos="900"/>
          <w:tab w:val="left" w:pos="1080"/>
        </w:tabs>
        <w:ind w:left="900" w:hanging="900"/>
        <w:jc w:val="both"/>
        <w:rPr>
          <w:rFonts w:ascii="Arial" w:hAnsi="Arial" w:cs="Arial"/>
          <w:sz w:val="22"/>
        </w:rPr>
      </w:pPr>
    </w:p>
    <w:p w14:paraId="60194D4D" w14:textId="77777777" w:rsidR="002F1527" w:rsidRDefault="002F1527">
      <w:pPr>
        <w:tabs>
          <w:tab w:val="left" w:pos="900"/>
          <w:tab w:val="left" w:pos="1080"/>
        </w:tabs>
        <w:ind w:left="900" w:hanging="900"/>
        <w:jc w:val="both"/>
        <w:rPr>
          <w:rFonts w:ascii="Arial" w:hAnsi="Arial" w:cs="Arial"/>
          <w:b/>
          <w:bCs/>
          <w:sz w:val="22"/>
          <w:u w:val="single"/>
        </w:rPr>
      </w:pPr>
      <w:r>
        <w:rPr>
          <w:rFonts w:ascii="Arial" w:hAnsi="Arial" w:cs="Arial"/>
          <w:b/>
          <w:bCs/>
          <w:sz w:val="22"/>
        </w:rPr>
        <w:t>1.2</w:t>
      </w:r>
      <w:r>
        <w:rPr>
          <w:rFonts w:ascii="Arial" w:hAnsi="Arial" w:cs="Arial"/>
          <w:sz w:val="22"/>
        </w:rPr>
        <w:tab/>
      </w:r>
      <w:r>
        <w:rPr>
          <w:rFonts w:ascii="Arial" w:hAnsi="Arial" w:cs="Arial"/>
          <w:b/>
          <w:bCs/>
          <w:sz w:val="22"/>
          <w:u w:val="single"/>
        </w:rPr>
        <w:t>AFFILIATION</w:t>
      </w:r>
    </w:p>
    <w:p w14:paraId="60194D4E" w14:textId="77777777" w:rsidR="002F1527" w:rsidRDefault="002F1527">
      <w:pPr>
        <w:tabs>
          <w:tab w:val="left" w:pos="900"/>
          <w:tab w:val="left" w:pos="1080"/>
        </w:tabs>
        <w:ind w:left="900" w:hanging="900"/>
        <w:jc w:val="both"/>
        <w:rPr>
          <w:rFonts w:ascii="Arial" w:hAnsi="Arial" w:cs="Arial"/>
          <w:sz w:val="22"/>
        </w:rPr>
      </w:pPr>
    </w:p>
    <w:p w14:paraId="60194D4F" w14:textId="77777777" w:rsidR="002F1527" w:rsidRPr="00844BBF" w:rsidRDefault="002F1527">
      <w:pPr>
        <w:tabs>
          <w:tab w:val="left" w:pos="900"/>
          <w:tab w:val="left" w:pos="1080"/>
        </w:tabs>
        <w:ind w:left="900" w:hanging="900"/>
        <w:jc w:val="both"/>
        <w:rPr>
          <w:rFonts w:ascii="Arial" w:hAnsi="Arial" w:cs="Arial"/>
          <w:sz w:val="22"/>
        </w:rPr>
      </w:pPr>
      <w:r>
        <w:rPr>
          <w:rFonts w:ascii="Arial" w:hAnsi="Arial" w:cs="Arial"/>
          <w:sz w:val="22"/>
        </w:rPr>
        <w:tab/>
        <w:t xml:space="preserve">The Association can affiliate / associate with any appropriate organisation / association that will benefit Badminton on the Isle of Man, subject to it being incorporated in these rules where appropriate. </w:t>
      </w:r>
      <w:r w:rsidRPr="00844BBF">
        <w:rPr>
          <w:rFonts w:ascii="Arial" w:hAnsi="Arial" w:cs="Arial"/>
          <w:sz w:val="22"/>
        </w:rPr>
        <w:t>The current affiliation approved by the Association is with ‘Badminton England’</w:t>
      </w:r>
    </w:p>
    <w:p w14:paraId="60194D50" w14:textId="77777777" w:rsidR="002F1527" w:rsidRPr="00844BBF" w:rsidRDefault="002F1527">
      <w:pPr>
        <w:tabs>
          <w:tab w:val="left" w:pos="900"/>
          <w:tab w:val="left" w:pos="1080"/>
        </w:tabs>
        <w:ind w:left="900" w:hanging="900"/>
        <w:jc w:val="both"/>
        <w:rPr>
          <w:rFonts w:ascii="Arial" w:hAnsi="Arial" w:cs="Arial"/>
          <w:sz w:val="22"/>
        </w:rPr>
      </w:pPr>
    </w:p>
    <w:p w14:paraId="60194D51" w14:textId="77777777" w:rsidR="002F1527" w:rsidRDefault="002F1527">
      <w:pPr>
        <w:tabs>
          <w:tab w:val="left" w:pos="900"/>
          <w:tab w:val="left" w:pos="1080"/>
        </w:tabs>
        <w:ind w:left="900" w:hanging="900"/>
        <w:jc w:val="both"/>
        <w:rPr>
          <w:rFonts w:ascii="Arial" w:hAnsi="Arial" w:cs="Arial"/>
          <w:b/>
          <w:bCs/>
          <w:sz w:val="22"/>
          <w:u w:val="single"/>
        </w:rPr>
      </w:pPr>
      <w:r>
        <w:rPr>
          <w:rFonts w:ascii="Arial" w:hAnsi="Arial" w:cs="Arial"/>
          <w:b/>
          <w:bCs/>
          <w:sz w:val="22"/>
        </w:rPr>
        <w:t>1.3</w:t>
      </w:r>
      <w:r>
        <w:rPr>
          <w:rFonts w:ascii="Arial" w:hAnsi="Arial" w:cs="Arial"/>
          <w:sz w:val="22"/>
        </w:rPr>
        <w:tab/>
      </w:r>
      <w:r>
        <w:rPr>
          <w:rFonts w:ascii="Arial" w:hAnsi="Arial" w:cs="Arial"/>
          <w:b/>
          <w:bCs/>
          <w:sz w:val="22"/>
          <w:u w:val="single"/>
        </w:rPr>
        <w:t>OBJECTIVES</w:t>
      </w:r>
    </w:p>
    <w:p w14:paraId="60194D52" w14:textId="77777777" w:rsidR="002F1527" w:rsidRDefault="002F1527">
      <w:pPr>
        <w:tabs>
          <w:tab w:val="left" w:pos="900"/>
          <w:tab w:val="left" w:pos="1080"/>
        </w:tabs>
        <w:ind w:left="900" w:hanging="900"/>
        <w:jc w:val="both"/>
        <w:rPr>
          <w:rFonts w:ascii="Arial" w:hAnsi="Arial" w:cs="Arial"/>
          <w:sz w:val="22"/>
        </w:rPr>
      </w:pPr>
    </w:p>
    <w:p w14:paraId="60194D53" w14:textId="37D3DAE5" w:rsidR="002F1527" w:rsidRDefault="002F1527">
      <w:pPr>
        <w:tabs>
          <w:tab w:val="left" w:pos="900"/>
          <w:tab w:val="left" w:pos="1080"/>
        </w:tabs>
        <w:ind w:left="900" w:hanging="900"/>
        <w:jc w:val="both"/>
        <w:rPr>
          <w:rFonts w:ascii="Arial" w:hAnsi="Arial" w:cs="Arial"/>
          <w:sz w:val="22"/>
        </w:rPr>
      </w:pPr>
      <w:r>
        <w:rPr>
          <w:rFonts w:ascii="Arial" w:hAnsi="Arial" w:cs="Arial"/>
          <w:sz w:val="22"/>
        </w:rPr>
        <w:tab/>
        <w:t>The objectives of the Association shall be to promote and develop badminton for all on the Isle of Man.</w:t>
      </w:r>
      <w:r w:rsidR="005224CD">
        <w:rPr>
          <w:rFonts w:ascii="Arial" w:hAnsi="Arial" w:cs="Arial"/>
          <w:sz w:val="22"/>
        </w:rPr>
        <w:t xml:space="preserve"> </w:t>
      </w:r>
      <w:r w:rsidR="003316F6">
        <w:rPr>
          <w:rFonts w:ascii="Arial" w:hAnsi="Arial" w:cs="Arial"/>
          <w:sz w:val="22"/>
        </w:rPr>
        <w:t xml:space="preserve">Any income received will only be used for the good of badminton and the Association. </w:t>
      </w:r>
    </w:p>
    <w:p w14:paraId="62065911" w14:textId="77777777" w:rsidR="005224CD" w:rsidRDefault="005224CD">
      <w:pPr>
        <w:tabs>
          <w:tab w:val="left" w:pos="900"/>
          <w:tab w:val="left" w:pos="1080"/>
        </w:tabs>
        <w:ind w:left="900" w:hanging="900"/>
        <w:jc w:val="both"/>
        <w:rPr>
          <w:rFonts w:ascii="Arial" w:hAnsi="Arial" w:cs="Arial"/>
          <w:sz w:val="22"/>
        </w:rPr>
      </w:pPr>
    </w:p>
    <w:p w14:paraId="5464F9D7" w14:textId="017D3AEB" w:rsidR="005224CD" w:rsidRPr="0031353B" w:rsidRDefault="005224CD" w:rsidP="005224CD">
      <w:pPr>
        <w:pStyle w:val="BodyCopy2"/>
        <w:ind w:left="720" w:right="1191" w:hanging="720"/>
        <w:rPr>
          <w:rFonts w:ascii="Arial" w:hAnsi="Arial" w:cs="Arial"/>
          <w:sz w:val="22"/>
          <w:szCs w:val="22"/>
        </w:rPr>
      </w:pPr>
      <w:r w:rsidRPr="005224CD">
        <w:rPr>
          <w:rFonts w:ascii="Arial" w:hAnsi="Arial" w:cs="Arial"/>
          <w:b/>
          <w:sz w:val="22"/>
        </w:rPr>
        <w:t>1.3B</w:t>
      </w:r>
      <w:r>
        <w:rPr>
          <w:rFonts w:ascii="Arial" w:hAnsi="Arial" w:cs="Arial"/>
          <w:sz w:val="22"/>
        </w:rPr>
        <w:tab/>
        <w:t xml:space="preserve"> </w:t>
      </w:r>
      <w:r w:rsidRPr="0031353B">
        <w:rPr>
          <w:rFonts w:ascii="Arial" w:hAnsi="Arial" w:cs="Arial"/>
          <w:sz w:val="22"/>
          <w:szCs w:val="22"/>
        </w:rPr>
        <w:t xml:space="preserve">A resolution to dissolve the </w:t>
      </w:r>
      <w:r>
        <w:rPr>
          <w:rFonts w:ascii="Arial" w:hAnsi="Arial" w:cs="Arial"/>
          <w:sz w:val="22"/>
          <w:szCs w:val="22"/>
        </w:rPr>
        <w:t>Association</w:t>
      </w:r>
      <w:r w:rsidRPr="0031353B">
        <w:rPr>
          <w:rFonts w:ascii="Arial" w:hAnsi="Arial" w:cs="Arial"/>
          <w:sz w:val="22"/>
          <w:szCs w:val="22"/>
        </w:rPr>
        <w:t xml:space="preserve"> can only be passed at an AGM or EGM through a majority vote of the membership.</w:t>
      </w:r>
    </w:p>
    <w:p w14:paraId="40D1879E" w14:textId="77777777" w:rsidR="005224CD" w:rsidRPr="0031353B" w:rsidRDefault="005224CD" w:rsidP="005224CD">
      <w:pPr>
        <w:pStyle w:val="BodyCopy2"/>
        <w:ind w:right="1191"/>
        <w:rPr>
          <w:rFonts w:ascii="Arial" w:hAnsi="Arial" w:cs="Arial"/>
          <w:sz w:val="22"/>
          <w:szCs w:val="22"/>
        </w:rPr>
      </w:pPr>
    </w:p>
    <w:p w14:paraId="414CA26C" w14:textId="0202F8EE" w:rsidR="005224CD" w:rsidRPr="0031353B" w:rsidRDefault="005224CD" w:rsidP="005224CD">
      <w:pPr>
        <w:pStyle w:val="BodyCopy2"/>
        <w:ind w:left="720" w:right="1191"/>
        <w:rPr>
          <w:rFonts w:ascii="Arial" w:hAnsi="Arial" w:cs="Arial"/>
          <w:sz w:val="22"/>
          <w:szCs w:val="22"/>
        </w:rPr>
      </w:pPr>
      <w:r w:rsidRPr="0031353B">
        <w:rPr>
          <w:rFonts w:ascii="Arial" w:hAnsi="Arial" w:cs="Arial"/>
          <w:sz w:val="22"/>
          <w:szCs w:val="22"/>
        </w:rPr>
        <w:t xml:space="preserve">In the event of dissolution, any assets of the </w:t>
      </w:r>
      <w:r>
        <w:rPr>
          <w:rFonts w:ascii="Arial" w:hAnsi="Arial" w:cs="Arial"/>
          <w:sz w:val="22"/>
          <w:szCs w:val="22"/>
        </w:rPr>
        <w:t>Association</w:t>
      </w:r>
      <w:r w:rsidRPr="0031353B">
        <w:rPr>
          <w:rFonts w:ascii="Arial" w:hAnsi="Arial" w:cs="Arial"/>
          <w:sz w:val="22"/>
          <w:szCs w:val="22"/>
        </w:rPr>
        <w:t xml:space="preserve"> that remain will become the property of</w:t>
      </w:r>
      <w:r>
        <w:rPr>
          <w:rFonts w:ascii="Arial" w:hAnsi="Arial" w:cs="Arial"/>
          <w:sz w:val="22"/>
          <w:szCs w:val="22"/>
        </w:rPr>
        <w:t xml:space="preserve"> IOM Sport</w:t>
      </w:r>
      <w:r w:rsidRPr="0031353B">
        <w:rPr>
          <w:rFonts w:ascii="Arial" w:hAnsi="Arial" w:cs="Arial"/>
          <w:sz w:val="22"/>
          <w:szCs w:val="22"/>
        </w:rPr>
        <w:t xml:space="preserve"> or some other badminton </w:t>
      </w:r>
      <w:r>
        <w:rPr>
          <w:rFonts w:ascii="Arial" w:hAnsi="Arial" w:cs="Arial"/>
          <w:sz w:val="22"/>
          <w:szCs w:val="22"/>
        </w:rPr>
        <w:t>Association</w:t>
      </w:r>
      <w:r w:rsidRPr="0031353B">
        <w:rPr>
          <w:rFonts w:ascii="Arial" w:hAnsi="Arial" w:cs="Arial"/>
          <w:sz w:val="22"/>
          <w:szCs w:val="22"/>
        </w:rPr>
        <w:t xml:space="preserve"> with similar objectives to those of the </w:t>
      </w:r>
      <w:r>
        <w:rPr>
          <w:rFonts w:ascii="Arial" w:hAnsi="Arial" w:cs="Arial"/>
          <w:sz w:val="22"/>
          <w:szCs w:val="22"/>
        </w:rPr>
        <w:t>Association</w:t>
      </w:r>
      <w:r w:rsidRPr="0031353B">
        <w:rPr>
          <w:rFonts w:ascii="Arial" w:hAnsi="Arial" w:cs="Arial"/>
          <w:sz w:val="22"/>
          <w:szCs w:val="22"/>
        </w:rPr>
        <w:t>.</w:t>
      </w:r>
    </w:p>
    <w:p w14:paraId="2893D47E" w14:textId="4A4BAE27" w:rsidR="005224CD" w:rsidRDefault="005224CD">
      <w:pPr>
        <w:tabs>
          <w:tab w:val="left" w:pos="900"/>
          <w:tab w:val="left" w:pos="1080"/>
        </w:tabs>
        <w:ind w:left="900" w:hanging="900"/>
        <w:jc w:val="both"/>
        <w:rPr>
          <w:rFonts w:ascii="Arial" w:hAnsi="Arial" w:cs="Arial"/>
          <w:sz w:val="22"/>
        </w:rPr>
      </w:pPr>
    </w:p>
    <w:p w14:paraId="60194D54" w14:textId="77777777" w:rsidR="002F1527" w:rsidRDefault="002F1527">
      <w:pPr>
        <w:tabs>
          <w:tab w:val="left" w:pos="900"/>
          <w:tab w:val="left" w:pos="1080"/>
        </w:tabs>
        <w:ind w:left="900" w:hanging="900"/>
        <w:jc w:val="both"/>
        <w:rPr>
          <w:rFonts w:ascii="Arial" w:hAnsi="Arial" w:cs="Arial"/>
          <w:sz w:val="22"/>
        </w:rPr>
      </w:pPr>
    </w:p>
    <w:p w14:paraId="60194D55" w14:textId="77777777" w:rsidR="002F1527" w:rsidRDefault="002F1527">
      <w:pPr>
        <w:tabs>
          <w:tab w:val="left" w:pos="900"/>
          <w:tab w:val="left" w:pos="1080"/>
        </w:tabs>
        <w:ind w:left="900" w:hanging="900"/>
        <w:jc w:val="both"/>
        <w:rPr>
          <w:rFonts w:ascii="Arial" w:hAnsi="Arial" w:cs="Arial"/>
          <w:b/>
          <w:bCs/>
          <w:sz w:val="22"/>
          <w:u w:val="single"/>
        </w:rPr>
      </w:pPr>
      <w:r>
        <w:rPr>
          <w:rFonts w:ascii="Arial" w:hAnsi="Arial" w:cs="Arial"/>
          <w:b/>
          <w:bCs/>
          <w:sz w:val="22"/>
        </w:rPr>
        <w:t>1.4</w:t>
      </w:r>
      <w:r>
        <w:rPr>
          <w:rFonts w:ascii="Arial" w:hAnsi="Arial" w:cs="Arial"/>
          <w:sz w:val="22"/>
        </w:rPr>
        <w:tab/>
      </w:r>
      <w:r>
        <w:rPr>
          <w:rFonts w:ascii="Arial" w:hAnsi="Arial" w:cs="Arial"/>
          <w:b/>
          <w:bCs/>
          <w:sz w:val="22"/>
          <w:u w:val="single"/>
        </w:rPr>
        <w:t>MEMBERSHIP</w:t>
      </w:r>
    </w:p>
    <w:p w14:paraId="60194D56" w14:textId="77777777" w:rsidR="002F1527" w:rsidRDefault="002F1527">
      <w:pPr>
        <w:tabs>
          <w:tab w:val="left" w:pos="900"/>
          <w:tab w:val="left" w:pos="1080"/>
        </w:tabs>
        <w:ind w:left="900" w:hanging="900"/>
        <w:jc w:val="both"/>
        <w:rPr>
          <w:rFonts w:ascii="Arial" w:hAnsi="Arial" w:cs="Arial"/>
          <w:sz w:val="22"/>
        </w:rPr>
      </w:pPr>
    </w:p>
    <w:p w14:paraId="60194D57"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All clubs having the objective of playing badminton shall be eligible for affiliation, subject to the approval of the Executive Committee. If approved each club must also affiliate and register with the same organisation/ association as the Association, - currently ‘Badminton England’.</w:t>
      </w:r>
    </w:p>
    <w:p w14:paraId="60194D58" w14:textId="77777777" w:rsidR="002F1527" w:rsidRDefault="002F1527">
      <w:pPr>
        <w:tabs>
          <w:tab w:val="left" w:pos="900"/>
          <w:tab w:val="left" w:pos="1080"/>
        </w:tabs>
        <w:ind w:left="900" w:hanging="900"/>
        <w:jc w:val="both"/>
        <w:rPr>
          <w:rFonts w:ascii="Arial" w:hAnsi="Arial" w:cs="Arial"/>
          <w:sz w:val="22"/>
        </w:rPr>
      </w:pPr>
    </w:p>
    <w:p w14:paraId="60194D59" w14:textId="549F5AA7" w:rsidR="002F1527" w:rsidRDefault="002F1527">
      <w:pPr>
        <w:tabs>
          <w:tab w:val="left" w:pos="900"/>
          <w:tab w:val="left" w:pos="1080"/>
        </w:tabs>
        <w:ind w:left="900" w:hanging="900"/>
        <w:jc w:val="both"/>
        <w:rPr>
          <w:rFonts w:ascii="Arial" w:hAnsi="Arial" w:cs="Arial"/>
          <w:b/>
          <w:bCs/>
          <w:sz w:val="22"/>
          <w:u w:val="single"/>
        </w:rPr>
      </w:pPr>
      <w:r>
        <w:rPr>
          <w:rFonts w:ascii="Arial" w:hAnsi="Arial" w:cs="Arial"/>
          <w:b/>
          <w:bCs/>
          <w:sz w:val="22"/>
        </w:rPr>
        <w:t>1.5</w:t>
      </w:r>
      <w:r>
        <w:rPr>
          <w:rFonts w:ascii="Arial" w:hAnsi="Arial" w:cs="Arial"/>
          <w:sz w:val="22"/>
        </w:rPr>
        <w:tab/>
      </w:r>
      <w:r w:rsidR="000C111C">
        <w:rPr>
          <w:rFonts w:ascii="Arial" w:hAnsi="Arial" w:cs="Arial"/>
          <w:sz w:val="22"/>
        </w:rPr>
        <w:t xml:space="preserve">a) </w:t>
      </w:r>
      <w:r>
        <w:rPr>
          <w:rFonts w:ascii="Arial" w:hAnsi="Arial" w:cs="Arial"/>
          <w:b/>
          <w:bCs/>
          <w:sz w:val="22"/>
          <w:u w:val="single"/>
        </w:rPr>
        <w:t>S</w:t>
      </w:r>
      <w:r w:rsidR="000C111C">
        <w:rPr>
          <w:rFonts w:ascii="Arial" w:hAnsi="Arial" w:cs="Arial"/>
          <w:b/>
          <w:bCs/>
          <w:sz w:val="22"/>
          <w:u w:val="single"/>
        </w:rPr>
        <w:t>ubscriptions, Registrations and Nominations</w:t>
      </w:r>
    </w:p>
    <w:p w14:paraId="60194D5A" w14:textId="77777777" w:rsidR="002F1527" w:rsidRDefault="002F1527">
      <w:pPr>
        <w:tabs>
          <w:tab w:val="left" w:pos="900"/>
          <w:tab w:val="left" w:pos="1080"/>
        </w:tabs>
        <w:ind w:left="900" w:hanging="900"/>
        <w:jc w:val="both"/>
        <w:rPr>
          <w:rFonts w:ascii="Arial" w:hAnsi="Arial" w:cs="Arial"/>
          <w:sz w:val="22"/>
        </w:rPr>
      </w:pPr>
    </w:p>
    <w:p w14:paraId="60194D5B"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Subscriptions shall normally be set at the AGM. All club entry fees shall be paid on or before the 30</w:t>
      </w:r>
      <w:r w:rsidRPr="006B65B5">
        <w:rPr>
          <w:rFonts w:ascii="Arial" w:hAnsi="Arial" w:cs="Arial"/>
          <w:sz w:val="22"/>
          <w:vertAlign w:val="superscript"/>
        </w:rPr>
        <w:t>th</w:t>
      </w:r>
      <w:r>
        <w:rPr>
          <w:rFonts w:ascii="Arial" w:hAnsi="Arial" w:cs="Arial"/>
          <w:sz w:val="22"/>
        </w:rPr>
        <w:t xml:space="preserve"> September or upon the date of joining. The Executive Committee shall have the power to suspend the benefits of membership from any club or player who has not paid the Association and/or Badminton England fees in accordance with current approved Affiliation, County, League, Tournament, or Competition rules.  </w:t>
      </w:r>
    </w:p>
    <w:p w14:paraId="60194D5C" w14:textId="77777777" w:rsidR="002F1527" w:rsidRDefault="002F1527">
      <w:pPr>
        <w:tabs>
          <w:tab w:val="left" w:pos="900"/>
          <w:tab w:val="left" w:pos="1080"/>
        </w:tabs>
        <w:ind w:left="900" w:hanging="900"/>
        <w:jc w:val="both"/>
        <w:rPr>
          <w:rFonts w:ascii="Arial" w:hAnsi="Arial" w:cs="Arial"/>
          <w:sz w:val="22"/>
        </w:rPr>
      </w:pPr>
    </w:p>
    <w:p w14:paraId="60194D5D"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 xml:space="preserve">Any player playing for an Association affiliated club must also be registered by the club with Badminton England. </w:t>
      </w:r>
    </w:p>
    <w:p w14:paraId="60194D5E" w14:textId="77777777" w:rsidR="002F1527" w:rsidRDefault="002F1527">
      <w:pPr>
        <w:tabs>
          <w:tab w:val="left" w:pos="900"/>
          <w:tab w:val="left" w:pos="1080"/>
        </w:tabs>
        <w:ind w:left="900" w:hanging="900"/>
        <w:jc w:val="both"/>
        <w:rPr>
          <w:rFonts w:ascii="Arial" w:hAnsi="Arial" w:cs="Arial"/>
          <w:sz w:val="22"/>
        </w:rPr>
      </w:pPr>
    </w:p>
    <w:p w14:paraId="60194D5F"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Any club player nominated with any League Secretary, Tournament Secretary and/or Competition Secretary and/or nominated to represent any Island representative team in any League, Tournament and/or Competition must be registered with Badminton England by the 1</w:t>
      </w:r>
      <w:r w:rsidRPr="006B65B5">
        <w:rPr>
          <w:rFonts w:ascii="Arial" w:hAnsi="Arial" w:cs="Arial"/>
          <w:sz w:val="22"/>
          <w:vertAlign w:val="superscript"/>
        </w:rPr>
        <w:t>st</w:t>
      </w:r>
      <w:r>
        <w:rPr>
          <w:rFonts w:ascii="Arial" w:hAnsi="Arial" w:cs="Arial"/>
          <w:sz w:val="22"/>
        </w:rPr>
        <w:t xml:space="preserve"> November or immediately if nominated after this date. Any nomination </w:t>
      </w:r>
      <w:r>
        <w:rPr>
          <w:rFonts w:ascii="Arial" w:hAnsi="Arial" w:cs="Arial"/>
          <w:sz w:val="22"/>
        </w:rPr>
        <w:lastRenderedPageBreak/>
        <w:t xml:space="preserve">for such League, Tournament or Competition and registration with Badminton England must include payment of all relevant fees required for such League, Tournament and /or Competition. </w:t>
      </w:r>
    </w:p>
    <w:p w14:paraId="60194D60" w14:textId="77777777" w:rsidR="002F1527" w:rsidRDefault="002F1527">
      <w:pPr>
        <w:tabs>
          <w:tab w:val="left" w:pos="900"/>
          <w:tab w:val="left" w:pos="1080"/>
        </w:tabs>
        <w:ind w:left="900" w:hanging="900"/>
        <w:jc w:val="both"/>
        <w:rPr>
          <w:rFonts w:ascii="Arial" w:hAnsi="Arial" w:cs="Arial"/>
          <w:sz w:val="22"/>
        </w:rPr>
      </w:pPr>
    </w:p>
    <w:p w14:paraId="60194D61"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If the player(s) registration(s) is/are not completed by the 1</w:t>
      </w:r>
      <w:r w:rsidRPr="006B65B5">
        <w:rPr>
          <w:rFonts w:ascii="Arial" w:hAnsi="Arial" w:cs="Arial"/>
          <w:sz w:val="22"/>
          <w:vertAlign w:val="superscript"/>
        </w:rPr>
        <w:t>st</w:t>
      </w:r>
      <w:r>
        <w:rPr>
          <w:rFonts w:ascii="Arial" w:hAnsi="Arial" w:cs="Arial"/>
          <w:sz w:val="22"/>
        </w:rPr>
        <w:t xml:space="preserve"> November or immediately if nominated after this date, any player nomination to any League  Tournament  and/or Competition shall be deemed nul and void. The player(s) will not be eligible to play and for the purposes of all Leagues, Tournaments and/ or Competitions, the player(s) will be considered as an unnominated/non nominated player(s) for application of the Rules for all matches/games </w:t>
      </w:r>
      <w:r w:rsidRPr="00946B7E">
        <w:rPr>
          <w:rFonts w:ascii="Arial" w:hAnsi="Arial" w:cs="Arial"/>
          <w:b/>
          <w:sz w:val="22"/>
        </w:rPr>
        <w:t xml:space="preserve">prior to and until </w:t>
      </w:r>
      <w:r>
        <w:rPr>
          <w:rFonts w:ascii="Arial" w:hAnsi="Arial" w:cs="Arial"/>
          <w:sz w:val="22"/>
        </w:rPr>
        <w:t>registration is completed.</w:t>
      </w:r>
    </w:p>
    <w:p w14:paraId="60194D62" w14:textId="77777777" w:rsidR="002F1527" w:rsidRDefault="002F1527">
      <w:pPr>
        <w:tabs>
          <w:tab w:val="left" w:pos="900"/>
          <w:tab w:val="left" w:pos="1080"/>
        </w:tabs>
        <w:ind w:left="900" w:hanging="900"/>
        <w:jc w:val="both"/>
        <w:rPr>
          <w:rFonts w:ascii="Arial" w:hAnsi="Arial" w:cs="Arial"/>
          <w:sz w:val="22"/>
        </w:rPr>
      </w:pPr>
    </w:p>
    <w:p w14:paraId="60194D63"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 xml:space="preserve"> </w:t>
      </w:r>
      <w:r>
        <w:rPr>
          <w:rFonts w:ascii="Arial" w:hAnsi="Arial" w:cs="Arial"/>
          <w:sz w:val="22"/>
        </w:rPr>
        <w:tab/>
        <w:t>Clubs must make nominated players aware of the above registration rules and where immediate registration is undertaken for a player, the player may not be insured by Badminton England until such registration is completed by Badminton England.</w:t>
      </w:r>
    </w:p>
    <w:p w14:paraId="357E8577" w14:textId="77777777" w:rsidR="000C111C" w:rsidRDefault="000C111C">
      <w:pPr>
        <w:tabs>
          <w:tab w:val="left" w:pos="900"/>
          <w:tab w:val="left" w:pos="1080"/>
        </w:tabs>
        <w:ind w:left="900" w:hanging="900"/>
        <w:jc w:val="both"/>
        <w:rPr>
          <w:rFonts w:ascii="Arial" w:hAnsi="Arial" w:cs="Arial"/>
          <w:sz w:val="22"/>
        </w:rPr>
      </w:pPr>
    </w:p>
    <w:p w14:paraId="2571B2D4" w14:textId="504ADE44" w:rsidR="000C111C" w:rsidRPr="00A80FFC" w:rsidRDefault="000C111C" w:rsidP="000C111C">
      <w:pPr>
        <w:tabs>
          <w:tab w:val="left" w:pos="900"/>
          <w:tab w:val="left" w:pos="1080"/>
        </w:tabs>
        <w:ind w:left="900" w:hanging="900"/>
        <w:jc w:val="both"/>
        <w:rPr>
          <w:rFonts w:ascii="Arial" w:hAnsi="Arial" w:cs="Arial"/>
          <w:b/>
          <w:sz w:val="22"/>
        </w:rPr>
      </w:pPr>
      <w:r>
        <w:rPr>
          <w:rFonts w:ascii="Arial" w:hAnsi="Arial" w:cs="Arial"/>
          <w:b/>
          <w:sz w:val="22"/>
        </w:rPr>
        <w:tab/>
      </w:r>
      <w:r w:rsidRPr="00A80FFC">
        <w:rPr>
          <w:rFonts w:ascii="Arial" w:hAnsi="Arial" w:cs="Arial"/>
          <w:b/>
          <w:sz w:val="22"/>
        </w:rPr>
        <w:t xml:space="preserve">b) </w:t>
      </w:r>
      <w:r w:rsidRPr="000C111C">
        <w:rPr>
          <w:rFonts w:ascii="Arial" w:hAnsi="Arial" w:cs="Arial"/>
          <w:b/>
          <w:sz w:val="22"/>
          <w:u w:val="single"/>
        </w:rPr>
        <w:t>Player Transfer</w:t>
      </w:r>
    </w:p>
    <w:p w14:paraId="51D2F79A" w14:textId="77777777" w:rsidR="000C111C" w:rsidRDefault="000C111C">
      <w:pPr>
        <w:tabs>
          <w:tab w:val="left" w:pos="900"/>
          <w:tab w:val="left" w:pos="1080"/>
        </w:tabs>
        <w:ind w:left="900" w:hanging="900"/>
        <w:jc w:val="both"/>
        <w:rPr>
          <w:rFonts w:ascii="Arial" w:hAnsi="Arial" w:cs="Arial"/>
          <w:sz w:val="22"/>
        </w:rPr>
      </w:pPr>
    </w:p>
    <w:p w14:paraId="7951BBDD" w14:textId="7364B210" w:rsidR="00CC5967" w:rsidRDefault="00CC5967" w:rsidP="00CC5967">
      <w:pPr>
        <w:tabs>
          <w:tab w:val="left" w:pos="1080"/>
          <w:tab w:val="left" w:pos="1620"/>
        </w:tabs>
        <w:ind w:left="1080" w:hanging="1080"/>
        <w:jc w:val="both"/>
        <w:rPr>
          <w:rFonts w:ascii="Arial" w:hAnsi="Arial" w:cs="Arial"/>
          <w:sz w:val="22"/>
        </w:rPr>
      </w:pPr>
      <w:r>
        <w:rPr>
          <w:rFonts w:ascii="Arial" w:hAnsi="Arial" w:cs="Arial"/>
          <w:sz w:val="22"/>
        </w:rPr>
        <w:t xml:space="preserve">                 Please refer to the IOMBA’s League Rules and Guidelines, available at </w:t>
      </w:r>
      <w:hyperlink r:id="rId12" w:history="1">
        <w:r w:rsidRPr="0061153F">
          <w:rPr>
            <w:rStyle w:val="Hyperlink"/>
            <w:rFonts w:ascii="Arial" w:hAnsi="Arial" w:cs="Arial"/>
            <w:sz w:val="22"/>
          </w:rPr>
          <w:t>www.iombadminton.com</w:t>
        </w:r>
      </w:hyperlink>
      <w:r>
        <w:rPr>
          <w:rFonts w:ascii="Arial" w:hAnsi="Arial" w:cs="Arial"/>
          <w:sz w:val="22"/>
        </w:rPr>
        <w:t xml:space="preserve"> </w:t>
      </w:r>
    </w:p>
    <w:p w14:paraId="6C61A707" w14:textId="77777777" w:rsidR="00CC5967" w:rsidRDefault="00CC5967">
      <w:pPr>
        <w:tabs>
          <w:tab w:val="left" w:pos="900"/>
          <w:tab w:val="left" w:pos="1080"/>
        </w:tabs>
        <w:ind w:left="900" w:hanging="900"/>
        <w:jc w:val="both"/>
        <w:rPr>
          <w:rFonts w:ascii="Arial" w:hAnsi="Arial" w:cs="Arial"/>
          <w:sz w:val="22"/>
        </w:rPr>
      </w:pPr>
    </w:p>
    <w:p w14:paraId="60194D64" w14:textId="77777777" w:rsidR="002F1527" w:rsidRDefault="002F1527">
      <w:pPr>
        <w:tabs>
          <w:tab w:val="left" w:pos="900"/>
          <w:tab w:val="left" w:pos="1080"/>
        </w:tabs>
        <w:ind w:left="900" w:hanging="900"/>
        <w:jc w:val="both"/>
        <w:rPr>
          <w:rFonts w:ascii="Arial" w:hAnsi="Arial" w:cs="Arial"/>
          <w:b/>
          <w:sz w:val="22"/>
        </w:rPr>
      </w:pPr>
    </w:p>
    <w:p w14:paraId="60194D65" w14:textId="77777777" w:rsidR="002F1527" w:rsidRDefault="002F1527">
      <w:pPr>
        <w:tabs>
          <w:tab w:val="left" w:pos="900"/>
          <w:tab w:val="left" w:pos="1080"/>
        </w:tabs>
        <w:ind w:left="900" w:hanging="900"/>
        <w:jc w:val="both"/>
        <w:rPr>
          <w:rFonts w:ascii="Arial" w:hAnsi="Arial" w:cs="Arial"/>
          <w:b/>
          <w:sz w:val="22"/>
        </w:rPr>
      </w:pPr>
      <w:r>
        <w:rPr>
          <w:rFonts w:ascii="Arial" w:hAnsi="Arial" w:cs="Arial"/>
          <w:b/>
          <w:sz w:val="22"/>
        </w:rPr>
        <w:t xml:space="preserve">1.6 </w:t>
      </w:r>
      <w:r>
        <w:rPr>
          <w:rFonts w:ascii="Arial" w:hAnsi="Arial" w:cs="Arial"/>
          <w:b/>
          <w:sz w:val="22"/>
        </w:rPr>
        <w:tab/>
      </w:r>
      <w:r>
        <w:rPr>
          <w:rFonts w:ascii="Arial" w:hAnsi="Arial" w:cs="Arial"/>
          <w:b/>
          <w:sz w:val="22"/>
          <w:u w:val="single"/>
        </w:rPr>
        <w:t>MANAGEMENT</w:t>
      </w:r>
      <w:r>
        <w:rPr>
          <w:rFonts w:ascii="Arial" w:hAnsi="Arial" w:cs="Arial"/>
          <w:b/>
          <w:sz w:val="22"/>
        </w:rPr>
        <w:t xml:space="preserve"> </w:t>
      </w:r>
    </w:p>
    <w:p w14:paraId="60194D66" w14:textId="77777777" w:rsidR="002F1527" w:rsidRDefault="002F1527">
      <w:pPr>
        <w:tabs>
          <w:tab w:val="left" w:pos="900"/>
          <w:tab w:val="left" w:pos="1080"/>
        </w:tabs>
        <w:ind w:left="900" w:hanging="900"/>
        <w:jc w:val="both"/>
        <w:rPr>
          <w:rFonts w:ascii="Arial" w:hAnsi="Arial" w:cs="Arial"/>
          <w:b/>
          <w:sz w:val="22"/>
        </w:rPr>
      </w:pPr>
    </w:p>
    <w:p w14:paraId="75327E94" w14:textId="7B7AD80C" w:rsidR="00CC5967" w:rsidRPr="00CC5967" w:rsidRDefault="002F1527" w:rsidP="00CC5967">
      <w:pPr>
        <w:pStyle w:val="ListParagraph"/>
        <w:numPr>
          <w:ilvl w:val="0"/>
          <w:numId w:val="53"/>
        </w:numPr>
        <w:tabs>
          <w:tab w:val="left" w:pos="900"/>
          <w:tab w:val="left" w:pos="1080"/>
          <w:tab w:val="left" w:pos="1440"/>
        </w:tabs>
        <w:jc w:val="both"/>
        <w:rPr>
          <w:rFonts w:ascii="Arial" w:hAnsi="Arial" w:cs="Arial"/>
          <w:sz w:val="22"/>
        </w:rPr>
      </w:pPr>
      <w:r w:rsidRPr="00CC5967">
        <w:rPr>
          <w:rFonts w:ascii="Arial" w:hAnsi="Arial" w:cs="Arial"/>
          <w:sz w:val="22"/>
        </w:rPr>
        <w:t>The Management of the Association shall be vested in an Executive Committee consisting of the Hon Officers and Elected members up to a maximum number, equal to the number of affiliated Clubs from time to time. The members of the Executive Committee must act in the best interests of the Association at all times. The Hon Officers’ posts may be filled by any eligible and willing members. Subject to nomination procedures set out in the final paragraph 1</w:t>
      </w:r>
      <w:r w:rsidRPr="00CC5967">
        <w:rPr>
          <w:rFonts w:ascii="Arial" w:hAnsi="Arial" w:cs="Arial"/>
          <w:b/>
          <w:bCs/>
          <w:sz w:val="22"/>
        </w:rPr>
        <w:t>.</w:t>
      </w:r>
      <w:r w:rsidRPr="00CC5967">
        <w:rPr>
          <w:rFonts w:ascii="Arial" w:hAnsi="Arial" w:cs="Arial"/>
          <w:sz w:val="22"/>
        </w:rPr>
        <w:t>6(a) any person (whether a member of the Association, or an affiliated or associated club, or not) who is willing, may be elected as an Hon. Officer or Member subject to there being a minimum of one representative from each affiliated Club. Representatives from Clubs may hold multiple officer roles as approved by the Executive Committee.</w:t>
      </w:r>
    </w:p>
    <w:p w14:paraId="668182BE" w14:textId="77777777" w:rsidR="00CC5967" w:rsidRDefault="00CC5967" w:rsidP="00CC5967">
      <w:pPr>
        <w:pStyle w:val="ListParagraph"/>
        <w:tabs>
          <w:tab w:val="left" w:pos="900"/>
          <w:tab w:val="left" w:pos="1080"/>
          <w:tab w:val="left" w:pos="1440"/>
        </w:tabs>
        <w:ind w:left="1260"/>
        <w:jc w:val="both"/>
        <w:rPr>
          <w:rFonts w:ascii="Arial" w:hAnsi="Arial" w:cs="Arial"/>
          <w:sz w:val="22"/>
        </w:rPr>
      </w:pPr>
    </w:p>
    <w:p w14:paraId="60194D68" w14:textId="2D2EE7AE" w:rsidR="002F1527" w:rsidRPr="00CC5967" w:rsidRDefault="002F1527" w:rsidP="00CC5967">
      <w:pPr>
        <w:pStyle w:val="ListParagraph"/>
        <w:tabs>
          <w:tab w:val="left" w:pos="900"/>
          <w:tab w:val="left" w:pos="1080"/>
          <w:tab w:val="left" w:pos="1440"/>
        </w:tabs>
        <w:ind w:left="1260"/>
        <w:jc w:val="both"/>
        <w:rPr>
          <w:rFonts w:ascii="Arial" w:hAnsi="Arial" w:cs="Arial"/>
          <w:sz w:val="22"/>
        </w:rPr>
      </w:pPr>
      <w:r w:rsidRPr="00CC5967">
        <w:rPr>
          <w:rFonts w:ascii="Arial" w:hAnsi="Arial" w:cs="Arial"/>
          <w:sz w:val="22"/>
        </w:rPr>
        <w:t>Members of the Executive will be:</w:t>
      </w:r>
    </w:p>
    <w:p w14:paraId="60194D69" w14:textId="77777777" w:rsidR="002F1527" w:rsidRDefault="002F1527">
      <w:pPr>
        <w:tabs>
          <w:tab w:val="left" w:pos="900"/>
          <w:tab w:val="left" w:pos="1080"/>
          <w:tab w:val="left" w:pos="1440"/>
        </w:tabs>
        <w:ind w:left="900" w:hanging="900"/>
        <w:jc w:val="both"/>
        <w:rPr>
          <w:rFonts w:ascii="Arial" w:hAnsi="Arial" w:cs="Arial"/>
          <w:sz w:val="22"/>
        </w:rPr>
      </w:pPr>
    </w:p>
    <w:p w14:paraId="60194D6A" w14:textId="77777777" w:rsidR="002F1527" w:rsidRDefault="002F1527">
      <w:pPr>
        <w:tabs>
          <w:tab w:val="left" w:pos="900"/>
          <w:tab w:val="left" w:pos="1080"/>
          <w:tab w:val="left" w:pos="1440"/>
        </w:tabs>
        <w:ind w:left="900" w:hanging="900"/>
        <w:jc w:val="both"/>
        <w:rPr>
          <w:rFonts w:ascii="Arial" w:hAnsi="Arial" w:cs="Arial"/>
          <w:sz w:val="22"/>
        </w:rPr>
      </w:pPr>
      <w:r>
        <w:rPr>
          <w:rFonts w:ascii="Arial" w:hAnsi="Arial" w:cs="Arial"/>
          <w:sz w:val="22"/>
        </w:rPr>
        <w:tab/>
        <w:t>The President</w:t>
      </w:r>
    </w:p>
    <w:p w14:paraId="60194D6B" w14:textId="77777777" w:rsidR="002F1527" w:rsidRDefault="002F1527">
      <w:pPr>
        <w:tabs>
          <w:tab w:val="left" w:pos="900"/>
          <w:tab w:val="left" w:pos="1080"/>
          <w:tab w:val="left" w:pos="1440"/>
        </w:tabs>
        <w:ind w:left="900" w:hanging="900"/>
        <w:jc w:val="both"/>
        <w:rPr>
          <w:rFonts w:ascii="Arial" w:hAnsi="Arial" w:cs="Arial"/>
          <w:sz w:val="22"/>
        </w:rPr>
      </w:pPr>
      <w:r>
        <w:rPr>
          <w:rFonts w:ascii="Arial" w:hAnsi="Arial" w:cs="Arial"/>
          <w:sz w:val="22"/>
        </w:rPr>
        <w:tab/>
        <w:t>The Chairman</w:t>
      </w:r>
    </w:p>
    <w:p w14:paraId="60194D6C" w14:textId="77777777" w:rsidR="002F1527" w:rsidRDefault="002F1527">
      <w:pPr>
        <w:tabs>
          <w:tab w:val="left" w:pos="900"/>
          <w:tab w:val="left" w:pos="1080"/>
          <w:tab w:val="left" w:pos="1440"/>
        </w:tabs>
        <w:ind w:left="900" w:hanging="900"/>
        <w:jc w:val="both"/>
        <w:rPr>
          <w:rFonts w:ascii="Arial" w:hAnsi="Arial" w:cs="Arial"/>
          <w:sz w:val="22"/>
        </w:rPr>
      </w:pPr>
      <w:r>
        <w:rPr>
          <w:rFonts w:ascii="Arial" w:hAnsi="Arial" w:cs="Arial"/>
          <w:sz w:val="22"/>
        </w:rPr>
        <w:tab/>
        <w:t>The Hon Secretary</w:t>
      </w:r>
    </w:p>
    <w:p w14:paraId="60194D6D" w14:textId="77777777" w:rsidR="002F1527" w:rsidRDefault="002F1527">
      <w:pPr>
        <w:tabs>
          <w:tab w:val="left" w:pos="900"/>
          <w:tab w:val="left" w:pos="1080"/>
          <w:tab w:val="left" w:pos="1440"/>
        </w:tabs>
        <w:ind w:left="900" w:hanging="900"/>
        <w:jc w:val="both"/>
        <w:rPr>
          <w:rFonts w:ascii="Arial" w:hAnsi="Arial" w:cs="Arial"/>
          <w:sz w:val="22"/>
        </w:rPr>
      </w:pPr>
      <w:r>
        <w:rPr>
          <w:rFonts w:ascii="Arial" w:hAnsi="Arial" w:cs="Arial"/>
          <w:sz w:val="22"/>
        </w:rPr>
        <w:tab/>
        <w:t>The Hon Treasurer</w:t>
      </w:r>
    </w:p>
    <w:p w14:paraId="60194D6E" w14:textId="77777777" w:rsidR="002F1527" w:rsidRDefault="002F1527">
      <w:pPr>
        <w:tabs>
          <w:tab w:val="left" w:pos="900"/>
          <w:tab w:val="left" w:pos="1080"/>
          <w:tab w:val="left" w:pos="1440"/>
        </w:tabs>
        <w:ind w:left="900" w:hanging="900"/>
        <w:jc w:val="both"/>
        <w:rPr>
          <w:rFonts w:ascii="Arial" w:hAnsi="Arial" w:cs="Arial"/>
          <w:sz w:val="22"/>
        </w:rPr>
      </w:pPr>
      <w:r>
        <w:rPr>
          <w:rFonts w:ascii="Arial" w:hAnsi="Arial" w:cs="Arial"/>
          <w:sz w:val="22"/>
        </w:rPr>
        <w:tab/>
        <w:t>The Hon League Secretary</w:t>
      </w:r>
    </w:p>
    <w:p w14:paraId="60194D6F" w14:textId="77777777" w:rsidR="002F1527" w:rsidRDefault="002F1527">
      <w:pPr>
        <w:tabs>
          <w:tab w:val="left" w:pos="900"/>
          <w:tab w:val="left" w:pos="1080"/>
          <w:tab w:val="left" w:pos="1440"/>
        </w:tabs>
        <w:ind w:left="900" w:hanging="900"/>
        <w:jc w:val="both"/>
        <w:rPr>
          <w:rFonts w:ascii="Arial" w:hAnsi="Arial" w:cs="Arial"/>
          <w:sz w:val="22"/>
        </w:rPr>
      </w:pPr>
      <w:r>
        <w:rPr>
          <w:rFonts w:ascii="Arial" w:hAnsi="Arial" w:cs="Arial"/>
          <w:sz w:val="22"/>
        </w:rPr>
        <w:tab/>
        <w:t>The Hon Senior Competitions’ Secretary</w:t>
      </w:r>
    </w:p>
    <w:p w14:paraId="624F08AD" w14:textId="0D0CBE33" w:rsidR="00AD1B8C" w:rsidRDefault="00AD1B8C">
      <w:pPr>
        <w:tabs>
          <w:tab w:val="left" w:pos="900"/>
          <w:tab w:val="left" w:pos="1080"/>
          <w:tab w:val="left" w:pos="1440"/>
        </w:tabs>
        <w:ind w:left="900" w:hanging="900"/>
        <w:jc w:val="both"/>
        <w:rPr>
          <w:rFonts w:ascii="Arial" w:hAnsi="Arial" w:cs="Arial"/>
          <w:sz w:val="22"/>
        </w:rPr>
      </w:pPr>
      <w:r>
        <w:rPr>
          <w:rFonts w:ascii="Arial" w:hAnsi="Arial" w:cs="Arial"/>
          <w:sz w:val="22"/>
        </w:rPr>
        <w:tab/>
        <w:t>The Hon Disciplinary Officer</w:t>
      </w:r>
    </w:p>
    <w:p w14:paraId="60194D70" w14:textId="77777777" w:rsidR="002F1527" w:rsidRDefault="002F1527">
      <w:pPr>
        <w:tabs>
          <w:tab w:val="left" w:pos="900"/>
          <w:tab w:val="left" w:pos="1080"/>
          <w:tab w:val="left" w:pos="1440"/>
        </w:tabs>
        <w:ind w:left="900" w:hanging="900"/>
        <w:jc w:val="both"/>
        <w:rPr>
          <w:rFonts w:ascii="Arial" w:hAnsi="Arial" w:cs="Arial"/>
          <w:sz w:val="22"/>
        </w:rPr>
      </w:pPr>
      <w:r>
        <w:rPr>
          <w:rFonts w:ascii="Arial" w:hAnsi="Arial" w:cs="Arial"/>
          <w:sz w:val="22"/>
        </w:rPr>
        <w:tab/>
        <w:t>The Hon Junior Representative</w:t>
      </w:r>
    </w:p>
    <w:p w14:paraId="60194D71" w14:textId="77777777" w:rsidR="002F1527" w:rsidRDefault="002F1527">
      <w:pPr>
        <w:tabs>
          <w:tab w:val="left" w:pos="900"/>
          <w:tab w:val="left" w:pos="1080"/>
          <w:tab w:val="left" w:pos="1440"/>
        </w:tabs>
        <w:ind w:left="900" w:hanging="900"/>
        <w:jc w:val="both"/>
        <w:rPr>
          <w:rFonts w:ascii="Arial" w:hAnsi="Arial" w:cs="Arial"/>
          <w:sz w:val="22"/>
        </w:rPr>
      </w:pPr>
      <w:r>
        <w:rPr>
          <w:rFonts w:ascii="Arial" w:hAnsi="Arial" w:cs="Arial"/>
          <w:sz w:val="22"/>
        </w:rPr>
        <w:tab/>
        <w:t>The Hon Coaching Co-ordinator</w:t>
      </w:r>
    </w:p>
    <w:p w14:paraId="60194D72"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The Hon Umpires Representative</w:t>
      </w:r>
    </w:p>
    <w:p w14:paraId="60194D73"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The Hon Island Squad Players Representative</w:t>
      </w:r>
    </w:p>
    <w:p w14:paraId="60194D74"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The Hon Child Welfare Officer/s</w:t>
      </w:r>
    </w:p>
    <w:p w14:paraId="60194D75"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The Hon Development Committee Chairman</w:t>
      </w:r>
    </w:p>
    <w:p w14:paraId="60194D76"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r>
    </w:p>
    <w:p w14:paraId="60194D77"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Elected members from affiliated clubs (subject to the conditions set out in paragraph 1 of 1</w:t>
      </w:r>
      <w:r>
        <w:rPr>
          <w:rFonts w:ascii="Arial" w:hAnsi="Arial" w:cs="Arial"/>
          <w:b/>
          <w:bCs/>
          <w:sz w:val="22"/>
        </w:rPr>
        <w:t>.</w:t>
      </w:r>
      <w:r>
        <w:rPr>
          <w:rFonts w:ascii="Arial" w:hAnsi="Arial" w:cs="Arial"/>
          <w:sz w:val="22"/>
        </w:rPr>
        <w:t xml:space="preserve">6(a) above). Will be nominated by their affiliated club at the AGM or within one month after the AGM </w:t>
      </w:r>
    </w:p>
    <w:p w14:paraId="60194D78" w14:textId="77777777" w:rsidR="002F1527" w:rsidRDefault="002F1527">
      <w:pPr>
        <w:tabs>
          <w:tab w:val="left" w:pos="900"/>
          <w:tab w:val="left" w:pos="1080"/>
        </w:tabs>
        <w:ind w:left="900" w:hanging="900"/>
        <w:jc w:val="both"/>
        <w:rPr>
          <w:rFonts w:ascii="Arial" w:hAnsi="Arial" w:cs="Arial"/>
          <w:sz w:val="22"/>
        </w:rPr>
      </w:pPr>
    </w:p>
    <w:p w14:paraId="60194D79"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lastRenderedPageBreak/>
        <w:tab/>
        <w:t xml:space="preserve">The whole Executive Committee shall normally be elected each year at the AGM. All nominations for this committee, with the exception of the President, shall be submitted in writing to the Hon Secretary minimum six weeks </w:t>
      </w:r>
      <w:r w:rsidRPr="00C659EC">
        <w:rPr>
          <w:rFonts w:ascii="Arial" w:hAnsi="Arial" w:cs="Arial"/>
          <w:bCs/>
          <w:sz w:val="22"/>
        </w:rPr>
        <w:t>prior to the Meeting</w:t>
      </w:r>
      <w:r>
        <w:rPr>
          <w:rFonts w:ascii="Arial" w:hAnsi="Arial" w:cs="Arial"/>
          <w:sz w:val="22"/>
        </w:rPr>
        <w:t>. Nominations may also be accepted at the AGM, where no advance nominations are received. The Executive Committee will invite a suitable person to become President of the Association whenever that position becomes vacant. The President and Life Members will be elected for life as non-voting members of the Executive Committee. Any nominations for new Life Members shall be submitted in writing to the Hon Secretary for consideration by the Executive Committee. Any nominations for new Vice-Presidents shall be submitted in writing to the Hon Secretary minimum six weeks prior to the AGM.</w:t>
      </w:r>
    </w:p>
    <w:p w14:paraId="60194D7A" w14:textId="77777777" w:rsidR="002F1527" w:rsidRPr="002337FC" w:rsidRDefault="002F1527">
      <w:pPr>
        <w:tabs>
          <w:tab w:val="left" w:pos="900"/>
          <w:tab w:val="left" w:pos="1080"/>
        </w:tabs>
        <w:ind w:left="900" w:hanging="900"/>
        <w:jc w:val="both"/>
        <w:rPr>
          <w:rFonts w:ascii="Arial" w:hAnsi="Arial" w:cs="Arial"/>
          <w:i/>
          <w:iCs/>
          <w:sz w:val="22"/>
        </w:rPr>
      </w:pPr>
      <w:r>
        <w:rPr>
          <w:rFonts w:ascii="Arial" w:hAnsi="Arial" w:cs="Arial"/>
          <w:sz w:val="22"/>
        </w:rPr>
        <w:t xml:space="preserve">  </w:t>
      </w:r>
    </w:p>
    <w:p w14:paraId="60194D7B" w14:textId="77777777" w:rsidR="002F1527" w:rsidRDefault="002F1527">
      <w:pPr>
        <w:tabs>
          <w:tab w:val="left" w:pos="900"/>
          <w:tab w:val="left" w:pos="1080"/>
          <w:tab w:val="left" w:pos="1440"/>
        </w:tabs>
        <w:ind w:left="1440" w:hanging="1440"/>
        <w:jc w:val="both"/>
        <w:rPr>
          <w:rFonts w:ascii="Arial" w:hAnsi="Arial" w:cs="Arial"/>
          <w:sz w:val="22"/>
        </w:rPr>
      </w:pPr>
      <w:r>
        <w:rPr>
          <w:rFonts w:ascii="Arial" w:hAnsi="Arial" w:cs="Arial"/>
          <w:sz w:val="22"/>
        </w:rPr>
        <w:tab/>
        <w:t xml:space="preserve">(b) </w:t>
      </w:r>
      <w:r>
        <w:rPr>
          <w:rFonts w:ascii="Arial" w:hAnsi="Arial" w:cs="Arial"/>
          <w:sz w:val="22"/>
        </w:rPr>
        <w:tab/>
        <w:t>The Executive Committee shall have the power inter alia:</w:t>
      </w:r>
    </w:p>
    <w:p w14:paraId="60194D7C" w14:textId="77777777" w:rsidR="002F1527" w:rsidRDefault="002F1527">
      <w:pPr>
        <w:tabs>
          <w:tab w:val="left" w:pos="900"/>
          <w:tab w:val="left" w:pos="1080"/>
          <w:tab w:val="left" w:pos="1440"/>
        </w:tabs>
        <w:ind w:left="1440" w:hanging="1440"/>
        <w:jc w:val="both"/>
        <w:rPr>
          <w:rFonts w:ascii="Arial" w:hAnsi="Arial" w:cs="Arial"/>
          <w:sz w:val="22"/>
        </w:rPr>
      </w:pPr>
    </w:p>
    <w:p w14:paraId="60194D7D" w14:textId="77777777" w:rsidR="002F1527" w:rsidRDefault="002F1527">
      <w:pPr>
        <w:tabs>
          <w:tab w:val="left" w:pos="900"/>
          <w:tab w:val="left" w:pos="1080"/>
          <w:tab w:val="left" w:pos="1440"/>
        </w:tabs>
        <w:ind w:left="1440" w:hanging="144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To elect committees with powers to co-opt, and delegate to them all such powers and duties as it thinks fit.</w:t>
      </w:r>
    </w:p>
    <w:p w14:paraId="60194D7E" w14:textId="77777777" w:rsidR="002F1527" w:rsidRDefault="002F1527">
      <w:pPr>
        <w:tabs>
          <w:tab w:val="left" w:pos="900"/>
          <w:tab w:val="left" w:pos="1080"/>
        </w:tabs>
        <w:ind w:left="900" w:hanging="900"/>
        <w:jc w:val="both"/>
        <w:rPr>
          <w:rFonts w:ascii="Arial" w:hAnsi="Arial" w:cs="Arial"/>
          <w:sz w:val="22"/>
        </w:rPr>
      </w:pPr>
    </w:p>
    <w:p w14:paraId="60194D7F" w14:textId="77777777" w:rsidR="002F1527" w:rsidRDefault="002F1527">
      <w:pPr>
        <w:tabs>
          <w:tab w:val="left" w:pos="900"/>
          <w:tab w:val="left" w:pos="1440"/>
          <w:tab w:val="left" w:pos="1980"/>
        </w:tabs>
        <w:ind w:left="1980" w:hanging="1980"/>
        <w:jc w:val="both"/>
        <w:rPr>
          <w:rFonts w:ascii="Arial" w:hAnsi="Arial" w:cs="Arial"/>
          <w:sz w:val="22"/>
        </w:rPr>
      </w:pPr>
      <w:r>
        <w:rPr>
          <w:rFonts w:ascii="Arial" w:hAnsi="Arial" w:cs="Arial"/>
          <w:sz w:val="22"/>
        </w:rPr>
        <w:t xml:space="preserve"> </w:t>
      </w:r>
      <w:r>
        <w:rPr>
          <w:rFonts w:ascii="Arial" w:hAnsi="Arial" w:cs="Arial"/>
          <w:sz w:val="22"/>
        </w:rPr>
        <w:tab/>
      </w:r>
      <w:r>
        <w:rPr>
          <w:rFonts w:ascii="Arial" w:hAnsi="Arial" w:cs="Arial"/>
          <w:sz w:val="22"/>
        </w:rPr>
        <w:tab/>
        <w:t>(i)</w:t>
      </w:r>
      <w:r>
        <w:rPr>
          <w:rFonts w:ascii="Arial" w:hAnsi="Arial" w:cs="Arial"/>
          <w:sz w:val="22"/>
        </w:rPr>
        <w:tab/>
        <w:t xml:space="preserve">The Junior Committee will appoint its own members who will hold such delegated powers necessary to promote the interests of the Junior section of the Association. </w:t>
      </w:r>
    </w:p>
    <w:p w14:paraId="60194D80" w14:textId="77777777" w:rsidR="002F1527" w:rsidRDefault="002F1527">
      <w:pPr>
        <w:tabs>
          <w:tab w:val="left" w:pos="900"/>
          <w:tab w:val="left" w:pos="1440"/>
          <w:tab w:val="left" w:pos="1980"/>
        </w:tabs>
        <w:ind w:left="1980" w:hanging="1980"/>
        <w:jc w:val="both"/>
        <w:rPr>
          <w:rFonts w:ascii="Arial" w:hAnsi="Arial" w:cs="Arial"/>
          <w:sz w:val="22"/>
        </w:rPr>
      </w:pPr>
    </w:p>
    <w:p w14:paraId="60194D81" w14:textId="77777777" w:rsidR="002F1527" w:rsidRDefault="002F1527">
      <w:pPr>
        <w:tabs>
          <w:tab w:val="left" w:pos="900"/>
          <w:tab w:val="left" w:pos="1440"/>
          <w:tab w:val="left" w:pos="1980"/>
        </w:tabs>
        <w:ind w:left="1980" w:hanging="1980"/>
        <w:jc w:val="both"/>
        <w:rPr>
          <w:rFonts w:ascii="Arial" w:hAnsi="Arial" w:cs="Arial"/>
          <w:sz w:val="22"/>
        </w:rPr>
      </w:pPr>
      <w:r>
        <w:rPr>
          <w:rFonts w:ascii="Arial" w:hAnsi="Arial" w:cs="Arial"/>
          <w:sz w:val="22"/>
        </w:rPr>
        <w:tab/>
      </w:r>
      <w:r>
        <w:rPr>
          <w:rFonts w:ascii="Arial" w:hAnsi="Arial" w:cs="Arial"/>
          <w:sz w:val="22"/>
        </w:rPr>
        <w:tab/>
        <w:t>(ii)</w:t>
      </w:r>
      <w:r>
        <w:rPr>
          <w:rFonts w:ascii="Arial" w:hAnsi="Arial" w:cs="Arial"/>
          <w:sz w:val="22"/>
        </w:rPr>
        <w:tab/>
        <w:t>The Development Committee's Chairman will be elected at the AGM. The Development Committee's Chairman, in conjunction with any appointed Development Officer, will then select a small committee to cover all areas of our sport. The purpose of this Committee will be to co-ordinate, progress and update the Association's Development Plan.  The Hon Development Committee Chairman will report back to the Executive Committee on all relevant development issues relating to our sport of Badminton.</w:t>
      </w:r>
    </w:p>
    <w:p w14:paraId="60194D82" w14:textId="77777777" w:rsidR="002F1527" w:rsidRDefault="002F1527">
      <w:pPr>
        <w:tabs>
          <w:tab w:val="left" w:pos="900"/>
          <w:tab w:val="left" w:pos="1440"/>
          <w:tab w:val="left" w:pos="1980"/>
        </w:tabs>
        <w:ind w:left="1980" w:hanging="1980"/>
        <w:jc w:val="both"/>
        <w:rPr>
          <w:rFonts w:ascii="Arial" w:hAnsi="Arial" w:cs="Arial"/>
          <w:sz w:val="22"/>
        </w:rPr>
      </w:pPr>
    </w:p>
    <w:p w14:paraId="60194D83" w14:textId="77777777" w:rsidR="002F1527" w:rsidRDefault="002F1527">
      <w:pPr>
        <w:tabs>
          <w:tab w:val="left" w:pos="900"/>
          <w:tab w:val="left" w:pos="1440"/>
          <w:tab w:val="left" w:pos="1980"/>
        </w:tabs>
        <w:ind w:left="1980" w:hanging="1980"/>
        <w:jc w:val="both"/>
        <w:rPr>
          <w:rFonts w:ascii="Arial" w:hAnsi="Arial" w:cs="Arial"/>
          <w:sz w:val="22"/>
        </w:rPr>
      </w:pPr>
      <w:r>
        <w:rPr>
          <w:rFonts w:ascii="Arial" w:hAnsi="Arial" w:cs="Arial"/>
          <w:sz w:val="22"/>
        </w:rPr>
        <w:tab/>
      </w:r>
      <w:r>
        <w:rPr>
          <w:rFonts w:ascii="Arial" w:hAnsi="Arial" w:cs="Arial"/>
          <w:sz w:val="22"/>
        </w:rPr>
        <w:tab/>
        <w:t>(iii)</w:t>
      </w:r>
      <w:r>
        <w:rPr>
          <w:rFonts w:ascii="Arial" w:hAnsi="Arial" w:cs="Arial"/>
          <w:sz w:val="22"/>
        </w:rPr>
        <w:tab/>
        <w:t>To fill at its discretion any vacancies which may occur on the Executive Committee however affiliated Clubs must have minimum representation of one Hon Officer or one member at all times.</w:t>
      </w:r>
    </w:p>
    <w:p w14:paraId="60194D84" w14:textId="77777777" w:rsidR="002F1527" w:rsidRDefault="002F1527">
      <w:pPr>
        <w:tabs>
          <w:tab w:val="left" w:pos="900"/>
          <w:tab w:val="left" w:pos="1440"/>
          <w:tab w:val="left" w:pos="1980"/>
        </w:tabs>
        <w:ind w:left="1980" w:hanging="1980"/>
        <w:jc w:val="both"/>
        <w:rPr>
          <w:rFonts w:ascii="Arial" w:hAnsi="Arial" w:cs="Arial"/>
          <w:sz w:val="22"/>
        </w:rPr>
      </w:pPr>
    </w:p>
    <w:p w14:paraId="60194D85" w14:textId="77777777" w:rsidR="002F1527" w:rsidRDefault="002F1527">
      <w:pPr>
        <w:tabs>
          <w:tab w:val="left" w:pos="900"/>
          <w:tab w:val="left" w:pos="1440"/>
          <w:tab w:val="left" w:pos="1980"/>
        </w:tabs>
        <w:ind w:left="1980" w:hanging="1980"/>
        <w:jc w:val="both"/>
        <w:rPr>
          <w:rFonts w:ascii="Arial" w:hAnsi="Arial" w:cs="Arial"/>
          <w:sz w:val="22"/>
        </w:rPr>
      </w:pPr>
      <w:r>
        <w:rPr>
          <w:rFonts w:ascii="Arial" w:hAnsi="Arial" w:cs="Arial"/>
          <w:sz w:val="22"/>
        </w:rPr>
        <w:tab/>
      </w:r>
      <w:r>
        <w:rPr>
          <w:rFonts w:ascii="Arial" w:hAnsi="Arial" w:cs="Arial"/>
          <w:sz w:val="22"/>
        </w:rPr>
        <w:tab/>
        <w:t>(iv)</w:t>
      </w:r>
      <w:r>
        <w:rPr>
          <w:rFonts w:ascii="Arial" w:hAnsi="Arial" w:cs="Arial"/>
          <w:sz w:val="22"/>
        </w:rPr>
        <w:tab/>
        <w:t>To elect at the AGM as deemed suitable the Hon Vice Presidents of the Association, none of whom shall, by virtue of such an election, have a seat on the Executive Committee, in line with the role description.</w:t>
      </w:r>
    </w:p>
    <w:p w14:paraId="60194D86" w14:textId="77777777" w:rsidR="002F1527" w:rsidRDefault="002F1527">
      <w:pPr>
        <w:tabs>
          <w:tab w:val="left" w:pos="900"/>
          <w:tab w:val="left" w:pos="1440"/>
          <w:tab w:val="left" w:pos="1980"/>
        </w:tabs>
        <w:ind w:left="1980" w:hanging="1980"/>
        <w:jc w:val="both"/>
        <w:rPr>
          <w:rFonts w:ascii="Arial" w:hAnsi="Arial" w:cs="Arial"/>
          <w:sz w:val="22"/>
        </w:rPr>
      </w:pPr>
    </w:p>
    <w:p w14:paraId="60194D87" w14:textId="77777777" w:rsidR="002F1527" w:rsidRDefault="002F1527">
      <w:pPr>
        <w:tabs>
          <w:tab w:val="left" w:pos="900"/>
          <w:tab w:val="left" w:pos="1440"/>
          <w:tab w:val="left" w:pos="1980"/>
        </w:tabs>
        <w:ind w:left="1980" w:hanging="1980"/>
        <w:jc w:val="both"/>
        <w:rPr>
          <w:rFonts w:ascii="Arial" w:hAnsi="Arial" w:cs="Arial"/>
          <w:sz w:val="22"/>
        </w:rPr>
      </w:pPr>
      <w:r>
        <w:rPr>
          <w:rFonts w:ascii="Arial" w:hAnsi="Arial" w:cs="Arial"/>
          <w:sz w:val="22"/>
        </w:rPr>
        <w:tab/>
      </w:r>
      <w:r>
        <w:rPr>
          <w:rFonts w:ascii="Arial" w:hAnsi="Arial" w:cs="Arial"/>
          <w:sz w:val="22"/>
        </w:rPr>
        <w:tab/>
        <w:t>(v)</w:t>
      </w:r>
      <w:r>
        <w:rPr>
          <w:rFonts w:ascii="Arial" w:hAnsi="Arial" w:cs="Arial"/>
          <w:sz w:val="22"/>
        </w:rPr>
        <w:tab/>
        <w:t>To elect from time to time as deemed suitable the Honorary Life Members shall have a non-voting seat on the Executive Committee as and when necessary. In line with the role description only 5 life members to be elected at any one time</w:t>
      </w:r>
    </w:p>
    <w:p w14:paraId="60194D88" w14:textId="77777777" w:rsidR="002F1527" w:rsidRDefault="002F1527">
      <w:pPr>
        <w:tabs>
          <w:tab w:val="left" w:pos="900"/>
          <w:tab w:val="left" w:pos="1440"/>
          <w:tab w:val="left" w:pos="1980"/>
        </w:tabs>
        <w:ind w:left="1980" w:hanging="1980"/>
        <w:jc w:val="both"/>
        <w:rPr>
          <w:rFonts w:ascii="Arial" w:hAnsi="Arial" w:cs="Arial"/>
          <w:sz w:val="22"/>
          <w:lang w:val="en-US"/>
        </w:rPr>
      </w:pPr>
    </w:p>
    <w:p w14:paraId="60194D89" w14:textId="77777777" w:rsidR="002F1527" w:rsidRDefault="002F1527">
      <w:pPr>
        <w:tabs>
          <w:tab w:val="left" w:pos="900"/>
          <w:tab w:val="left" w:pos="1440"/>
          <w:tab w:val="left" w:pos="1980"/>
        </w:tabs>
        <w:ind w:left="1980" w:hanging="1980"/>
        <w:jc w:val="both"/>
        <w:rPr>
          <w:rFonts w:ascii="Arial" w:hAnsi="Arial" w:cs="Arial"/>
          <w:sz w:val="22"/>
        </w:rPr>
      </w:pPr>
      <w:r>
        <w:rPr>
          <w:rFonts w:ascii="Arial" w:hAnsi="Arial" w:cs="Arial"/>
          <w:sz w:val="22"/>
        </w:rPr>
        <w:tab/>
      </w:r>
      <w:r>
        <w:rPr>
          <w:rFonts w:ascii="Arial" w:hAnsi="Arial" w:cs="Arial"/>
          <w:sz w:val="22"/>
        </w:rPr>
        <w:tab/>
        <w:t>(vi)</w:t>
      </w:r>
      <w:r>
        <w:rPr>
          <w:rFonts w:ascii="Arial" w:hAnsi="Arial" w:cs="Arial"/>
          <w:sz w:val="22"/>
        </w:rPr>
        <w:tab/>
        <w:t>To manage and control the day-to-day running of the association. It shall also decide on any point not covered by these rules or those in Section 3</w:t>
      </w:r>
      <w:r>
        <w:rPr>
          <w:rFonts w:ascii="Arial" w:hAnsi="Arial" w:cs="Arial"/>
          <w:b/>
          <w:bCs/>
          <w:sz w:val="22"/>
        </w:rPr>
        <w:t xml:space="preserve"> </w:t>
      </w:r>
      <w:r>
        <w:rPr>
          <w:rFonts w:ascii="Arial" w:hAnsi="Arial" w:cs="Arial"/>
          <w:sz w:val="22"/>
        </w:rPr>
        <w:t>(1 - 20), which govern play in the various Leagues / Competitions under the jurisdiction of the Association. Such decisions shall be final. Motions for appropriate Rule changes may also be tabled provided the Executive Committee agree that such changes are appropriate.</w:t>
      </w:r>
    </w:p>
    <w:p w14:paraId="60194D8A" w14:textId="77777777" w:rsidR="002F1527" w:rsidRDefault="002F1527">
      <w:pPr>
        <w:tabs>
          <w:tab w:val="left" w:pos="900"/>
          <w:tab w:val="left" w:pos="1440"/>
          <w:tab w:val="left" w:pos="1980"/>
        </w:tabs>
        <w:ind w:left="1980" w:hanging="1980"/>
        <w:jc w:val="both"/>
        <w:rPr>
          <w:rFonts w:ascii="Arial" w:hAnsi="Arial" w:cs="Arial"/>
          <w:sz w:val="22"/>
        </w:rPr>
      </w:pPr>
    </w:p>
    <w:p w14:paraId="60194D8B" w14:textId="77777777" w:rsidR="002F1527" w:rsidRDefault="002F1527">
      <w:pPr>
        <w:tabs>
          <w:tab w:val="left" w:pos="900"/>
          <w:tab w:val="left" w:pos="1440"/>
          <w:tab w:val="left" w:pos="1980"/>
        </w:tabs>
        <w:ind w:left="1980" w:hanging="1980"/>
        <w:jc w:val="both"/>
        <w:rPr>
          <w:rFonts w:ascii="Arial" w:hAnsi="Arial" w:cs="Arial"/>
          <w:sz w:val="22"/>
        </w:rPr>
      </w:pPr>
      <w:r>
        <w:rPr>
          <w:rFonts w:ascii="Arial" w:hAnsi="Arial" w:cs="Arial"/>
          <w:sz w:val="22"/>
        </w:rPr>
        <w:tab/>
      </w:r>
      <w:r>
        <w:rPr>
          <w:rFonts w:ascii="Arial" w:hAnsi="Arial" w:cs="Arial"/>
          <w:sz w:val="22"/>
        </w:rPr>
        <w:tab/>
        <w:t>(vii)</w:t>
      </w:r>
      <w:r>
        <w:rPr>
          <w:rFonts w:ascii="Arial" w:hAnsi="Arial" w:cs="Arial"/>
          <w:sz w:val="22"/>
        </w:rPr>
        <w:tab/>
        <w:t xml:space="preserve">All rule changes to the Constitution and Appendices may normally be  made at an AGM or EGM but Rule changes will also be permitted following Motions at Executive Committee meetings provided the Executive Committee agree that it is appropriate.   </w:t>
      </w:r>
    </w:p>
    <w:p w14:paraId="1181A6DE" w14:textId="77777777" w:rsidR="00CC5967" w:rsidRDefault="00CC5967">
      <w:pPr>
        <w:tabs>
          <w:tab w:val="left" w:pos="900"/>
          <w:tab w:val="left" w:pos="1440"/>
          <w:tab w:val="left" w:pos="1980"/>
        </w:tabs>
        <w:ind w:left="1980" w:hanging="1980"/>
        <w:jc w:val="both"/>
        <w:rPr>
          <w:rFonts w:ascii="Arial" w:hAnsi="Arial" w:cs="Arial"/>
          <w:sz w:val="22"/>
        </w:rPr>
      </w:pPr>
    </w:p>
    <w:p w14:paraId="60194D8C" w14:textId="77777777" w:rsidR="002F1527" w:rsidRDefault="002F1527">
      <w:pPr>
        <w:tabs>
          <w:tab w:val="left" w:pos="900"/>
          <w:tab w:val="left" w:pos="1080"/>
        </w:tabs>
        <w:ind w:left="900" w:hanging="900"/>
        <w:jc w:val="both"/>
        <w:rPr>
          <w:rFonts w:ascii="Arial" w:hAnsi="Arial" w:cs="Arial"/>
          <w:sz w:val="22"/>
        </w:rPr>
      </w:pPr>
    </w:p>
    <w:p w14:paraId="60194D8D" w14:textId="77777777" w:rsidR="002F1527" w:rsidRDefault="002F1527">
      <w:pPr>
        <w:tabs>
          <w:tab w:val="left" w:pos="900"/>
          <w:tab w:val="left" w:pos="1080"/>
        </w:tabs>
        <w:ind w:left="900" w:hanging="900"/>
        <w:jc w:val="both"/>
        <w:rPr>
          <w:rFonts w:ascii="Arial" w:hAnsi="Arial" w:cs="Arial"/>
          <w:b/>
          <w:bCs/>
          <w:sz w:val="22"/>
          <w:u w:val="single"/>
        </w:rPr>
      </w:pPr>
      <w:r>
        <w:rPr>
          <w:rFonts w:ascii="Arial" w:hAnsi="Arial" w:cs="Arial"/>
          <w:b/>
          <w:bCs/>
          <w:sz w:val="22"/>
        </w:rPr>
        <w:t>1.7</w:t>
      </w:r>
      <w:r>
        <w:rPr>
          <w:rFonts w:ascii="Arial" w:hAnsi="Arial" w:cs="Arial"/>
          <w:sz w:val="22"/>
        </w:rPr>
        <w:tab/>
      </w:r>
      <w:r>
        <w:rPr>
          <w:rFonts w:ascii="Arial" w:hAnsi="Arial" w:cs="Arial"/>
          <w:b/>
          <w:bCs/>
          <w:sz w:val="22"/>
          <w:u w:val="single"/>
        </w:rPr>
        <w:t>EXECUTIVE COMMITTEE MEETINGS</w:t>
      </w:r>
    </w:p>
    <w:p w14:paraId="60194D8E" w14:textId="77777777" w:rsidR="002F1527" w:rsidRDefault="002F1527">
      <w:pPr>
        <w:tabs>
          <w:tab w:val="left" w:pos="900"/>
          <w:tab w:val="left" w:pos="1080"/>
        </w:tabs>
        <w:ind w:left="900" w:hanging="900"/>
        <w:jc w:val="both"/>
        <w:rPr>
          <w:rFonts w:ascii="Arial" w:hAnsi="Arial" w:cs="Arial"/>
          <w:sz w:val="22"/>
        </w:rPr>
      </w:pPr>
    </w:p>
    <w:p w14:paraId="60194D8F"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Such meetings shall be held as called by the Chairman or the Hon Secretary at their discretion, or by the Hon Secretary upon receipt in writing from five members of the Executive Committee. The number of affiliated clubs from time to time shall constitute the number of members necessary to form a Quorum. The Hon Officer or member representing their affiliated Club must attend ALL Executive Committee meetings. In event that the club representative is unable to attend, the affiliated Club MUST appoint and send a deputy for the representative to any meeting called. The deputy representative, where attending, can vote on any matter in place of the elected Hon Officer or member representing the club. The Chairman shall have a casting vote.  If the Chairman is unable to attend a meeting, the acting Chairman of the Meeting will be elected from those attending the meeting. If the Club representative is the Chairman of the Executive, his/her deputy attending the meeting, cannot have the casting vote</w:t>
      </w:r>
      <w:r>
        <w:rPr>
          <w:rFonts w:ascii="Arial" w:hAnsi="Arial" w:cs="Arial"/>
          <w:b/>
          <w:bCs/>
          <w:sz w:val="22"/>
        </w:rPr>
        <w:t xml:space="preserve"> </w:t>
      </w:r>
      <w:r>
        <w:rPr>
          <w:rFonts w:ascii="Arial" w:hAnsi="Arial" w:cs="Arial"/>
          <w:sz w:val="22"/>
        </w:rPr>
        <w:t>unless the meeting appoints him/ her as acting Chairman of the meeting but can vote on all resolutions subject to the Rules set down in 1</w:t>
      </w:r>
      <w:r>
        <w:rPr>
          <w:rFonts w:ascii="Arial" w:hAnsi="Arial" w:cs="Arial"/>
          <w:b/>
          <w:bCs/>
          <w:sz w:val="22"/>
        </w:rPr>
        <w:t>.</w:t>
      </w:r>
      <w:r>
        <w:rPr>
          <w:rFonts w:ascii="Arial" w:hAnsi="Arial" w:cs="Arial"/>
          <w:sz w:val="22"/>
        </w:rPr>
        <w:t>6(a) above to represent their Club’s vote.</w:t>
      </w:r>
    </w:p>
    <w:p w14:paraId="60194D90" w14:textId="77777777" w:rsidR="002F1527" w:rsidRDefault="002F1527">
      <w:pPr>
        <w:tabs>
          <w:tab w:val="left" w:pos="900"/>
          <w:tab w:val="left" w:pos="1080"/>
        </w:tabs>
        <w:ind w:left="900" w:hanging="900"/>
        <w:jc w:val="both"/>
        <w:rPr>
          <w:rFonts w:ascii="Arial" w:hAnsi="Arial" w:cs="Arial"/>
          <w:sz w:val="22"/>
        </w:rPr>
      </w:pPr>
    </w:p>
    <w:p w14:paraId="60194D91"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In event that any Club is not represented at any meeting, the non-represented Club shall normally be subject to a fine of £10 for every meeting not attended.</w:t>
      </w:r>
    </w:p>
    <w:p w14:paraId="60194D92" w14:textId="77777777" w:rsidR="002F1527" w:rsidRDefault="002F1527">
      <w:pPr>
        <w:tabs>
          <w:tab w:val="left" w:pos="900"/>
          <w:tab w:val="left" w:pos="1080"/>
        </w:tabs>
        <w:ind w:left="900" w:hanging="900"/>
        <w:jc w:val="both"/>
        <w:rPr>
          <w:rFonts w:ascii="Arial" w:hAnsi="Arial" w:cs="Arial"/>
          <w:sz w:val="22"/>
        </w:rPr>
      </w:pPr>
    </w:p>
    <w:p w14:paraId="60194D93"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Provided there are nine (9) or two thirds of the affiliated Club representatives present at the meeting/s, the meeting/s will be deemed as quorate and resolutions deemed binding. Non represented clubs will be notified of all resolutions passed and will be subject to fines as noted above.</w:t>
      </w:r>
    </w:p>
    <w:p w14:paraId="60194D94" w14:textId="77777777" w:rsidR="002F1527" w:rsidRDefault="002F1527">
      <w:pPr>
        <w:tabs>
          <w:tab w:val="left" w:pos="900"/>
          <w:tab w:val="left" w:pos="1080"/>
        </w:tabs>
        <w:ind w:left="900" w:hanging="900"/>
        <w:jc w:val="both"/>
        <w:rPr>
          <w:rFonts w:ascii="Arial" w:hAnsi="Arial" w:cs="Arial"/>
          <w:sz w:val="22"/>
        </w:rPr>
      </w:pPr>
    </w:p>
    <w:p w14:paraId="60194D95"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The Executive Committee shall record all resolutions and proceedings of General Meetings, and all other meetings of the Committee. The minutes of such meetings, when signed by the Chairman, shall be received and acknowledged as conclusive evidence of the facts stated therein.</w:t>
      </w:r>
    </w:p>
    <w:p w14:paraId="1FB3022C" w14:textId="77777777" w:rsidR="00B850A9" w:rsidRDefault="00B850A9">
      <w:pPr>
        <w:tabs>
          <w:tab w:val="left" w:pos="900"/>
          <w:tab w:val="left" w:pos="1080"/>
        </w:tabs>
        <w:ind w:left="900" w:hanging="900"/>
        <w:jc w:val="both"/>
        <w:rPr>
          <w:rFonts w:ascii="Arial" w:hAnsi="Arial" w:cs="Arial"/>
          <w:sz w:val="22"/>
        </w:rPr>
      </w:pPr>
    </w:p>
    <w:p w14:paraId="1E969DE8" w14:textId="39097853" w:rsidR="001C5CDF" w:rsidRDefault="00B850A9">
      <w:pPr>
        <w:tabs>
          <w:tab w:val="left" w:pos="900"/>
          <w:tab w:val="left" w:pos="1080"/>
        </w:tabs>
        <w:ind w:left="900" w:hanging="900"/>
        <w:jc w:val="both"/>
        <w:rPr>
          <w:rFonts w:ascii="Arial" w:hAnsi="Arial" w:cs="Arial"/>
          <w:sz w:val="22"/>
        </w:rPr>
      </w:pPr>
      <w:r>
        <w:rPr>
          <w:rFonts w:ascii="Arial" w:hAnsi="Arial" w:cs="Arial"/>
          <w:sz w:val="22"/>
        </w:rPr>
        <w:tab/>
        <w:t>Conflict of Interest – Every member present at the meeting must declare</w:t>
      </w:r>
      <w:r w:rsidR="00B52EC0">
        <w:rPr>
          <w:rFonts w:ascii="Arial" w:hAnsi="Arial" w:cs="Arial"/>
          <w:sz w:val="22"/>
        </w:rPr>
        <w:t xml:space="preserve"> prior to discussion of any item if they have a conflict of interest, and the Chairman will decide if they need to vacate the room whilst the item is being discussed.</w:t>
      </w:r>
    </w:p>
    <w:p w14:paraId="60194D96" w14:textId="77777777" w:rsidR="002F1527" w:rsidRDefault="002F1527">
      <w:pPr>
        <w:tabs>
          <w:tab w:val="left" w:pos="900"/>
          <w:tab w:val="left" w:pos="1080"/>
        </w:tabs>
        <w:ind w:left="900" w:hanging="900"/>
        <w:jc w:val="both"/>
        <w:rPr>
          <w:rFonts w:ascii="Arial" w:hAnsi="Arial" w:cs="Arial"/>
          <w:sz w:val="22"/>
        </w:rPr>
      </w:pPr>
    </w:p>
    <w:p w14:paraId="60194D97" w14:textId="77777777" w:rsidR="002F1527" w:rsidRDefault="002F1527">
      <w:pPr>
        <w:tabs>
          <w:tab w:val="left" w:pos="0"/>
          <w:tab w:val="left" w:pos="900"/>
          <w:tab w:val="left" w:pos="1080"/>
        </w:tabs>
        <w:jc w:val="both"/>
        <w:rPr>
          <w:rFonts w:ascii="Arial" w:hAnsi="Arial" w:cs="Arial"/>
          <w:b/>
          <w:bCs/>
          <w:sz w:val="22"/>
          <w:u w:val="single"/>
        </w:rPr>
      </w:pPr>
      <w:r>
        <w:rPr>
          <w:rFonts w:ascii="Arial" w:hAnsi="Arial" w:cs="Arial"/>
          <w:b/>
          <w:bCs/>
          <w:sz w:val="22"/>
        </w:rPr>
        <w:t>1.8</w:t>
      </w:r>
      <w:r>
        <w:rPr>
          <w:rFonts w:ascii="Arial" w:hAnsi="Arial" w:cs="Arial"/>
          <w:b/>
          <w:bCs/>
          <w:sz w:val="22"/>
        </w:rPr>
        <w:tab/>
      </w:r>
      <w:r>
        <w:rPr>
          <w:rFonts w:ascii="Arial" w:hAnsi="Arial" w:cs="Arial"/>
          <w:b/>
          <w:bCs/>
          <w:sz w:val="22"/>
          <w:u w:val="single"/>
        </w:rPr>
        <w:t>ANNUAL GENERAL MEETING (AGM)</w:t>
      </w:r>
    </w:p>
    <w:p w14:paraId="60194D98" w14:textId="77777777" w:rsidR="002F1527" w:rsidRDefault="002F1527">
      <w:pPr>
        <w:tabs>
          <w:tab w:val="left" w:pos="900"/>
          <w:tab w:val="left" w:pos="1080"/>
        </w:tabs>
        <w:ind w:left="900" w:hanging="900"/>
        <w:jc w:val="both"/>
        <w:rPr>
          <w:rFonts w:ascii="Arial" w:hAnsi="Arial" w:cs="Arial"/>
          <w:sz w:val="22"/>
        </w:rPr>
      </w:pPr>
    </w:p>
    <w:p w14:paraId="60194D99" w14:textId="4FCBE015" w:rsidR="002F1527" w:rsidRPr="00EF50C7" w:rsidRDefault="002F1527" w:rsidP="00EF50C7">
      <w:pPr>
        <w:suppressAutoHyphens w:val="0"/>
        <w:ind w:left="851"/>
        <w:rPr>
          <w:lang w:val="en-IM" w:eastAsia="en-GB"/>
        </w:rPr>
      </w:pPr>
      <w:r>
        <w:rPr>
          <w:rFonts w:ascii="Arial" w:hAnsi="Arial" w:cs="Arial"/>
          <w:sz w:val="22"/>
        </w:rPr>
        <w:t xml:space="preserve">The AGM shall be held on a date in </w:t>
      </w:r>
      <w:r>
        <w:rPr>
          <w:rFonts w:ascii="Arial" w:hAnsi="Arial" w:cs="Arial"/>
          <w:b/>
          <w:bCs/>
          <w:sz w:val="22"/>
        </w:rPr>
        <w:t>JUNE</w:t>
      </w:r>
      <w:r>
        <w:rPr>
          <w:rFonts w:ascii="Arial" w:hAnsi="Arial" w:cs="Arial"/>
          <w:sz w:val="22"/>
        </w:rPr>
        <w:t xml:space="preserve"> each year, </w:t>
      </w:r>
      <w:r w:rsidR="00EF50C7" w:rsidRPr="00EF50C7">
        <w:rPr>
          <w:rFonts w:ascii="Arial" w:hAnsi="Arial" w:cs="Arial"/>
          <w:color w:val="000000"/>
          <w:sz w:val="22"/>
          <w:szCs w:val="22"/>
          <w:lang w:val="en-IM" w:eastAsia="en-GB"/>
        </w:rPr>
        <w:t>except in exceptional circumstances</w:t>
      </w:r>
      <w:r w:rsidR="00EF50C7">
        <w:rPr>
          <w:rFonts w:ascii="Arial" w:hAnsi="Arial" w:cs="Arial"/>
          <w:color w:val="000000"/>
          <w:sz w:val="22"/>
          <w:szCs w:val="22"/>
          <w:lang w:val="en-US" w:eastAsia="en-GB"/>
        </w:rPr>
        <w:t xml:space="preserve"> when </w:t>
      </w:r>
      <w:r w:rsidR="00EF50C7" w:rsidRPr="00EF50C7">
        <w:rPr>
          <w:rFonts w:ascii="Arial" w:hAnsi="Arial" w:cs="Arial"/>
          <w:color w:val="000000"/>
          <w:sz w:val="22"/>
          <w:szCs w:val="22"/>
          <w:lang w:val="en-IM" w:eastAsia="en-GB"/>
        </w:rPr>
        <w:t>this date may be extended.</w:t>
      </w:r>
      <w:r w:rsidR="00EF50C7">
        <w:rPr>
          <w:lang w:val="en-US" w:eastAsia="en-GB"/>
        </w:rPr>
        <w:t xml:space="preserve"> </w:t>
      </w:r>
      <w:r w:rsidR="00EF50C7">
        <w:rPr>
          <w:rFonts w:ascii="Arial" w:hAnsi="Arial" w:cs="Arial"/>
          <w:sz w:val="22"/>
        </w:rPr>
        <w:t>W</w:t>
      </w:r>
      <w:r>
        <w:rPr>
          <w:rFonts w:ascii="Arial" w:hAnsi="Arial" w:cs="Arial"/>
          <w:sz w:val="22"/>
        </w:rPr>
        <w:t>hen all general business shall be transacted.  One month’s notice shall be given for an AGM.  All affiliated clubs shall be entitled to send two representatives in addition to any of their members who may be on the Executive Committee. The Island Patron, Members, nominated persons (whether a member of the Association, or an affiliated or associated club, or not) and other persons interested in badminton may also attend. Any notice of a motion for presentation at the AGM should normally be received by the Hon Secretary in writing minimum six weeks prior to the AGM, however should any Club raise any motion (or change of motion) at the AGM it will nevertheless be binding on the Association if approved. The Agenda of the meeting shall be sent out with the notice calling the meeting, and must normally include the motions to be up discussed.</w:t>
      </w:r>
    </w:p>
    <w:p w14:paraId="60194D9A" w14:textId="77777777" w:rsidR="002F1527" w:rsidRDefault="002F1527">
      <w:pPr>
        <w:tabs>
          <w:tab w:val="left" w:pos="900"/>
          <w:tab w:val="left" w:pos="1080"/>
        </w:tabs>
        <w:ind w:left="900" w:hanging="900"/>
        <w:jc w:val="both"/>
        <w:rPr>
          <w:rFonts w:ascii="Arial" w:hAnsi="Arial" w:cs="Arial"/>
          <w:sz w:val="22"/>
        </w:rPr>
      </w:pPr>
    </w:p>
    <w:p w14:paraId="60194D9B" w14:textId="77777777" w:rsidR="002F1527" w:rsidRDefault="002F1527">
      <w:pPr>
        <w:tabs>
          <w:tab w:val="left" w:pos="900"/>
          <w:tab w:val="left" w:pos="1080"/>
        </w:tabs>
        <w:ind w:left="900" w:hanging="900"/>
        <w:jc w:val="both"/>
        <w:rPr>
          <w:rFonts w:ascii="Arial" w:hAnsi="Arial" w:cs="Arial"/>
          <w:b/>
          <w:bCs/>
          <w:sz w:val="22"/>
        </w:rPr>
      </w:pPr>
    </w:p>
    <w:p w14:paraId="60194D9C" w14:textId="77777777" w:rsidR="002F1527" w:rsidRDefault="002F1527">
      <w:pPr>
        <w:tabs>
          <w:tab w:val="left" w:pos="900"/>
          <w:tab w:val="left" w:pos="1080"/>
        </w:tabs>
        <w:ind w:left="900" w:hanging="900"/>
        <w:jc w:val="both"/>
        <w:rPr>
          <w:rFonts w:ascii="Arial" w:hAnsi="Arial" w:cs="Arial"/>
          <w:b/>
          <w:bCs/>
          <w:sz w:val="22"/>
          <w:lang w:val="en-US"/>
        </w:rPr>
      </w:pPr>
    </w:p>
    <w:p w14:paraId="60194D9D" w14:textId="77777777" w:rsidR="002F1527" w:rsidRDefault="002F1527">
      <w:pPr>
        <w:pageBreakBefore/>
        <w:tabs>
          <w:tab w:val="left" w:pos="900"/>
          <w:tab w:val="left" w:pos="1080"/>
        </w:tabs>
        <w:ind w:left="900" w:hanging="900"/>
        <w:jc w:val="both"/>
        <w:rPr>
          <w:rFonts w:ascii="Arial" w:hAnsi="Arial" w:cs="Arial"/>
          <w:b/>
          <w:bCs/>
          <w:sz w:val="22"/>
          <w:u w:val="single"/>
        </w:rPr>
      </w:pPr>
      <w:r>
        <w:rPr>
          <w:rFonts w:ascii="Arial" w:hAnsi="Arial" w:cs="Arial"/>
          <w:b/>
          <w:bCs/>
          <w:sz w:val="22"/>
        </w:rPr>
        <w:lastRenderedPageBreak/>
        <w:t>1.9</w:t>
      </w:r>
      <w:r>
        <w:rPr>
          <w:rFonts w:ascii="Arial" w:hAnsi="Arial" w:cs="Arial"/>
          <w:b/>
          <w:bCs/>
          <w:sz w:val="22"/>
        </w:rPr>
        <w:tab/>
      </w:r>
      <w:r>
        <w:rPr>
          <w:rFonts w:ascii="Arial" w:hAnsi="Arial" w:cs="Arial"/>
          <w:b/>
          <w:bCs/>
          <w:sz w:val="22"/>
          <w:u w:val="single"/>
        </w:rPr>
        <w:t>EMERGENCY GENERAL MEETINGS</w:t>
      </w:r>
    </w:p>
    <w:p w14:paraId="60194D9E" w14:textId="77777777" w:rsidR="002F1527" w:rsidRDefault="002F1527">
      <w:pPr>
        <w:tabs>
          <w:tab w:val="left" w:pos="900"/>
          <w:tab w:val="left" w:pos="1080"/>
        </w:tabs>
        <w:ind w:left="900" w:hanging="900"/>
        <w:jc w:val="both"/>
        <w:rPr>
          <w:rFonts w:ascii="Arial" w:hAnsi="Arial" w:cs="Arial"/>
          <w:sz w:val="22"/>
        </w:rPr>
      </w:pPr>
    </w:p>
    <w:p w14:paraId="60194D9F"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These may be called at such times as deemed to be necessary. The meeting shall be convened by the Hon Secretary upon receipt of a written application:</w:t>
      </w:r>
    </w:p>
    <w:p w14:paraId="60194DA0" w14:textId="77777777" w:rsidR="002F1527" w:rsidRDefault="002F1527">
      <w:pPr>
        <w:tabs>
          <w:tab w:val="left" w:pos="900"/>
          <w:tab w:val="left" w:pos="1080"/>
        </w:tabs>
        <w:ind w:left="900" w:hanging="900"/>
        <w:jc w:val="both"/>
        <w:rPr>
          <w:rFonts w:ascii="Arial" w:hAnsi="Arial" w:cs="Arial"/>
          <w:sz w:val="22"/>
        </w:rPr>
      </w:pPr>
    </w:p>
    <w:p w14:paraId="60194DA1"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(i)</w:t>
      </w:r>
      <w:r>
        <w:rPr>
          <w:rFonts w:ascii="Arial" w:hAnsi="Arial" w:cs="Arial"/>
          <w:sz w:val="22"/>
        </w:rPr>
        <w:tab/>
        <w:t>Signed by 5 members of the Executive Committee.</w:t>
      </w:r>
    </w:p>
    <w:p w14:paraId="60194DA2" w14:textId="77777777" w:rsidR="002F1527" w:rsidRDefault="002F1527">
      <w:pPr>
        <w:tabs>
          <w:tab w:val="left" w:pos="900"/>
          <w:tab w:val="left" w:pos="1080"/>
        </w:tabs>
        <w:ind w:left="900" w:hanging="900"/>
        <w:jc w:val="both"/>
        <w:rPr>
          <w:rFonts w:ascii="Arial" w:hAnsi="Arial" w:cs="Arial"/>
          <w:sz w:val="22"/>
        </w:rPr>
      </w:pPr>
    </w:p>
    <w:p w14:paraId="60194DA3"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Any such requisition to state the object for which the meeting has been called. The meeting shall be held as soon as practicable after of receipt of application. (Notice of the meeting and</w:t>
      </w:r>
      <w:r>
        <w:rPr>
          <w:rFonts w:ascii="Arial" w:hAnsi="Arial" w:cs="Arial"/>
          <w:b/>
          <w:sz w:val="22"/>
        </w:rPr>
        <w:t xml:space="preserve"> </w:t>
      </w:r>
      <w:r>
        <w:rPr>
          <w:rFonts w:ascii="Arial" w:hAnsi="Arial" w:cs="Arial"/>
          <w:sz w:val="22"/>
        </w:rPr>
        <w:t>the</w:t>
      </w:r>
      <w:r>
        <w:rPr>
          <w:rFonts w:ascii="Arial" w:hAnsi="Arial" w:cs="Arial"/>
          <w:b/>
          <w:sz w:val="22"/>
        </w:rPr>
        <w:t xml:space="preserve"> </w:t>
      </w:r>
      <w:r>
        <w:rPr>
          <w:rFonts w:ascii="Arial" w:hAnsi="Arial" w:cs="Arial"/>
          <w:sz w:val="22"/>
        </w:rPr>
        <w:t xml:space="preserve">representation thereof, shall be as for the AGM.) The Motion/Motions to be discussed shall normally be incorporated in the notice calling any such meeting. </w:t>
      </w:r>
    </w:p>
    <w:p w14:paraId="60194DA4" w14:textId="77777777" w:rsidR="002F1527" w:rsidRDefault="002F1527">
      <w:pPr>
        <w:tabs>
          <w:tab w:val="left" w:pos="900"/>
          <w:tab w:val="left" w:pos="1080"/>
        </w:tabs>
        <w:ind w:left="900" w:hanging="900"/>
        <w:jc w:val="both"/>
        <w:rPr>
          <w:rFonts w:ascii="Arial" w:hAnsi="Arial" w:cs="Arial"/>
          <w:sz w:val="22"/>
        </w:rPr>
      </w:pPr>
    </w:p>
    <w:p w14:paraId="60194DA5" w14:textId="77777777" w:rsidR="002F1527" w:rsidRDefault="002F1527">
      <w:pPr>
        <w:tabs>
          <w:tab w:val="left" w:pos="900"/>
          <w:tab w:val="left" w:pos="1080"/>
        </w:tabs>
        <w:ind w:left="900" w:hanging="900"/>
        <w:jc w:val="both"/>
        <w:rPr>
          <w:rFonts w:ascii="Arial" w:hAnsi="Arial" w:cs="Arial"/>
          <w:b/>
          <w:bCs/>
          <w:sz w:val="22"/>
          <w:u w:val="single"/>
        </w:rPr>
      </w:pPr>
      <w:r>
        <w:rPr>
          <w:rFonts w:ascii="Arial" w:hAnsi="Arial" w:cs="Arial"/>
          <w:b/>
          <w:bCs/>
          <w:sz w:val="22"/>
        </w:rPr>
        <w:t>1.10</w:t>
      </w:r>
      <w:r>
        <w:rPr>
          <w:rFonts w:ascii="Arial" w:hAnsi="Arial" w:cs="Arial"/>
          <w:b/>
          <w:bCs/>
          <w:sz w:val="22"/>
        </w:rPr>
        <w:tab/>
      </w:r>
      <w:r>
        <w:rPr>
          <w:rFonts w:ascii="Arial" w:hAnsi="Arial" w:cs="Arial"/>
          <w:b/>
          <w:bCs/>
          <w:sz w:val="22"/>
          <w:u w:val="single"/>
        </w:rPr>
        <w:t>VOTING AT AGM or EGM</w:t>
      </w:r>
    </w:p>
    <w:p w14:paraId="60194DA6" w14:textId="77777777" w:rsidR="002F1527" w:rsidRDefault="002F1527">
      <w:pPr>
        <w:tabs>
          <w:tab w:val="left" w:pos="900"/>
          <w:tab w:val="left" w:pos="1080"/>
        </w:tabs>
        <w:ind w:left="900" w:hanging="900"/>
        <w:jc w:val="both"/>
        <w:rPr>
          <w:rFonts w:ascii="Arial" w:hAnsi="Arial" w:cs="Arial"/>
          <w:sz w:val="22"/>
        </w:rPr>
      </w:pPr>
    </w:p>
    <w:p w14:paraId="60194DA7"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 xml:space="preserve">Each affiliated club represented at the General Meeting may be represented by as many bona fide members of such club as it wishes, who shall all have the right to speak. In addition nominated persons (whether a member of the Association, or an affiliated or associated club, or not) and other persons interested in badminton will also have the right to speak but do not have the right to vote. On any matter being put to the vote each affiliated club shall have 2 votes only, by its nominated representatives, who must be present at the meeting.  </w:t>
      </w:r>
    </w:p>
    <w:p w14:paraId="60194DA8" w14:textId="77777777" w:rsidR="002F1527" w:rsidRDefault="002F1527">
      <w:pPr>
        <w:tabs>
          <w:tab w:val="left" w:pos="900"/>
          <w:tab w:val="left" w:pos="1080"/>
        </w:tabs>
        <w:ind w:left="900" w:hanging="900"/>
        <w:jc w:val="both"/>
        <w:rPr>
          <w:rFonts w:ascii="Arial" w:hAnsi="Arial" w:cs="Arial"/>
          <w:sz w:val="22"/>
        </w:rPr>
      </w:pPr>
    </w:p>
    <w:p w14:paraId="60194DA9"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Every motion submitted shall be decided by a ballot being taken by those present entitled to vote unless the Chairman or the majority of those present entitled to vote agree a show of hands to be acceptable.  Any such ballot shall be secret, and the Chairman shall appoint two scrutineers to count the votes cast, and the result of their count shall be final. No other votes or proxies will be allowed, save in the case of a tie, both in the poll and at the show of hands, the Chairman shall have a second or casting vote.</w:t>
      </w:r>
    </w:p>
    <w:p w14:paraId="60194DAA" w14:textId="77777777" w:rsidR="002F1527" w:rsidRDefault="002F1527">
      <w:pPr>
        <w:tabs>
          <w:tab w:val="left" w:pos="900"/>
          <w:tab w:val="left" w:pos="1080"/>
        </w:tabs>
        <w:ind w:left="900" w:hanging="900"/>
        <w:jc w:val="both"/>
        <w:rPr>
          <w:rFonts w:ascii="Arial" w:hAnsi="Arial" w:cs="Arial"/>
          <w:sz w:val="22"/>
        </w:rPr>
      </w:pPr>
    </w:p>
    <w:p w14:paraId="60194DAB" w14:textId="77777777" w:rsidR="002F1527" w:rsidRDefault="002F1527">
      <w:pPr>
        <w:tabs>
          <w:tab w:val="left" w:pos="900"/>
          <w:tab w:val="left" w:pos="1080"/>
        </w:tabs>
        <w:jc w:val="both"/>
        <w:rPr>
          <w:rFonts w:ascii="Arial" w:hAnsi="Arial" w:cs="Arial"/>
          <w:b/>
          <w:bCs/>
          <w:sz w:val="22"/>
          <w:u w:val="single"/>
        </w:rPr>
      </w:pPr>
      <w:r>
        <w:rPr>
          <w:rFonts w:ascii="Arial" w:hAnsi="Arial" w:cs="Arial"/>
          <w:b/>
          <w:bCs/>
          <w:sz w:val="22"/>
        </w:rPr>
        <w:t>1.11</w:t>
      </w:r>
      <w:r>
        <w:rPr>
          <w:rFonts w:ascii="Arial" w:hAnsi="Arial" w:cs="Arial"/>
          <w:b/>
          <w:bCs/>
          <w:sz w:val="22"/>
        </w:rPr>
        <w:tab/>
      </w:r>
      <w:r>
        <w:rPr>
          <w:rFonts w:ascii="Arial" w:hAnsi="Arial" w:cs="Arial"/>
          <w:b/>
          <w:bCs/>
          <w:sz w:val="22"/>
          <w:u w:val="single"/>
        </w:rPr>
        <w:t>AMENDMENTS</w:t>
      </w:r>
    </w:p>
    <w:p w14:paraId="60194DAC" w14:textId="77777777" w:rsidR="002F1527" w:rsidRDefault="002F1527">
      <w:pPr>
        <w:tabs>
          <w:tab w:val="left" w:pos="900"/>
          <w:tab w:val="left" w:pos="1080"/>
        </w:tabs>
        <w:ind w:left="900" w:hanging="900"/>
        <w:jc w:val="both"/>
        <w:rPr>
          <w:rFonts w:ascii="Arial" w:hAnsi="Arial" w:cs="Arial"/>
          <w:sz w:val="22"/>
        </w:rPr>
      </w:pPr>
    </w:p>
    <w:p w14:paraId="60194DAD"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Representatives entitled to vote and attending either the AGM or EGM shall have the power to vote on any amendment to any previously published motion, and the Executive Committee must act upon any such amendment, if passed, as though due notice of it had been given. Any such proposed alteration or amendment to the rules of the Association shall be carried by a majority of the total votes cast being in favour thereof.</w:t>
      </w:r>
    </w:p>
    <w:p w14:paraId="60194DAE" w14:textId="77777777" w:rsidR="002F1527" w:rsidRDefault="002F1527">
      <w:pPr>
        <w:tabs>
          <w:tab w:val="left" w:pos="900"/>
          <w:tab w:val="left" w:pos="1080"/>
        </w:tabs>
        <w:ind w:left="900" w:hanging="900"/>
        <w:jc w:val="both"/>
        <w:rPr>
          <w:rFonts w:ascii="Arial" w:hAnsi="Arial" w:cs="Arial"/>
          <w:b/>
          <w:bCs/>
          <w:sz w:val="22"/>
        </w:rPr>
      </w:pPr>
    </w:p>
    <w:p w14:paraId="60194DAF" w14:textId="77777777" w:rsidR="002F1527" w:rsidRDefault="002F1527">
      <w:pPr>
        <w:tabs>
          <w:tab w:val="left" w:pos="900"/>
          <w:tab w:val="left" w:pos="1080"/>
        </w:tabs>
        <w:ind w:left="900" w:hanging="900"/>
        <w:jc w:val="both"/>
        <w:rPr>
          <w:rFonts w:ascii="Arial" w:hAnsi="Arial" w:cs="Arial"/>
          <w:b/>
          <w:bCs/>
          <w:sz w:val="22"/>
          <w:u w:val="single"/>
        </w:rPr>
      </w:pPr>
      <w:r>
        <w:rPr>
          <w:rFonts w:ascii="Arial" w:hAnsi="Arial" w:cs="Arial"/>
          <w:b/>
          <w:bCs/>
          <w:sz w:val="22"/>
        </w:rPr>
        <w:t>1.12</w:t>
      </w:r>
      <w:r>
        <w:rPr>
          <w:rFonts w:ascii="Arial" w:hAnsi="Arial" w:cs="Arial"/>
          <w:b/>
          <w:bCs/>
          <w:sz w:val="22"/>
        </w:rPr>
        <w:tab/>
      </w:r>
      <w:r>
        <w:rPr>
          <w:rFonts w:ascii="Arial" w:hAnsi="Arial" w:cs="Arial"/>
          <w:b/>
          <w:bCs/>
          <w:sz w:val="22"/>
          <w:u w:val="single"/>
        </w:rPr>
        <w:t>ACCOUNTS</w:t>
      </w:r>
    </w:p>
    <w:p w14:paraId="60194DB0" w14:textId="77777777" w:rsidR="002F1527" w:rsidRDefault="002F1527">
      <w:pPr>
        <w:tabs>
          <w:tab w:val="left" w:pos="900"/>
          <w:tab w:val="left" w:pos="1080"/>
        </w:tabs>
        <w:ind w:left="900" w:hanging="900"/>
        <w:jc w:val="both"/>
        <w:rPr>
          <w:rFonts w:ascii="Arial" w:hAnsi="Arial" w:cs="Arial"/>
          <w:sz w:val="22"/>
        </w:rPr>
      </w:pPr>
    </w:p>
    <w:p w14:paraId="60194DB1"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 xml:space="preserve">The Hon Auditor for the following year shall normally be appointed at the AGM.  Any such person so elected may not be a member of the Executive Committee. The financial year of the Association shall close on the </w:t>
      </w:r>
      <w:r>
        <w:rPr>
          <w:rFonts w:ascii="Arial" w:hAnsi="Arial" w:cs="Arial"/>
          <w:b/>
          <w:bCs/>
          <w:sz w:val="22"/>
        </w:rPr>
        <w:t>30</w:t>
      </w:r>
      <w:r w:rsidRPr="008E0346">
        <w:rPr>
          <w:rFonts w:ascii="Arial" w:hAnsi="Arial" w:cs="Arial"/>
          <w:b/>
          <w:bCs/>
          <w:sz w:val="22"/>
          <w:vertAlign w:val="superscript"/>
        </w:rPr>
        <w:t>th</w:t>
      </w:r>
      <w:r>
        <w:rPr>
          <w:rFonts w:ascii="Arial" w:hAnsi="Arial" w:cs="Arial"/>
          <w:b/>
          <w:bCs/>
          <w:sz w:val="22"/>
        </w:rPr>
        <w:t xml:space="preserve"> April</w:t>
      </w:r>
      <w:r>
        <w:rPr>
          <w:rFonts w:ascii="Arial" w:hAnsi="Arial" w:cs="Arial"/>
          <w:sz w:val="22"/>
        </w:rPr>
        <w:t>.  The annual statement of the Accounts and Balance Sheet, shall be sent to each affiliated club prior to the AGM together with the notice calling the AGM and shall be laid before that meeting for approval in principle.  The Account and Balance Sheet will then be duly certified by the Hon. Auditor and presented at the following year’s AGM.</w:t>
      </w:r>
    </w:p>
    <w:p w14:paraId="60194DB2" w14:textId="77777777" w:rsidR="002F1527" w:rsidRDefault="002F1527">
      <w:pPr>
        <w:tabs>
          <w:tab w:val="left" w:pos="900"/>
          <w:tab w:val="left" w:pos="1080"/>
        </w:tabs>
        <w:ind w:left="900" w:hanging="900"/>
        <w:jc w:val="both"/>
        <w:rPr>
          <w:rFonts w:ascii="Arial" w:hAnsi="Arial" w:cs="Arial"/>
          <w:sz w:val="22"/>
        </w:rPr>
      </w:pPr>
    </w:p>
    <w:p w14:paraId="60194DB3" w14:textId="77777777" w:rsidR="002F1527" w:rsidRDefault="002F1527">
      <w:pPr>
        <w:tabs>
          <w:tab w:val="left" w:pos="900"/>
          <w:tab w:val="left" w:pos="1080"/>
        </w:tabs>
        <w:ind w:left="900" w:hanging="900"/>
        <w:jc w:val="both"/>
        <w:rPr>
          <w:rFonts w:ascii="Arial" w:hAnsi="Arial" w:cs="Arial"/>
          <w:b/>
          <w:bCs/>
          <w:sz w:val="22"/>
        </w:rPr>
      </w:pPr>
    </w:p>
    <w:p w14:paraId="60194DB4" w14:textId="77777777" w:rsidR="002F1527" w:rsidRDefault="002F1527">
      <w:pPr>
        <w:tabs>
          <w:tab w:val="left" w:pos="900"/>
          <w:tab w:val="left" w:pos="1080"/>
        </w:tabs>
        <w:ind w:left="900" w:hanging="900"/>
        <w:jc w:val="both"/>
        <w:rPr>
          <w:rFonts w:ascii="Arial" w:hAnsi="Arial" w:cs="Arial"/>
          <w:b/>
          <w:bCs/>
          <w:sz w:val="22"/>
          <w:lang w:val="en-US"/>
        </w:rPr>
      </w:pPr>
    </w:p>
    <w:p w14:paraId="60194DB5" w14:textId="77777777" w:rsidR="002F1527" w:rsidRDefault="002F1527">
      <w:pPr>
        <w:pageBreakBefore/>
        <w:tabs>
          <w:tab w:val="left" w:pos="900"/>
          <w:tab w:val="left" w:pos="1080"/>
        </w:tabs>
        <w:ind w:left="900" w:hanging="900"/>
        <w:jc w:val="both"/>
        <w:rPr>
          <w:rFonts w:ascii="Arial" w:hAnsi="Arial" w:cs="Arial"/>
          <w:b/>
          <w:bCs/>
          <w:sz w:val="22"/>
        </w:rPr>
      </w:pPr>
      <w:r>
        <w:rPr>
          <w:rFonts w:ascii="Arial" w:hAnsi="Arial" w:cs="Arial"/>
          <w:b/>
          <w:bCs/>
          <w:sz w:val="22"/>
        </w:rPr>
        <w:lastRenderedPageBreak/>
        <w:t>1.13</w:t>
      </w:r>
      <w:r>
        <w:rPr>
          <w:rFonts w:ascii="Arial" w:hAnsi="Arial" w:cs="Arial"/>
          <w:b/>
          <w:bCs/>
          <w:sz w:val="22"/>
        </w:rPr>
        <w:tab/>
      </w:r>
      <w:r>
        <w:rPr>
          <w:rFonts w:ascii="Arial" w:hAnsi="Arial" w:cs="Arial"/>
          <w:b/>
          <w:bCs/>
          <w:sz w:val="22"/>
          <w:u w:val="single"/>
        </w:rPr>
        <w:t>DOPING</w:t>
      </w:r>
      <w:r>
        <w:rPr>
          <w:rFonts w:ascii="Arial" w:hAnsi="Arial" w:cs="Arial"/>
          <w:b/>
          <w:bCs/>
          <w:sz w:val="22"/>
        </w:rPr>
        <w:t xml:space="preserve">  </w:t>
      </w:r>
    </w:p>
    <w:p w14:paraId="60194DB6" w14:textId="77777777" w:rsidR="002F1527" w:rsidRDefault="002F1527">
      <w:pPr>
        <w:tabs>
          <w:tab w:val="left" w:pos="900"/>
          <w:tab w:val="left" w:pos="1080"/>
        </w:tabs>
        <w:ind w:left="900" w:hanging="900"/>
        <w:jc w:val="both"/>
        <w:rPr>
          <w:rFonts w:ascii="Arial" w:hAnsi="Arial" w:cs="Arial"/>
          <w:sz w:val="22"/>
        </w:rPr>
      </w:pPr>
    </w:p>
    <w:p w14:paraId="60194DB7"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 xml:space="preserve">The Association is unequivocally opposed to the practice of doping in sport and the use of drugs within sport to enhance performance is strictly forbidden.  Doping in Sport means: The taking or use of substances or participation in doping method prohibited by the International Olympic Committee and by International Sports Federations. In addition, assisting or inciting others to contravene doping regulations is also considered a doping offence. </w:t>
      </w:r>
    </w:p>
    <w:p w14:paraId="60194DB8" w14:textId="77777777" w:rsidR="002F1527" w:rsidRDefault="002F1527">
      <w:pPr>
        <w:tabs>
          <w:tab w:val="left" w:pos="900"/>
          <w:tab w:val="left" w:pos="1080"/>
        </w:tabs>
        <w:ind w:left="900" w:hanging="900"/>
        <w:jc w:val="both"/>
        <w:rPr>
          <w:rFonts w:ascii="Arial" w:hAnsi="Arial" w:cs="Arial"/>
          <w:sz w:val="22"/>
        </w:rPr>
      </w:pPr>
    </w:p>
    <w:p w14:paraId="60194DB9"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The Association agrees to adopt BADMINTON England's Doping Control Rules (see Appendix 2.1) and</w:t>
      </w:r>
      <w:r>
        <w:rPr>
          <w:rFonts w:ascii="Arial" w:hAnsi="Arial" w:cs="Arial"/>
          <w:b/>
          <w:bCs/>
          <w:sz w:val="22"/>
        </w:rPr>
        <w:t xml:space="preserve"> </w:t>
      </w:r>
      <w:r>
        <w:rPr>
          <w:rFonts w:ascii="Arial" w:hAnsi="Arial" w:cs="Arial"/>
          <w:sz w:val="22"/>
        </w:rPr>
        <w:t>to be fully compliant with the provisions made by the Isle of Man Sports Council’s Doping Control Operations Monitoring Committee with regards to both selective and random sampling of body fluids.</w:t>
      </w:r>
    </w:p>
    <w:p w14:paraId="60194DBA" w14:textId="77777777" w:rsidR="002F1527" w:rsidRDefault="002F1527">
      <w:pPr>
        <w:tabs>
          <w:tab w:val="left" w:pos="900"/>
          <w:tab w:val="left" w:pos="1080"/>
        </w:tabs>
        <w:ind w:left="900" w:hanging="900"/>
        <w:jc w:val="both"/>
        <w:rPr>
          <w:rFonts w:ascii="Arial" w:hAnsi="Arial" w:cs="Arial"/>
          <w:sz w:val="22"/>
        </w:rPr>
      </w:pPr>
    </w:p>
    <w:p w14:paraId="60194DBB"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 xml:space="preserve">Further copies of BADMINTON England's Doping Control Rules are available from BADMINTON England's website:  </w:t>
      </w:r>
      <w:hyperlink r:id="rId13" w:history="1">
        <w:r>
          <w:rPr>
            <w:rStyle w:val="Hyperlink"/>
            <w:rFonts w:ascii="Arial" w:hAnsi="Arial"/>
          </w:rPr>
          <w:t>www.badmintonengland.co.uk</w:t>
        </w:r>
      </w:hyperlink>
      <w:r>
        <w:rPr>
          <w:rFonts w:ascii="Arial" w:hAnsi="Arial" w:cs="Arial"/>
          <w:sz w:val="22"/>
        </w:rPr>
        <w:t>, from BADMINTON England's Development Department or from the Hon Secretary, Isle of Man Badminton Association.</w:t>
      </w:r>
    </w:p>
    <w:p w14:paraId="60194DBC" w14:textId="77777777" w:rsidR="002F1527" w:rsidRDefault="002F1527">
      <w:pPr>
        <w:tabs>
          <w:tab w:val="left" w:pos="900"/>
          <w:tab w:val="left" w:pos="1080"/>
        </w:tabs>
        <w:ind w:left="900" w:hanging="900"/>
        <w:jc w:val="both"/>
        <w:rPr>
          <w:rFonts w:ascii="Arial" w:hAnsi="Arial" w:cs="Arial"/>
          <w:sz w:val="22"/>
        </w:rPr>
      </w:pPr>
    </w:p>
    <w:p w14:paraId="60194DBD" w14:textId="77777777" w:rsidR="002F1527" w:rsidRDefault="002F1527">
      <w:pPr>
        <w:tabs>
          <w:tab w:val="left" w:pos="900"/>
        </w:tabs>
        <w:ind w:left="900" w:hanging="900"/>
        <w:jc w:val="both"/>
        <w:rPr>
          <w:rFonts w:ascii="Arial" w:hAnsi="Arial" w:cs="Arial"/>
          <w:b/>
          <w:bCs/>
          <w:sz w:val="22"/>
        </w:rPr>
      </w:pPr>
      <w:r>
        <w:rPr>
          <w:rFonts w:ascii="Arial" w:hAnsi="Arial" w:cs="Arial"/>
          <w:b/>
          <w:bCs/>
          <w:sz w:val="22"/>
        </w:rPr>
        <w:t>1.14</w:t>
      </w:r>
      <w:r>
        <w:rPr>
          <w:rFonts w:ascii="Arial" w:hAnsi="Arial" w:cs="Arial"/>
          <w:b/>
          <w:bCs/>
          <w:sz w:val="22"/>
        </w:rPr>
        <w:tab/>
      </w:r>
      <w:r>
        <w:rPr>
          <w:rFonts w:ascii="Arial" w:hAnsi="Arial" w:cs="Arial"/>
          <w:b/>
          <w:bCs/>
          <w:sz w:val="22"/>
          <w:u w:val="single"/>
        </w:rPr>
        <w:t>CHILD PROTECTION</w:t>
      </w:r>
      <w:r>
        <w:rPr>
          <w:rFonts w:ascii="Arial" w:hAnsi="Arial" w:cs="Arial"/>
          <w:b/>
          <w:bCs/>
          <w:sz w:val="22"/>
        </w:rPr>
        <w:t xml:space="preserve"> </w:t>
      </w:r>
    </w:p>
    <w:p w14:paraId="60194DBE" w14:textId="77777777" w:rsidR="002F1527" w:rsidRDefault="002F1527">
      <w:pPr>
        <w:tabs>
          <w:tab w:val="left" w:pos="900"/>
        </w:tabs>
        <w:ind w:left="900" w:hanging="900"/>
        <w:jc w:val="both"/>
        <w:rPr>
          <w:rFonts w:ascii="Arial" w:hAnsi="Arial" w:cs="Arial"/>
          <w:sz w:val="22"/>
        </w:rPr>
      </w:pPr>
    </w:p>
    <w:p w14:paraId="60194DBF" w14:textId="77777777" w:rsidR="002F1527" w:rsidRDefault="002F1527">
      <w:pPr>
        <w:tabs>
          <w:tab w:val="left" w:pos="900"/>
          <w:tab w:val="left" w:pos="1440"/>
        </w:tabs>
        <w:ind w:left="1440" w:hanging="1440"/>
        <w:jc w:val="both"/>
        <w:rPr>
          <w:rFonts w:ascii="Arial" w:hAnsi="Arial" w:cs="Arial"/>
          <w:b/>
          <w:bCs/>
          <w:sz w:val="22"/>
        </w:rPr>
      </w:pPr>
      <w:r>
        <w:rPr>
          <w:rFonts w:ascii="Arial" w:hAnsi="Arial" w:cs="Arial"/>
          <w:sz w:val="22"/>
        </w:rPr>
        <w:tab/>
        <w:t>1.</w:t>
      </w:r>
      <w:r>
        <w:rPr>
          <w:rFonts w:ascii="Arial" w:hAnsi="Arial" w:cs="Arial"/>
          <w:sz w:val="22"/>
        </w:rPr>
        <w:tab/>
        <w:t>The Association agrees to adopt the BADMINTON England Child Protection Policy and Implementation</w:t>
      </w:r>
      <w:r>
        <w:rPr>
          <w:rFonts w:ascii="Arial" w:hAnsi="Arial" w:cs="Arial"/>
          <w:b/>
          <w:bCs/>
          <w:sz w:val="22"/>
        </w:rPr>
        <w:t xml:space="preserve"> </w:t>
      </w:r>
      <w:r>
        <w:rPr>
          <w:rFonts w:ascii="Arial" w:hAnsi="Arial" w:cs="Arial"/>
          <w:sz w:val="22"/>
        </w:rPr>
        <w:t>Procedures.</w:t>
      </w:r>
      <w:r>
        <w:rPr>
          <w:rFonts w:ascii="Arial" w:hAnsi="Arial" w:cs="Arial"/>
          <w:b/>
          <w:bCs/>
          <w:sz w:val="22"/>
        </w:rPr>
        <w:t xml:space="preserve"> </w:t>
      </w:r>
    </w:p>
    <w:p w14:paraId="60194DC0" w14:textId="77777777" w:rsidR="002F1527" w:rsidRDefault="002F1527">
      <w:pPr>
        <w:tabs>
          <w:tab w:val="left" w:pos="900"/>
          <w:tab w:val="left" w:pos="1440"/>
        </w:tabs>
        <w:ind w:left="1440" w:hanging="1440"/>
        <w:jc w:val="both"/>
        <w:rPr>
          <w:rFonts w:ascii="Arial" w:hAnsi="Arial" w:cs="Arial"/>
          <w:sz w:val="22"/>
        </w:rPr>
      </w:pPr>
    </w:p>
    <w:p w14:paraId="60194DC1" w14:textId="77777777" w:rsidR="002F1527" w:rsidRDefault="002F1527">
      <w:pPr>
        <w:tabs>
          <w:tab w:val="left" w:pos="900"/>
          <w:tab w:val="left" w:pos="1440"/>
        </w:tabs>
        <w:ind w:left="1440" w:hanging="1440"/>
        <w:jc w:val="both"/>
        <w:rPr>
          <w:rFonts w:ascii="Arial" w:hAnsi="Arial" w:cs="Arial"/>
          <w:sz w:val="22"/>
        </w:rPr>
      </w:pPr>
      <w:r>
        <w:rPr>
          <w:rFonts w:ascii="Arial" w:hAnsi="Arial" w:cs="Arial"/>
          <w:sz w:val="22"/>
        </w:rPr>
        <w:tab/>
        <w:t>2.</w:t>
      </w:r>
      <w:r>
        <w:rPr>
          <w:rFonts w:ascii="Arial" w:hAnsi="Arial" w:cs="Arial"/>
          <w:sz w:val="22"/>
        </w:rPr>
        <w:tab/>
        <w:t>All individuals at all levels involved in Badminton through the Association, must abide by BADMINTON England's Child Protection Policy and the</w:t>
      </w:r>
      <w:r>
        <w:rPr>
          <w:rFonts w:ascii="Arial" w:hAnsi="Arial" w:cs="Arial"/>
          <w:b/>
          <w:bCs/>
          <w:sz w:val="22"/>
        </w:rPr>
        <w:t xml:space="preserve"> </w:t>
      </w:r>
      <w:r>
        <w:rPr>
          <w:rFonts w:ascii="Arial" w:hAnsi="Arial" w:cs="Arial"/>
          <w:sz w:val="22"/>
        </w:rPr>
        <w:t>Code of Ethics and Conduct ("the Code") and the Association must use all reasonable endeavours to ensure that</w:t>
      </w:r>
      <w:r>
        <w:rPr>
          <w:rFonts w:ascii="Arial" w:hAnsi="Arial" w:cs="Arial"/>
          <w:b/>
          <w:bCs/>
          <w:sz w:val="22"/>
        </w:rPr>
        <w:t xml:space="preserve"> </w:t>
      </w:r>
      <w:r>
        <w:rPr>
          <w:rFonts w:ascii="Arial" w:hAnsi="Arial" w:cs="Arial"/>
          <w:sz w:val="22"/>
        </w:rPr>
        <w:t>all individuals participant</w:t>
      </w:r>
      <w:r>
        <w:rPr>
          <w:rFonts w:ascii="Arial" w:hAnsi="Arial" w:cs="Arial"/>
          <w:b/>
          <w:bCs/>
          <w:sz w:val="22"/>
        </w:rPr>
        <w:t xml:space="preserve"> </w:t>
      </w:r>
      <w:r>
        <w:rPr>
          <w:rFonts w:ascii="Arial" w:hAnsi="Arial" w:cs="Arial"/>
          <w:sz w:val="22"/>
        </w:rPr>
        <w:t>in or being involved in Badminton through the Association have assented to and will</w:t>
      </w:r>
      <w:r>
        <w:rPr>
          <w:rFonts w:ascii="Arial" w:hAnsi="Arial" w:cs="Arial"/>
          <w:b/>
          <w:bCs/>
          <w:sz w:val="22"/>
        </w:rPr>
        <w:t xml:space="preserve"> </w:t>
      </w:r>
      <w:r>
        <w:rPr>
          <w:rFonts w:ascii="Arial" w:hAnsi="Arial" w:cs="Arial"/>
          <w:sz w:val="22"/>
        </w:rPr>
        <w:t>adhere to the principles and responsibilities embodied in these documents.</w:t>
      </w:r>
    </w:p>
    <w:p w14:paraId="60194DC2" w14:textId="77777777" w:rsidR="002F1527" w:rsidRDefault="002F1527">
      <w:pPr>
        <w:tabs>
          <w:tab w:val="left" w:pos="900"/>
          <w:tab w:val="left" w:pos="1440"/>
        </w:tabs>
        <w:ind w:left="1440" w:hanging="1440"/>
        <w:jc w:val="both"/>
        <w:rPr>
          <w:rFonts w:ascii="Arial" w:hAnsi="Arial" w:cs="Arial"/>
          <w:sz w:val="22"/>
        </w:rPr>
      </w:pPr>
    </w:p>
    <w:p w14:paraId="60194DC3" w14:textId="77777777" w:rsidR="002F1527" w:rsidRDefault="002F1527">
      <w:pPr>
        <w:tabs>
          <w:tab w:val="left" w:pos="900"/>
          <w:tab w:val="left" w:pos="1440"/>
        </w:tabs>
        <w:ind w:left="1440" w:hanging="1440"/>
        <w:jc w:val="both"/>
        <w:rPr>
          <w:rFonts w:ascii="Arial" w:hAnsi="Arial" w:cs="Arial"/>
          <w:sz w:val="22"/>
        </w:rPr>
      </w:pPr>
      <w:r>
        <w:rPr>
          <w:rFonts w:ascii="Arial" w:hAnsi="Arial" w:cs="Arial"/>
          <w:sz w:val="22"/>
        </w:rPr>
        <w:tab/>
        <w:t>3.</w:t>
      </w:r>
      <w:r>
        <w:rPr>
          <w:rFonts w:ascii="Arial" w:hAnsi="Arial" w:cs="Arial"/>
          <w:sz w:val="22"/>
        </w:rPr>
        <w:tab/>
        <w:t>Each and every constituent member of the Association including, without limitation, all clubs and leagues shall use all reasonable endeavours to ensure</w:t>
      </w:r>
      <w:r>
        <w:rPr>
          <w:rFonts w:ascii="Arial" w:hAnsi="Arial" w:cs="Arial"/>
          <w:b/>
          <w:bCs/>
          <w:sz w:val="22"/>
        </w:rPr>
        <w:t xml:space="preserve"> </w:t>
      </w:r>
      <w:r>
        <w:rPr>
          <w:rFonts w:ascii="Arial" w:hAnsi="Arial" w:cs="Arial"/>
          <w:sz w:val="22"/>
        </w:rPr>
        <w:t>the implementation of the Child Protection Policy and Procedures in Badminton England</w:t>
      </w:r>
      <w:r>
        <w:rPr>
          <w:rFonts w:ascii="Arial" w:hAnsi="Arial" w:cs="Arial"/>
          <w:b/>
          <w:bCs/>
          <w:sz w:val="22"/>
        </w:rPr>
        <w:t xml:space="preserve"> </w:t>
      </w:r>
      <w:r>
        <w:rPr>
          <w:rFonts w:ascii="Arial" w:hAnsi="Arial" w:cs="Arial"/>
          <w:sz w:val="22"/>
        </w:rPr>
        <w:t>in relation to their individual members.</w:t>
      </w:r>
    </w:p>
    <w:p w14:paraId="60194DC4" w14:textId="77777777" w:rsidR="002F1527" w:rsidRDefault="002F1527">
      <w:pPr>
        <w:tabs>
          <w:tab w:val="left" w:pos="900"/>
          <w:tab w:val="left" w:pos="1440"/>
        </w:tabs>
        <w:ind w:left="1440" w:hanging="1440"/>
        <w:jc w:val="both"/>
        <w:rPr>
          <w:rFonts w:ascii="Arial" w:hAnsi="Arial" w:cs="Arial"/>
          <w:sz w:val="22"/>
        </w:rPr>
      </w:pPr>
    </w:p>
    <w:p w14:paraId="60194DC5" w14:textId="77777777" w:rsidR="002F1527" w:rsidRDefault="002F1527">
      <w:pPr>
        <w:tabs>
          <w:tab w:val="left" w:pos="900"/>
          <w:tab w:val="left" w:pos="1440"/>
        </w:tabs>
        <w:ind w:left="1440" w:hanging="1440"/>
        <w:rPr>
          <w:rFonts w:cs="Arial"/>
          <w:sz w:val="22"/>
        </w:rPr>
      </w:pPr>
      <w:r>
        <w:rPr>
          <w:rFonts w:ascii="Arial" w:hAnsi="Arial" w:cs="Arial"/>
          <w:sz w:val="22"/>
        </w:rPr>
        <w:tab/>
        <w:t>4.</w:t>
      </w:r>
      <w:r>
        <w:rPr>
          <w:rFonts w:ascii="Arial" w:hAnsi="Arial" w:cs="Arial"/>
          <w:sz w:val="22"/>
        </w:rPr>
        <w:tab/>
        <w:t>Any act, statement, or other behaviour that harms a child or group of children or poses a risk of harm to a child or group of children shall constitute conduct that is improper and thereby brings Badminton into disrepute.  Such conduct will be dealt with, at the appropriate level, through the Disciplinary Procedure</w:t>
      </w:r>
      <w:r>
        <w:rPr>
          <w:rFonts w:cs="Arial"/>
          <w:sz w:val="22"/>
        </w:rPr>
        <w:t>.</w:t>
      </w:r>
    </w:p>
    <w:p w14:paraId="60194DC6" w14:textId="77777777" w:rsidR="002F1527" w:rsidRDefault="002F1527">
      <w:pPr>
        <w:tabs>
          <w:tab w:val="left" w:pos="900"/>
          <w:tab w:val="left" w:pos="1080"/>
        </w:tabs>
        <w:ind w:left="900" w:hanging="900"/>
        <w:jc w:val="both"/>
        <w:rPr>
          <w:rFonts w:ascii="Arial" w:hAnsi="Arial" w:cs="Arial"/>
          <w:sz w:val="22"/>
        </w:rPr>
      </w:pPr>
    </w:p>
    <w:p w14:paraId="60194DC7"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For further information concerning the Association's Child Protection Policy Statement:  BADMINTON England's Chapter 5  -  Child Welfare Officer; the Hon Child Welfare Officer/s Role and Duties; and Procedures on "What to do if you have any concerns about Child Abuse" please see Appendix 2.2.</w:t>
      </w:r>
    </w:p>
    <w:p w14:paraId="60194DC8" w14:textId="77777777" w:rsidR="002F1527" w:rsidRDefault="002F1527">
      <w:pPr>
        <w:tabs>
          <w:tab w:val="left" w:pos="900"/>
          <w:tab w:val="left" w:pos="1080"/>
        </w:tabs>
        <w:ind w:left="900" w:hanging="900"/>
        <w:jc w:val="both"/>
        <w:rPr>
          <w:rFonts w:ascii="Arial" w:hAnsi="Arial" w:cs="Arial"/>
          <w:sz w:val="22"/>
        </w:rPr>
      </w:pPr>
    </w:p>
    <w:p w14:paraId="60194DC9"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t xml:space="preserve">A full copy of BADMINTON England's Child Protection Policy and Procedures is available on BADMINTON England's website:  </w:t>
      </w:r>
      <w:hyperlink r:id="rId14" w:history="1">
        <w:r>
          <w:rPr>
            <w:rStyle w:val="Hyperlink"/>
            <w:rFonts w:ascii="Arial" w:hAnsi="Arial"/>
          </w:rPr>
          <w:t>www.badmintonengland.co.uk</w:t>
        </w:r>
      </w:hyperlink>
      <w:r>
        <w:rPr>
          <w:rFonts w:ascii="Arial" w:hAnsi="Arial" w:cs="Arial"/>
          <w:sz w:val="22"/>
        </w:rPr>
        <w:t>, from BADMINTON England's Development Department or from the Hon Secretary, Isle of Man Badminton Association.</w:t>
      </w:r>
    </w:p>
    <w:p w14:paraId="60194DCA" w14:textId="77777777" w:rsidR="002F1527" w:rsidRDefault="002F1527">
      <w:pPr>
        <w:tabs>
          <w:tab w:val="left" w:pos="900"/>
          <w:tab w:val="left" w:pos="1080"/>
        </w:tabs>
        <w:ind w:left="900" w:hanging="900"/>
        <w:jc w:val="both"/>
        <w:rPr>
          <w:rFonts w:ascii="Arial" w:hAnsi="Arial" w:cs="Arial"/>
          <w:sz w:val="22"/>
        </w:rPr>
      </w:pPr>
    </w:p>
    <w:p w14:paraId="60194DCB" w14:textId="77777777" w:rsidR="002F1527" w:rsidRDefault="002F1527">
      <w:pPr>
        <w:tabs>
          <w:tab w:val="left" w:pos="900"/>
        </w:tabs>
        <w:ind w:left="900" w:hanging="900"/>
        <w:jc w:val="both"/>
        <w:rPr>
          <w:rFonts w:ascii="Arial" w:hAnsi="Arial" w:cs="Arial"/>
          <w:b/>
          <w:bCs/>
          <w:sz w:val="22"/>
        </w:rPr>
      </w:pPr>
    </w:p>
    <w:p w14:paraId="60194DCC" w14:textId="77777777" w:rsidR="002F1527" w:rsidRDefault="002F1527">
      <w:pPr>
        <w:tabs>
          <w:tab w:val="left" w:pos="900"/>
        </w:tabs>
        <w:ind w:left="900" w:hanging="900"/>
        <w:jc w:val="both"/>
        <w:rPr>
          <w:rFonts w:ascii="Arial" w:hAnsi="Arial" w:cs="Arial"/>
          <w:b/>
          <w:bCs/>
          <w:sz w:val="22"/>
          <w:lang w:val="en-US"/>
        </w:rPr>
      </w:pPr>
    </w:p>
    <w:p w14:paraId="60194DCD" w14:textId="77777777" w:rsidR="002F1527" w:rsidRDefault="002F1527">
      <w:pPr>
        <w:tabs>
          <w:tab w:val="left" w:pos="900"/>
        </w:tabs>
        <w:ind w:left="900" w:hanging="900"/>
        <w:jc w:val="both"/>
        <w:rPr>
          <w:rFonts w:ascii="Arial" w:hAnsi="Arial" w:cs="Arial"/>
          <w:b/>
          <w:bCs/>
          <w:sz w:val="22"/>
          <w:lang w:val="en-US"/>
        </w:rPr>
      </w:pPr>
    </w:p>
    <w:p w14:paraId="60194DCE" w14:textId="77777777" w:rsidR="002F1527" w:rsidRDefault="002F1527">
      <w:pPr>
        <w:pageBreakBefore/>
        <w:tabs>
          <w:tab w:val="left" w:pos="900"/>
        </w:tabs>
        <w:ind w:left="900" w:hanging="900"/>
        <w:jc w:val="both"/>
        <w:rPr>
          <w:rFonts w:ascii="Arial" w:hAnsi="Arial" w:cs="Arial"/>
          <w:b/>
          <w:bCs/>
          <w:sz w:val="22"/>
          <w:u w:val="single"/>
        </w:rPr>
      </w:pPr>
      <w:r>
        <w:rPr>
          <w:rFonts w:ascii="Arial" w:hAnsi="Arial" w:cs="Arial"/>
          <w:b/>
          <w:bCs/>
          <w:sz w:val="22"/>
        </w:rPr>
        <w:lastRenderedPageBreak/>
        <w:t>1.15</w:t>
      </w:r>
      <w:r>
        <w:rPr>
          <w:rFonts w:ascii="Arial" w:hAnsi="Arial" w:cs="Arial"/>
          <w:b/>
          <w:bCs/>
          <w:sz w:val="22"/>
        </w:rPr>
        <w:tab/>
      </w:r>
      <w:r>
        <w:rPr>
          <w:rFonts w:ascii="Arial" w:hAnsi="Arial" w:cs="Arial"/>
          <w:b/>
          <w:bCs/>
          <w:sz w:val="22"/>
          <w:u w:val="single"/>
        </w:rPr>
        <w:t>EQUALITY POLICY</w:t>
      </w:r>
    </w:p>
    <w:p w14:paraId="60194DCF" w14:textId="77777777" w:rsidR="002F1527" w:rsidRDefault="002F1527">
      <w:pPr>
        <w:tabs>
          <w:tab w:val="left" w:pos="900"/>
        </w:tabs>
        <w:ind w:left="900" w:hanging="900"/>
        <w:jc w:val="both"/>
        <w:rPr>
          <w:rFonts w:ascii="Arial" w:hAnsi="Arial" w:cs="Arial"/>
          <w:sz w:val="22"/>
        </w:rPr>
      </w:pPr>
    </w:p>
    <w:p w14:paraId="60194DD0" w14:textId="77777777" w:rsidR="002F1527" w:rsidRDefault="002F1527">
      <w:pPr>
        <w:tabs>
          <w:tab w:val="left" w:pos="629"/>
          <w:tab w:val="left" w:pos="900"/>
        </w:tabs>
        <w:ind w:left="900" w:hanging="900"/>
        <w:jc w:val="both"/>
        <w:rPr>
          <w:rFonts w:ascii="Arial" w:hAnsi="Arial" w:cs="Arial"/>
          <w:sz w:val="22"/>
        </w:rPr>
      </w:pPr>
      <w:r>
        <w:rPr>
          <w:rFonts w:ascii="Arial" w:hAnsi="Arial" w:cs="Arial"/>
          <w:sz w:val="22"/>
        </w:rPr>
        <w:tab/>
      </w:r>
      <w:r>
        <w:rPr>
          <w:rFonts w:ascii="Arial" w:hAnsi="Arial" w:cs="Arial"/>
          <w:sz w:val="22"/>
        </w:rPr>
        <w:tab/>
        <w:t xml:space="preserve">The Association agrees to adopt BADMINTON England's Equality Policy which will replace BADMINTON England's Equal Opportunities Policy (as updated from time to time) - see Appendix 2.3.  </w:t>
      </w:r>
    </w:p>
    <w:p w14:paraId="60194DD1" w14:textId="77777777" w:rsidR="002F1527" w:rsidRDefault="002F1527">
      <w:pPr>
        <w:tabs>
          <w:tab w:val="left" w:pos="629"/>
          <w:tab w:val="left" w:pos="900"/>
        </w:tabs>
        <w:ind w:left="900" w:hanging="900"/>
        <w:jc w:val="both"/>
        <w:rPr>
          <w:rFonts w:ascii="Arial" w:hAnsi="Arial" w:cs="Arial"/>
          <w:sz w:val="22"/>
        </w:rPr>
      </w:pPr>
    </w:p>
    <w:p w14:paraId="60194DD2" w14:textId="77777777" w:rsidR="002F1527" w:rsidRDefault="002F1527">
      <w:pPr>
        <w:tabs>
          <w:tab w:val="left" w:pos="629"/>
          <w:tab w:val="left" w:pos="900"/>
        </w:tabs>
        <w:ind w:left="900" w:hanging="900"/>
        <w:jc w:val="both"/>
        <w:rPr>
          <w:rFonts w:ascii="Arial" w:hAnsi="Arial" w:cs="Arial"/>
          <w:sz w:val="22"/>
        </w:rPr>
      </w:pPr>
      <w:r>
        <w:rPr>
          <w:rFonts w:ascii="Arial" w:hAnsi="Arial" w:cs="Arial"/>
          <w:sz w:val="22"/>
        </w:rPr>
        <w:tab/>
      </w:r>
      <w:r>
        <w:rPr>
          <w:rFonts w:ascii="Arial" w:hAnsi="Arial" w:cs="Arial"/>
          <w:sz w:val="22"/>
        </w:rPr>
        <w:tab/>
        <w:t xml:space="preserve">A full copy of BADMINTON England's Equality Policy is available on BADMINTON England's website:  </w:t>
      </w:r>
      <w:hyperlink r:id="rId15" w:history="1">
        <w:r>
          <w:rPr>
            <w:rStyle w:val="Hyperlink"/>
            <w:rFonts w:ascii="Arial" w:hAnsi="Arial"/>
          </w:rPr>
          <w:t>www.badmintonengland.co.uk</w:t>
        </w:r>
      </w:hyperlink>
      <w:r>
        <w:rPr>
          <w:rFonts w:ascii="Arial" w:hAnsi="Arial" w:cs="Arial"/>
          <w:sz w:val="22"/>
        </w:rPr>
        <w:t>, from BADMINTON England's Development Department or from the Hon Secretary, Isle of Man Badminton Association.</w:t>
      </w:r>
    </w:p>
    <w:p w14:paraId="60194DD3" w14:textId="77777777" w:rsidR="002F1527" w:rsidRDefault="002F1527">
      <w:pPr>
        <w:tabs>
          <w:tab w:val="left" w:pos="629"/>
          <w:tab w:val="left" w:pos="900"/>
        </w:tabs>
        <w:ind w:left="900" w:hanging="900"/>
        <w:jc w:val="both"/>
        <w:rPr>
          <w:rFonts w:ascii="Arial" w:hAnsi="Arial" w:cs="Arial"/>
          <w:b/>
          <w:bCs/>
          <w:sz w:val="22"/>
        </w:rPr>
      </w:pPr>
    </w:p>
    <w:p w14:paraId="60194DD4" w14:textId="77777777" w:rsidR="002F1527" w:rsidRDefault="002F1527">
      <w:pPr>
        <w:tabs>
          <w:tab w:val="left" w:pos="900"/>
        </w:tabs>
        <w:ind w:left="900" w:hanging="900"/>
        <w:jc w:val="both"/>
        <w:rPr>
          <w:rFonts w:ascii="Arial" w:hAnsi="Arial" w:cs="Arial"/>
          <w:b/>
          <w:bCs/>
          <w:sz w:val="22"/>
          <w:u w:val="single"/>
        </w:rPr>
      </w:pPr>
      <w:r>
        <w:rPr>
          <w:rFonts w:ascii="Arial" w:hAnsi="Arial" w:cs="Arial"/>
          <w:b/>
          <w:bCs/>
          <w:sz w:val="22"/>
        </w:rPr>
        <w:t>1.16</w:t>
      </w:r>
      <w:r>
        <w:rPr>
          <w:rFonts w:ascii="Arial" w:hAnsi="Arial" w:cs="Arial"/>
          <w:b/>
          <w:bCs/>
          <w:sz w:val="22"/>
        </w:rPr>
        <w:tab/>
      </w:r>
      <w:r>
        <w:rPr>
          <w:rFonts w:ascii="Arial" w:hAnsi="Arial" w:cs="Arial"/>
          <w:b/>
          <w:bCs/>
          <w:sz w:val="22"/>
          <w:u w:val="single"/>
        </w:rPr>
        <w:t>CODES OF CONDUCT</w:t>
      </w:r>
    </w:p>
    <w:p w14:paraId="60194DD5" w14:textId="77777777" w:rsidR="002F1527" w:rsidRDefault="002F1527">
      <w:pPr>
        <w:tabs>
          <w:tab w:val="left" w:pos="629"/>
          <w:tab w:val="left" w:pos="900"/>
        </w:tabs>
        <w:ind w:left="900" w:hanging="900"/>
        <w:jc w:val="both"/>
        <w:rPr>
          <w:rFonts w:ascii="Arial" w:hAnsi="Arial" w:cs="Arial"/>
          <w:b/>
          <w:bCs/>
          <w:sz w:val="22"/>
        </w:rPr>
      </w:pPr>
    </w:p>
    <w:p w14:paraId="60194DD6" w14:textId="77777777" w:rsidR="002F1527" w:rsidRDefault="002F1527">
      <w:pPr>
        <w:tabs>
          <w:tab w:val="left" w:pos="629"/>
          <w:tab w:val="left" w:pos="900"/>
          <w:tab w:val="left" w:pos="1169"/>
        </w:tabs>
        <w:ind w:left="900" w:hanging="900"/>
        <w:jc w:val="both"/>
        <w:rPr>
          <w:rFonts w:ascii="Arial" w:hAnsi="Arial" w:cs="Arial"/>
          <w:sz w:val="22"/>
        </w:rPr>
      </w:pPr>
      <w:r>
        <w:rPr>
          <w:rFonts w:ascii="Arial" w:hAnsi="Arial" w:cs="Arial"/>
          <w:sz w:val="22"/>
        </w:rPr>
        <w:tab/>
      </w:r>
      <w:r>
        <w:rPr>
          <w:rFonts w:ascii="Arial" w:hAnsi="Arial" w:cs="Arial"/>
          <w:sz w:val="22"/>
        </w:rPr>
        <w:tab/>
        <w:t>Developing, promoting and adopting Codes of Conduct makes sure people know what is expected of them and helps to identify standards of acceptable behaviour.  By adopting BADMINTON England's guidelines, the Association is fully committed to safeguarding and promoting the well being of all its young players and accepts that all its members have a duty of care towards young and vulnerable members.  The Association has also agreed to adopt Manx Sport &amp; Recreations Code of Conduct for Coaches.</w:t>
      </w:r>
    </w:p>
    <w:p w14:paraId="60194DD7" w14:textId="77777777" w:rsidR="002F1527" w:rsidRDefault="002F1527">
      <w:pPr>
        <w:tabs>
          <w:tab w:val="left" w:pos="629"/>
          <w:tab w:val="left" w:pos="900"/>
          <w:tab w:val="left" w:pos="1169"/>
        </w:tabs>
        <w:ind w:left="900" w:hanging="900"/>
        <w:jc w:val="both"/>
        <w:rPr>
          <w:rFonts w:ascii="Arial" w:hAnsi="Arial" w:cs="Arial"/>
          <w:sz w:val="22"/>
        </w:rPr>
      </w:pPr>
    </w:p>
    <w:p w14:paraId="60194DD8" w14:textId="77777777" w:rsidR="002F1527" w:rsidRDefault="002F1527">
      <w:pPr>
        <w:tabs>
          <w:tab w:val="left" w:pos="629"/>
          <w:tab w:val="left" w:pos="900"/>
          <w:tab w:val="left" w:pos="1169"/>
        </w:tabs>
        <w:ind w:left="900" w:hanging="900"/>
        <w:jc w:val="both"/>
        <w:rPr>
          <w:rFonts w:ascii="Arial" w:hAnsi="Arial" w:cs="Arial"/>
          <w:sz w:val="22"/>
        </w:rPr>
      </w:pPr>
      <w:r>
        <w:rPr>
          <w:rFonts w:ascii="Arial" w:hAnsi="Arial" w:cs="Arial"/>
          <w:sz w:val="22"/>
        </w:rPr>
        <w:tab/>
      </w:r>
      <w:r>
        <w:rPr>
          <w:rFonts w:ascii="Arial" w:hAnsi="Arial" w:cs="Arial"/>
          <w:sz w:val="22"/>
        </w:rPr>
        <w:tab/>
        <w:t>The Codes of Conduct (see Appendix 2.4) are:</w:t>
      </w:r>
    </w:p>
    <w:p w14:paraId="60194DD9" w14:textId="77777777" w:rsidR="002F1527" w:rsidRDefault="002F1527">
      <w:pPr>
        <w:tabs>
          <w:tab w:val="left" w:pos="629"/>
          <w:tab w:val="left" w:pos="900"/>
          <w:tab w:val="left" w:pos="1169"/>
        </w:tabs>
        <w:ind w:left="900" w:hanging="900"/>
        <w:jc w:val="both"/>
        <w:rPr>
          <w:rFonts w:ascii="Arial" w:hAnsi="Arial" w:cs="Arial"/>
          <w:sz w:val="22"/>
        </w:rPr>
      </w:pPr>
    </w:p>
    <w:p w14:paraId="60194DDA" w14:textId="77777777" w:rsidR="002F1527" w:rsidRDefault="002F1527">
      <w:pPr>
        <w:tabs>
          <w:tab w:val="left" w:pos="629"/>
          <w:tab w:val="left" w:pos="900"/>
          <w:tab w:val="left" w:pos="1440"/>
        </w:tabs>
        <w:ind w:left="900" w:hanging="900"/>
        <w:jc w:val="both"/>
        <w:rPr>
          <w:rFonts w:ascii="Arial" w:hAnsi="Arial" w:cs="Arial"/>
          <w:sz w:val="22"/>
        </w:rPr>
      </w:pPr>
      <w:r>
        <w:rPr>
          <w:rFonts w:ascii="Arial" w:hAnsi="Arial" w:cs="Arial"/>
          <w:sz w:val="22"/>
        </w:rPr>
        <w:tab/>
      </w:r>
      <w:r>
        <w:rPr>
          <w:rFonts w:ascii="Arial" w:hAnsi="Arial" w:cs="Arial"/>
          <w:sz w:val="22"/>
        </w:rPr>
        <w:tab/>
        <w:t>1.</w:t>
      </w:r>
      <w:r>
        <w:rPr>
          <w:rFonts w:ascii="Arial" w:hAnsi="Arial" w:cs="Arial"/>
          <w:sz w:val="22"/>
        </w:rPr>
        <w:tab/>
        <w:t>Code of Conduct for Coaches &amp; Helpers</w:t>
      </w:r>
    </w:p>
    <w:p w14:paraId="60194DDB" w14:textId="77777777" w:rsidR="002F1527" w:rsidRDefault="002F1527">
      <w:pPr>
        <w:tabs>
          <w:tab w:val="left" w:pos="629"/>
          <w:tab w:val="left" w:pos="900"/>
          <w:tab w:val="left" w:pos="1440"/>
        </w:tabs>
        <w:ind w:left="900" w:hanging="900"/>
        <w:jc w:val="both"/>
        <w:rPr>
          <w:rFonts w:ascii="Arial" w:hAnsi="Arial" w:cs="Arial"/>
          <w:sz w:val="22"/>
        </w:rPr>
      </w:pPr>
      <w:r>
        <w:rPr>
          <w:rFonts w:ascii="Arial" w:hAnsi="Arial" w:cs="Arial"/>
          <w:sz w:val="22"/>
        </w:rPr>
        <w:tab/>
      </w:r>
      <w:r>
        <w:rPr>
          <w:rFonts w:ascii="Arial" w:hAnsi="Arial" w:cs="Arial"/>
          <w:sz w:val="22"/>
        </w:rPr>
        <w:tab/>
        <w:t>2.</w:t>
      </w:r>
      <w:r>
        <w:rPr>
          <w:rFonts w:ascii="Arial" w:hAnsi="Arial" w:cs="Arial"/>
          <w:sz w:val="22"/>
        </w:rPr>
        <w:tab/>
        <w:t>Code of Conduct for Parents/Carers</w:t>
      </w:r>
    </w:p>
    <w:p w14:paraId="60194DDC" w14:textId="77777777" w:rsidR="002F1527" w:rsidRDefault="002F1527">
      <w:pPr>
        <w:tabs>
          <w:tab w:val="left" w:pos="629"/>
          <w:tab w:val="left" w:pos="900"/>
          <w:tab w:val="left" w:pos="1440"/>
        </w:tabs>
        <w:ind w:left="900" w:hanging="900"/>
        <w:jc w:val="both"/>
        <w:rPr>
          <w:rFonts w:ascii="Arial" w:hAnsi="Arial" w:cs="Arial"/>
          <w:sz w:val="22"/>
        </w:rPr>
      </w:pPr>
      <w:r>
        <w:rPr>
          <w:rFonts w:ascii="Arial" w:hAnsi="Arial" w:cs="Arial"/>
          <w:sz w:val="22"/>
        </w:rPr>
        <w:tab/>
      </w:r>
      <w:r>
        <w:rPr>
          <w:rFonts w:ascii="Arial" w:hAnsi="Arial" w:cs="Arial"/>
          <w:sz w:val="22"/>
        </w:rPr>
        <w:tab/>
        <w:t>3.</w:t>
      </w:r>
      <w:r>
        <w:rPr>
          <w:rFonts w:ascii="Arial" w:hAnsi="Arial" w:cs="Arial"/>
          <w:sz w:val="22"/>
        </w:rPr>
        <w:tab/>
        <w:t>Code of Conduct for Junior Members</w:t>
      </w:r>
    </w:p>
    <w:p w14:paraId="60194DDD" w14:textId="77777777" w:rsidR="002F1527" w:rsidRDefault="002F1527">
      <w:pPr>
        <w:tabs>
          <w:tab w:val="left" w:pos="629"/>
          <w:tab w:val="left" w:pos="900"/>
          <w:tab w:val="left" w:pos="1440"/>
        </w:tabs>
        <w:ind w:left="900" w:hanging="900"/>
        <w:jc w:val="both"/>
        <w:rPr>
          <w:rFonts w:ascii="Arial" w:hAnsi="Arial" w:cs="Arial"/>
          <w:sz w:val="22"/>
        </w:rPr>
      </w:pPr>
      <w:r>
        <w:rPr>
          <w:rFonts w:ascii="Arial" w:hAnsi="Arial" w:cs="Arial"/>
          <w:sz w:val="22"/>
        </w:rPr>
        <w:tab/>
      </w:r>
      <w:r>
        <w:rPr>
          <w:rFonts w:ascii="Arial" w:hAnsi="Arial" w:cs="Arial"/>
          <w:sz w:val="22"/>
        </w:rPr>
        <w:tab/>
        <w:t>4.</w:t>
      </w:r>
      <w:r>
        <w:rPr>
          <w:rFonts w:ascii="Arial" w:hAnsi="Arial" w:cs="Arial"/>
          <w:sz w:val="22"/>
        </w:rPr>
        <w:tab/>
        <w:t>MSR Sports Development Code of Conduct for Coaches</w:t>
      </w:r>
    </w:p>
    <w:p w14:paraId="60194DDE" w14:textId="77777777" w:rsidR="002F1527" w:rsidRDefault="002F1527">
      <w:pPr>
        <w:tabs>
          <w:tab w:val="left" w:pos="629"/>
          <w:tab w:val="left" w:pos="900"/>
          <w:tab w:val="left" w:pos="1169"/>
        </w:tabs>
        <w:ind w:left="900" w:hanging="900"/>
        <w:jc w:val="both"/>
        <w:rPr>
          <w:rFonts w:ascii="Arial" w:hAnsi="Arial" w:cs="Arial"/>
          <w:b/>
          <w:bCs/>
          <w:sz w:val="22"/>
        </w:rPr>
      </w:pPr>
    </w:p>
    <w:p w14:paraId="60194DDF" w14:textId="77777777" w:rsidR="002F1527" w:rsidRDefault="002F1527">
      <w:pPr>
        <w:tabs>
          <w:tab w:val="left" w:pos="900"/>
        </w:tabs>
        <w:jc w:val="both"/>
        <w:rPr>
          <w:rFonts w:ascii="Arial" w:hAnsi="Arial" w:cs="Arial"/>
          <w:b/>
          <w:bCs/>
          <w:sz w:val="22"/>
          <w:u w:val="single"/>
        </w:rPr>
      </w:pPr>
      <w:r>
        <w:rPr>
          <w:rFonts w:ascii="Arial" w:hAnsi="Arial" w:cs="Arial"/>
          <w:b/>
          <w:bCs/>
          <w:sz w:val="22"/>
        </w:rPr>
        <w:t>1.17</w:t>
      </w:r>
      <w:r>
        <w:rPr>
          <w:rFonts w:ascii="Arial" w:hAnsi="Arial" w:cs="Arial"/>
          <w:b/>
          <w:bCs/>
          <w:sz w:val="22"/>
        </w:rPr>
        <w:tab/>
      </w:r>
      <w:r>
        <w:rPr>
          <w:rFonts w:ascii="Arial" w:hAnsi="Arial" w:cs="Arial"/>
          <w:b/>
          <w:bCs/>
          <w:sz w:val="22"/>
          <w:u w:val="single"/>
        </w:rPr>
        <w:t>CLUB CONSTITUTION</w:t>
      </w:r>
    </w:p>
    <w:p w14:paraId="60194DE0" w14:textId="77777777" w:rsidR="002F1527" w:rsidRDefault="002F1527">
      <w:pPr>
        <w:tabs>
          <w:tab w:val="left" w:pos="900"/>
        </w:tabs>
        <w:ind w:left="900" w:hanging="900"/>
        <w:jc w:val="both"/>
        <w:rPr>
          <w:rFonts w:ascii="Arial" w:hAnsi="Arial" w:cs="Arial"/>
          <w:sz w:val="22"/>
        </w:rPr>
      </w:pPr>
    </w:p>
    <w:p w14:paraId="60194DE1" w14:textId="77777777" w:rsidR="002F1527" w:rsidRDefault="002F1527">
      <w:pPr>
        <w:tabs>
          <w:tab w:val="left" w:pos="900"/>
        </w:tabs>
        <w:ind w:left="900" w:hanging="900"/>
        <w:jc w:val="both"/>
        <w:rPr>
          <w:rFonts w:ascii="Arial" w:hAnsi="Arial" w:cs="Arial"/>
          <w:sz w:val="22"/>
        </w:rPr>
      </w:pPr>
      <w:r>
        <w:rPr>
          <w:rFonts w:ascii="Arial" w:hAnsi="Arial" w:cs="Arial"/>
          <w:sz w:val="22"/>
        </w:rPr>
        <w:tab/>
        <w:t>All Clubs affiliated to the Association should have in place their own Club Constitution.  Copies of Club Constitutions should be forwarded to the Association's Hon Secretary.  Please see Appendix 2.5 for a Club Constitution Template.</w:t>
      </w:r>
    </w:p>
    <w:p w14:paraId="60194DE2" w14:textId="77777777" w:rsidR="002F1527" w:rsidRDefault="002F1527">
      <w:pPr>
        <w:tabs>
          <w:tab w:val="left" w:pos="900"/>
        </w:tabs>
        <w:ind w:left="900" w:hanging="900"/>
        <w:jc w:val="both"/>
        <w:rPr>
          <w:rFonts w:ascii="Arial" w:hAnsi="Arial" w:cs="Arial"/>
          <w:b/>
          <w:bCs/>
          <w:sz w:val="22"/>
        </w:rPr>
      </w:pPr>
    </w:p>
    <w:p w14:paraId="60194DE3" w14:textId="77777777" w:rsidR="002F1527" w:rsidRDefault="002F1527">
      <w:pPr>
        <w:tabs>
          <w:tab w:val="left" w:pos="900"/>
        </w:tabs>
        <w:ind w:left="900" w:hanging="900"/>
        <w:jc w:val="both"/>
        <w:rPr>
          <w:rFonts w:ascii="Arial" w:hAnsi="Arial" w:cs="Arial"/>
          <w:b/>
          <w:bCs/>
          <w:sz w:val="22"/>
          <w:u w:val="single"/>
        </w:rPr>
      </w:pPr>
      <w:r>
        <w:rPr>
          <w:rFonts w:ascii="Arial" w:hAnsi="Arial" w:cs="Arial"/>
          <w:b/>
          <w:bCs/>
          <w:sz w:val="22"/>
        </w:rPr>
        <w:t>1.18</w:t>
      </w:r>
      <w:r>
        <w:rPr>
          <w:rFonts w:ascii="Arial" w:hAnsi="Arial" w:cs="Arial"/>
          <w:b/>
          <w:bCs/>
          <w:sz w:val="22"/>
        </w:rPr>
        <w:tab/>
      </w:r>
      <w:r>
        <w:rPr>
          <w:rFonts w:ascii="Arial" w:hAnsi="Arial" w:cs="Arial"/>
          <w:b/>
          <w:bCs/>
          <w:sz w:val="22"/>
          <w:u w:val="single"/>
        </w:rPr>
        <w:t>DATA PROTECTION ACT</w:t>
      </w:r>
    </w:p>
    <w:p w14:paraId="60194DE4" w14:textId="77777777" w:rsidR="002F1527" w:rsidRDefault="002F1527">
      <w:pPr>
        <w:tabs>
          <w:tab w:val="left" w:pos="900"/>
        </w:tabs>
        <w:ind w:left="900" w:hanging="900"/>
        <w:jc w:val="both"/>
        <w:rPr>
          <w:rFonts w:ascii="Arial" w:hAnsi="Arial" w:cs="Arial"/>
          <w:sz w:val="22"/>
        </w:rPr>
      </w:pPr>
    </w:p>
    <w:p w14:paraId="60194DE5" w14:textId="77777777" w:rsidR="002F1527" w:rsidRDefault="002F1527">
      <w:pPr>
        <w:tabs>
          <w:tab w:val="left" w:pos="900"/>
        </w:tabs>
        <w:ind w:left="900" w:hanging="900"/>
        <w:jc w:val="both"/>
        <w:rPr>
          <w:rFonts w:ascii="Arial" w:hAnsi="Arial" w:cs="Arial"/>
          <w:sz w:val="22"/>
        </w:rPr>
      </w:pPr>
      <w:r>
        <w:rPr>
          <w:rFonts w:ascii="Arial" w:hAnsi="Arial" w:cs="Arial"/>
          <w:sz w:val="22"/>
        </w:rPr>
        <w:tab/>
        <w:t>The Association and its affiliated Clubs agreed to adhere and abide to the Data Protection Act.  For 'A Brief Guide to the Data Protection Act for Clubs and Societies please see Appendix 2.6.</w:t>
      </w:r>
    </w:p>
    <w:p w14:paraId="60194DE6" w14:textId="77777777" w:rsidR="002F1527" w:rsidRDefault="002F1527">
      <w:pPr>
        <w:tabs>
          <w:tab w:val="left" w:pos="629"/>
          <w:tab w:val="left" w:pos="1169"/>
        </w:tabs>
        <w:ind w:left="629" w:hanging="629"/>
        <w:jc w:val="both"/>
        <w:rPr>
          <w:rFonts w:ascii="Arial" w:hAnsi="Arial" w:cs="Arial"/>
          <w:b/>
          <w:bCs/>
          <w:sz w:val="22"/>
        </w:rPr>
      </w:pPr>
    </w:p>
    <w:p w14:paraId="60194DE7" w14:textId="77777777" w:rsidR="002F1527" w:rsidRDefault="002F1527">
      <w:pPr>
        <w:tabs>
          <w:tab w:val="left" w:pos="629"/>
          <w:tab w:val="left" w:pos="1169"/>
        </w:tabs>
        <w:ind w:left="629" w:hanging="629"/>
        <w:jc w:val="both"/>
        <w:rPr>
          <w:rFonts w:ascii="Arial" w:hAnsi="Arial" w:cs="Arial"/>
          <w:b/>
          <w:bCs/>
          <w:sz w:val="22"/>
        </w:rPr>
      </w:pPr>
    </w:p>
    <w:p w14:paraId="60194DE8" w14:textId="77777777" w:rsidR="002F1527" w:rsidRDefault="002F1527">
      <w:pPr>
        <w:tabs>
          <w:tab w:val="left" w:pos="540"/>
        </w:tabs>
        <w:ind w:left="540" w:hanging="540"/>
        <w:jc w:val="both"/>
        <w:rPr>
          <w:rFonts w:ascii="Arial" w:hAnsi="Arial" w:cs="Arial"/>
          <w:sz w:val="22"/>
        </w:rPr>
      </w:pPr>
    </w:p>
    <w:p w14:paraId="60194DE9" w14:textId="77777777" w:rsidR="002F1527" w:rsidRDefault="002F1527">
      <w:pPr>
        <w:tabs>
          <w:tab w:val="left" w:pos="540"/>
          <w:tab w:val="left" w:pos="1080"/>
        </w:tabs>
        <w:ind w:left="1080" w:hanging="1080"/>
        <w:jc w:val="both"/>
        <w:rPr>
          <w:rFonts w:ascii="Arial" w:hAnsi="Arial" w:cs="Arial"/>
          <w:sz w:val="22"/>
        </w:rPr>
      </w:pPr>
    </w:p>
    <w:p w14:paraId="60194DEA" w14:textId="77777777" w:rsidR="002F1527" w:rsidRDefault="002F1527">
      <w:pPr>
        <w:tabs>
          <w:tab w:val="left" w:pos="540"/>
          <w:tab w:val="left" w:pos="1080"/>
        </w:tabs>
        <w:ind w:left="1080" w:hanging="1080"/>
        <w:jc w:val="both"/>
        <w:rPr>
          <w:rFonts w:ascii="Arial" w:hAnsi="Arial" w:cs="Arial"/>
          <w:sz w:val="22"/>
        </w:rPr>
      </w:pPr>
    </w:p>
    <w:p w14:paraId="60194DEB" w14:textId="77777777" w:rsidR="002F1527" w:rsidRDefault="002F1527"/>
    <w:p w14:paraId="60194DEC" w14:textId="77777777" w:rsidR="002F1527" w:rsidRDefault="002F1527">
      <w:pPr>
        <w:sectPr w:rsidR="002F1527">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5" w:h="16837"/>
          <w:pgMar w:top="1441" w:right="1361" w:bottom="1275" w:left="1151" w:header="709" w:footer="709" w:gutter="0"/>
          <w:pgNumType w:start="1"/>
          <w:cols w:space="720"/>
          <w:docGrid w:linePitch="360"/>
        </w:sectPr>
      </w:pPr>
    </w:p>
    <w:p w14:paraId="60194DED" w14:textId="77777777" w:rsidR="002F1527" w:rsidRDefault="002F1527">
      <w:pPr>
        <w:tabs>
          <w:tab w:val="left" w:pos="540"/>
          <w:tab w:val="left" w:pos="1080"/>
        </w:tabs>
        <w:jc w:val="center"/>
        <w:rPr>
          <w:rFonts w:ascii="Arial" w:hAnsi="Arial" w:cs="Arial"/>
          <w:b/>
          <w:bCs/>
          <w:sz w:val="32"/>
          <w:u w:val="single"/>
        </w:rPr>
      </w:pPr>
      <w:r>
        <w:rPr>
          <w:rFonts w:ascii="Arial" w:hAnsi="Arial" w:cs="Arial"/>
          <w:b/>
          <w:bCs/>
          <w:sz w:val="32"/>
          <w:u w:val="single"/>
        </w:rPr>
        <w:lastRenderedPageBreak/>
        <w:t>SECTION 2  -  APPENDICES</w:t>
      </w:r>
    </w:p>
    <w:p w14:paraId="60194DEE" w14:textId="77777777" w:rsidR="002F1527" w:rsidRDefault="002F1527">
      <w:pPr>
        <w:rPr>
          <w:rFonts w:ascii="Arial" w:hAnsi="Arial" w:cs="Arial"/>
          <w:sz w:val="22"/>
          <w:u w:val="single"/>
        </w:rPr>
      </w:pPr>
    </w:p>
    <w:p w14:paraId="60194DEF" w14:textId="77777777" w:rsidR="002F1527" w:rsidRDefault="002F1527">
      <w:pPr>
        <w:tabs>
          <w:tab w:val="left" w:pos="540"/>
          <w:tab w:val="left" w:pos="1080"/>
        </w:tabs>
        <w:ind w:left="540" w:hanging="540"/>
        <w:jc w:val="both"/>
        <w:rPr>
          <w:rFonts w:ascii="Arial" w:hAnsi="Arial" w:cs="Arial"/>
          <w:sz w:val="22"/>
        </w:rPr>
      </w:pPr>
    </w:p>
    <w:p w14:paraId="60194DF0" w14:textId="77777777" w:rsidR="002F1527" w:rsidRDefault="002F1527">
      <w:pPr>
        <w:tabs>
          <w:tab w:val="left" w:pos="540"/>
          <w:tab w:val="left" w:pos="1080"/>
        </w:tabs>
        <w:ind w:left="540" w:hanging="540"/>
        <w:jc w:val="both"/>
        <w:rPr>
          <w:rFonts w:ascii="Arial" w:hAnsi="Arial" w:cs="Arial"/>
          <w:sz w:val="22"/>
        </w:rPr>
      </w:pPr>
    </w:p>
    <w:p w14:paraId="60194DF1" w14:textId="77777777" w:rsidR="002F1527" w:rsidRDefault="002F1527">
      <w:pPr>
        <w:tabs>
          <w:tab w:val="left" w:pos="540"/>
          <w:tab w:val="left" w:pos="1080"/>
        </w:tabs>
        <w:ind w:left="540" w:hanging="540"/>
        <w:jc w:val="both"/>
        <w:rPr>
          <w:rFonts w:ascii="Arial" w:hAnsi="Arial" w:cs="Arial"/>
          <w:sz w:val="22"/>
        </w:rPr>
      </w:pPr>
    </w:p>
    <w:p w14:paraId="60194DF2" w14:textId="77777777" w:rsidR="002F1527" w:rsidRDefault="002F1527">
      <w:pPr>
        <w:tabs>
          <w:tab w:val="left" w:pos="540"/>
          <w:tab w:val="left" w:pos="1080"/>
        </w:tabs>
        <w:ind w:left="540" w:hanging="540"/>
        <w:jc w:val="both"/>
        <w:rPr>
          <w:rFonts w:ascii="Arial" w:hAnsi="Arial" w:cs="Arial"/>
          <w:sz w:val="22"/>
        </w:rPr>
      </w:pPr>
    </w:p>
    <w:tbl>
      <w:tblPr>
        <w:tblW w:w="0" w:type="auto"/>
        <w:tblLayout w:type="fixed"/>
        <w:tblLook w:val="0000" w:firstRow="0" w:lastRow="0" w:firstColumn="0" w:lastColumn="0" w:noHBand="0" w:noVBand="0"/>
      </w:tblPr>
      <w:tblGrid>
        <w:gridCol w:w="1006"/>
        <w:gridCol w:w="6453"/>
        <w:gridCol w:w="538"/>
        <w:gridCol w:w="1616"/>
      </w:tblGrid>
      <w:tr w:rsidR="002F1527" w14:paraId="60194DF8" w14:textId="77777777">
        <w:tc>
          <w:tcPr>
            <w:tcW w:w="1006" w:type="dxa"/>
          </w:tcPr>
          <w:p w14:paraId="60194DF3" w14:textId="77777777" w:rsidR="002F1527" w:rsidRDefault="002F1527">
            <w:pPr>
              <w:tabs>
                <w:tab w:val="left" w:pos="540"/>
                <w:tab w:val="left" w:pos="1080"/>
              </w:tabs>
              <w:snapToGrid w:val="0"/>
              <w:jc w:val="both"/>
              <w:rPr>
                <w:rFonts w:ascii="Arial" w:hAnsi="Arial" w:cs="Arial"/>
              </w:rPr>
            </w:pPr>
          </w:p>
        </w:tc>
        <w:tc>
          <w:tcPr>
            <w:tcW w:w="6453" w:type="dxa"/>
          </w:tcPr>
          <w:p w14:paraId="60194DF4" w14:textId="77777777" w:rsidR="002F1527" w:rsidRDefault="002F1527">
            <w:pPr>
              <w:tabs>
                <w:tab w:val="left" w:pos="540"/>
                <w:tab w:val="left" w:pos="1080"/>
              </w:tabs>
              <w:snapToGrid w:val="0"/>
              <w:jc w:val="both"/>
              <w:rPr>
                <w:rFonts w:ascii="Arial" w:hAnsi="Arial" w:cs="Arial"/>
              </w:rPr>
            </w:pPr>
          </w:p>
        </w:tc>
        <w:tc>
          <w:tcPr>
            <w:tcW w:w="538" w:type="dxa"/>
          </w:tcPr>
          <w:p w14:paraId="60194DF5" w14:textId="77777777" w:rsidR="002F1527" w:rsidRDefault="002F1527">
            <w:pPr>
              <w:tabs>
                <w:tab w:val="left" w:pos="540"/>
                <w:tab w:val="left" w:pos="1080"/>
              </w:tabs>
              <w:snapToGrid w:val="0"/>
              <w:jc w:val="both"/>
              <w:rPr>
                <w:rFonts w:ascii="Arial" w:hAnsi="Arial" w:cs="Arial"/>
                <w:b/>
                <w:bCs/>
              </w:rPr>
            </w:pPr>
          </w:p>
        </w:tc>
        <w:tc>
          <w:tcPr>
            <w:tcW w:w="1616" w:type="dxa"/>
          </w:tcPr>
          <w:p w14:paraId="60194DF6" w14:textId="77777777" w:rsidR="002F1527" w:rsidRDefault="002F1527">
            <w:pPr>
              <w:tabs>
                <w:tab w:val="left" w:pos="540"/>
                <w:tab w:val="left" w:pos="1080"/>
              </w:tabs>
              <w:snapToGrid w:val="0"/>
              <w:jc w:val="both"/>
              <w:rPr>
                <w:rFonts w:ascii="Arial" w:hAnsi="Arial" w:cs="Arial"/>
                <w:b/>
                <w:bCs/>
              </w:rPr>
            </w:pPr>
            <w:r>
              <w:rPr>
                <w:rFonts w:ascii="Arial" w:hAnsi="Arial" w:cs="Arial"/>
                <w:b/>
                <w:bCs/>
                <w:sz w:val="22"/>
              </w:rPr>
              <w:t>PAGE</w:t>
            </w:r>
          </w:p>
          <w:p w14:paraId="60194DF7" w14:textId="77777777" w:rsidR="002F1527" w:rsidRDefault="002F1527">
            <w:pPr>
              <w:tabs>
                <w:tab w:val="left" w:pos="540"/>
                <w:tab w:val="left" w:pos="1080"/>
              </w:tabs>
              <w:jc w:val="both"/>
              <w:rPr>
                <w:rFonts w:ascii="Arial" w:hAnsi="Arial" w:cs="Arial"/>
                <w:b/>
                <w:bCs/>
              </w:rPr>
            </w:pPr>
          </w:p>
        </w:tc>
      </w:tr>
      <w:tr w:rsidR="002F1527" w14:paraId="60194DFE" w14:textId="77777777">
        <w:tc>
          <w:tcPr>
            <w:tcW w:w="1006" w:type="dxa"/>
          </w:tcPr>
          <w:p w14:paraId="60194DF9" w14:textId="77777777" w:rsidR="002F1527" w:rsidRDefault="002F1527">
            <w:pPr>
              <w:tabs>
                <w:tab w:val="left" w:pos="540"/>
                <w:tab w:val="left" w:pos="1080"/>
              </w:tabs>
              <w:snapToGrid w:val="0"/>
              <w:jc w:val="both"/>
              <w:rPr>
                <w:rFonts w:ascii="Arial" w:hAnsi="Arial" w:cs="Arial"/>
              </w:rPr>
            </w:pPr>
            <w:r>
              <w:rPr>
                <w:rFonts w:ascii="Arial" w:hAnsi="Arial" w:cs="Arial"/>
                <w:sz w:val="22"/>
              </w:rPr>
              <w:t>2.1</w:t>
            </w:r>
          </w:p>
        </w:tc>
        <w:tc>
          <w:tcPr>
            <w:tcW w:w="6453" w:type="dxa"/>
          </w:tcPr>
          <w:p w14:paraId="60194DFA" w14:textId="77777777" w:rsidR="002F1527" w:rsidRDefault="002F1527">
            <w:pPr>
              <w:tabs>
                <w:tab w:val="left" w:pos="540"/>
                <w:tab w:val="left" w:pos="1080"/>
              </w:tabs>
              <w:snapToGrid w:val="0"/>
              <w:jc w:val="both"/>
              <w:rPr>
                <w:rFonts w:ascii="Arial" w:hAnsi="Arial" w:cs="Arial"/>
              </w:rPr>
            </w:pPr>
            <w:r>
              <w:rPr>
                <w:rFonts w:ascii="Arial" w:hAnsi="Arial" w:cs="Arial"/>
                <w:sz w:val="22"/>
              </w:rPr>
              <w:t>Doping Control Rules for the Badminton Association of England</w:t>
            </w:r>
          </w:p>
          <w:p w14:paraId="60194DFB" w14:textId="77777777" w:rsidR="002F1527" w:rsidRDefault="002F1527">
            <w:pPr>
              <w:tabs>
                <w:tab w:val="left" w:pos="540"/>
                <w:tab w:val="left" w:pos="1080"/>
              </w:tabs>
              <w:jc w:val="both"/>
              <w:rPr>
                <w:rFonts w:ascii="Arial" w:hAnsi="Arial" w:cs="Arial"/>
              </w:rPr>
            </w:pPr>
          </w:p>
        </w:tc>
        <w:tc>
          <w:tcPr>
            <w:tcW w:w="538" w:type="dxa"/>
          </w:tcPr>
          <w:p w14:paraId="60194DFC" w14:textId="77777777" w:rsidR="002F1527" w:rsidRDefault="002F1527">
            <w:pPr>
              <w:tabs>
                <w:tab w:val="left" w:pos="540"/>
                <w:tab w:val="left" w:pos="1080"/>
              </w:tabs>
              <w:snapToGrid w:val="0"/>
              <w:jc w:val="both"/>
              <w:rPr>
                <w:rFonts w:ascii="Arial" w:hAnsi="Arial" w:cs="Arial"/>
              </w:rPr>
            </w:pPr>
          </w:p>
        </w:tc>
        <w:tc>
          <w:tcPr>
            <w:tcW w:w="1616" w:type="dxa"/>
          </w:tcPr>
          <w:p w14:paraId="60194DFD" w14:textId="77777777" w:rsidR="002F1527" w:rsidRDefault="002F1527">
            <w:pPr>
              <w:tabs>
                <w:tab w:val="left" w:pos="540"/>
                <w:tab w:val="left" w:pos="1080"/>
              </w:tabs>
              <w:snapToGrid w:val="0"/>
              <w:jc w:val="both"/>
              <w:rPr>
                <w:rFonts w:ascii="Arial" w:hAnsi="Arial" w:cs="Arial"/>
              </w:rPr>
            </w:pPr>
            <w:r>
              <w:rPr>
                <w:rFonts w:ascii="Arial" w:hAnsi="Arial" w:cs="Arial"/>
                <w:sz w:val="22"/>
              </w:rPr>
              <w:t>I</w:t>
            </w:r>
          </w:p>
        </w:tc>
      </w:tr>
      <w:tr w:rsidR="002F1527" w14:paraId="60194E04" w14:textId="77777777">
        <w:tc>
          <w:tcPr>
            <w:tcW w:w="1006" w:type="dxa"/>
          </w:tcPr>
          <w:p w14:paraId="60194DFF" w14:textId="77777777" w:rsidR="002F1527" w:rsidRDefault="002F1527">
            <w:pPr>
              <w:tabs>
                <w:tab w:val="left" w:pos="540"/>
                <w:tab w:val="left" w:pos="1080"/>
              </w:tabs>
              <w:snapToGrid w:val="0"/>
              <w:jc w:val="both"/>
              <w:rPr>
                <w:rFonts w:ascii="Arial" w:hAnsi="Arial" w:cs="Arial"/>
              </w:rPr>
            </w:pPr>
            <w:r>
              <w:rPr>
                <w:rFonts w:ascii="Arial" w:hAnsi="Arial" w:cs="Arial"/>
                <w:sz w:val="22"/>
              </w:rPr>
              <w:t>2.2</w:t>
            </w:r>
          </w:p>
        </w:tc>
        <w:tc>
          <w:tcPr>
            <w:tcW w:w="6453" w:type="dxa"/>
          </w:tcPr>
          <w:p w14:paraId="60194E00" w14:textId="77777777" w:rsidR="002F1527" w:rsidRDefault="002F1527">
            <w:pPr>
              <w:tabs>
                <w:tab w:val="left" w:pos="540"/>
                <w:tab w:val="left" w:pos="1080"/>
              </w:tabs>
              <w:snapToGrid w:val="0"/>
              <w:jc w:val="both"/>
              <w:rPr>
                <w:rFonts w:ascii="Arial" w:hAnsi="Arial" w:cs="Arial"/>
              </w:rPr>
            </w:pPr>
            <w:r>
              <w:rPr>
                <w:rFonts w:ascii="Arial" w:hAnsi="Arial" w:cs="Arial"/>
                <w:sz w:val="22"/>
              </w:rPr>
              <w:t xml:space="preserve">Child Protection Policy Statement; BADMINTON England's Chapter 5  -  Child Welfare Officer; Child Welfare Officer/s Role and Duties; and "What to do if you have any concerns about Child Abuse" Procedures    </w:t>
            </w:r>
          </w:p>
          <w:p w14:paraId="60194E01" w14:textId="77777777" w:rsidR="002F1527" w:rsidRDefault="002F1527">
            <w:pPr>
              <w:tabs>
                <w:tab w:val="left" w:pos="540"/>
                <w:tab w:val="left" w:pos="1080"/>
              </w:tabs>
              <w:jc w:val="both"/>
              <w:rPr>
                <w:rFonts w:ascii="Arial" w:hAnsi="Arial" w:cs="Arial"/>
              </w:rPr>
            </w:pPr>
          </w:p>
        </w:tc>
        <w:tc>
          <w:tcPr>
            <w:tcW w:w="538" w:type="dxa"/>
          </w:tcPr>
          <w:p w14:paraId="60194E02" w14:textId="77777777" w:rsidR="002F1527" w:rsidRDefault="002F1527">
            <w:pPr>
              <w:tabs>
                <w:tab w:val="left" w:pos="540"/>
                <w:tab w:val="left" w:pos="1080"/>
              </w:tabs>
              <w:snapToGrid w:val="0"/>
              <w:jc w:val="both"/>
              <w:rPr>
                <w:rFonts w:ascii="Arial" w:hAnsi="Arial" w:cs="Arial"/>
              </w:rPr>
            </w:pPr>
          </w:p>
        </w:tc>
        <w:tc>
          <w:tcPr>
            <w:tcW w:w="1616" w:type="dxa"/>
          </w:tcPr>
          <w:p w14:paraId="60194E03" w14:textId="77777777" w:rsidR="002F1527" w:rsidRDefault="002F1527">
            <w:pPr>
              <w:tabs>
                <w:tab w:val="left" w:pos="540"/>
                <w:tab w:val="left" w:pos="1080"/>
              </w:tabs>
              <w:snapToGrid w:val="0"/>
              <w:jc w:val="both"/>
              <w:rPr>
                <w:rFonts w:ascii="Arial" w:hAnsi="Arial" w:cs="Arial"/>
              </w:rPr>
            </w:pPr>
            <w:r>
              <w:rPr>
                <w:rFonts w:ascii="Arial" w:hAnsi="Arial" w:cs="Arial"/>
                <w:sz w:val="22"/>
              </w:rPr>
              <w:t>IX</w:t>
            </w:r>
          </w:p>
        </w:tc>
      </w:tr>
      <w:tr w:rsidR="002F1527" w14:paraId="60194E0A" w14:textId="77777777">
        <w:tc>
          <w:tcPr>
            <w:tcW w:w="1006" w:type="dxa"/>
          </w:tcPr>
          <w:p w14:paraId="60194E05" w14:textId="77777777" w:rsidR="002F1527" w:rsidRDefault="002F1527">
            <w:pPr>
              <w:tabs>
                <w:tab w:val="left" w:pos="540"/>
                <w:tab w:val="left" w:pos="1080"/>
              </w:tabs>
              <w:snapToGrid w:val="0"/>
              <w:jc w:val="both"/>
              <w:rPr>
                <w:rFonts w:ascii="Arial" w:hAnsi="Arial" w:cs="Arial"/>
              </w:rPr>
            </w:pPr>
            <w:r>
              <w:rPr>
                <w:rFonts w:ascii="Arial" w:hAnsi="Arial" w:cs="Arial"/>
                <w:sz w:val="22"/>
              </w:rPr>
              <w:t>2.3</w:t>
            </w:r>
          </w:p>
        </w:tc>
        <w:tc>
          <w:tcPr>
            <w:tcW w:w="6453" w:type="dxa"/>
          </w:tcPr>
          <w:p w14:paraId="60194E06" w14:textId="77777777" w:rsidR="002F1527" w:rsidRDefault="002F1527">
            <w:pPr>
              <w:tabs>
                <w:tab w:val="left" w:pos="540"/>
                <w:tab w:val="left" w:pos="1080"/>
              </w:tabs>
              <w:snapToGrid w:val="0"/>
              <w:jc w:val="both"/>
              <w:rPr>
                <w:rFonts w:ascii="Arial" w:hAnsi="Arial" w:cs="Arial"/>
              </w:rPr>
            </w:pPr>
            <w:r>
              <w:rPr>
                <w:rFonts w:ascii="Arial" w:hAnsi="Arial" w:cs="Arial"/>
                <w:sz w:val="22"/>
              </w:rPr>
              <w:t>Equality Policy</w:t>
            </w:r>
          </w:p>
          <w:p w14:paraId="60194E07" w14:textId="77777777" w:rsidR="002F1527" w:rsidRDefault="002F1527">
            <w:pPr>
              <w:tabs>
                <w:tab w:val="left" w:pos="540"/>
                <w:tab w:val="left" w:pos="1080"/>
              </w:tabs>
              <w:jc w:val="both"/>
              <w:rPr>
                <w:rFonts w:ascii="Arial" w:hAnsi="Arial" w:cs="Arial"/>
              </w:rPr>
            </w:pPr>
          </w:p>
        </w:tc>
        <w:tc>
          <w:tcPr>
            <w:tcW w:w="538" w:type="dxa"/>
          </w:tcPr>
          <w:p w14:paraId="60194E08" w14:textId="77777777" w:rsidR="002F1527" w:rsidRDefault="002F1527">
            <w:pPr>
              <w:tabs>
                <w:tab w:val="left" w:pos="540"/>
                <w:tab w:val="left" w:pos="1080"/>
              </w:tabs>
              <w:snapToGrid w:val="0"/>
              <w:jc w:val="both"/>
              <w:rPr>
                <w:rFonts w:ascii="Arial" w:hAnsi="Arial" w:cs="Arial"/>
              </w:rPr>
            </w:pPr>
          </w:p>
        </w:tc>
        <w:tc>
          <w:tcPr>
            <w:tcW w:w="1616" w:type="dxa"/>
          </w:tcPr>
          <w:p w14:paraId="60194E09" w14:textId="77777777" w:rsidR="002F1527" w:rsidRDefault="002F1527">
            <w:pPr>
              <w:tabs>
                <w:tab w:val="left" w:pos="540"/>
                <w:tab w:val="left" w:pos="1080"/>
              </w:tabs>
              <w:snapToGrid w:val="0"/>
              <w:jc w:val="both"/>
              <w:rPr>
                <w:rFonts w:ascii="Arial" w:hAnsi="Arial" w:cs="Arial"/>
              </w:rPr>
            </w:pPr>
            <w:r>
              <w:rPr>
                <w:rFonts w:ascii="Arial" w:hAnsi="Arial" w:cs="Arial"/>
                <w:sz w:val="22"/>
              </w:rPr>
              <w:t>XV</w:t>
            </w:r>
          </w:p>
        </w:tc>
      </w:tr>
      <w:tr w:rsidR="002F1527" w14:paraId="60194E10" w14:textId="77777777">
        <w:tc>
          <w:tcPr>
            <w:tcW w:w="1006" w:type="dxa"/>
          </w:tcPr>
          <w:p w14:paraId="60194E0B" w14:textId="77777777" w:rsidR="002F1527" w:rsidRDefault="002F1527">
            <w:pPr>
              <w:tabs>
                <w:tab w:val="left" w:pos="540"/>
                <w:tab w:val="left" w:pos="1080"/>
              </w:tabs>
              <w:snapToGrid w:val="0"/>
              <w:jc w:val="both"/>
              <w:rPr>
                <w:rFonts w:ascii="Arial" w:hAnsi="Arial" w:cs="Arial"/>
              </w:rPr>
            </w:pPr>
            <w:r>
              <w:rPr>
                <w:rFonts w:ascii="Arial" w:hAnsi="Arial" w:cs="Arial"/>
                <w:sz w:val="22"/>
              </w:rPr>
              <w:t>2.4</w:t>
            </w:r>
          </w:p>
        </w:tc>
        <w:tc>
          <w:tcPr>
            <w:tcW w:w="6453" w:type="dxa"/>
          </w:tcPr>
          <w:p w14:paraId="60194E0C" w14:textId="77777777" w:rsidR="002F1527" w:rsidRDefault="002F1527">
            <w:pPr>
              <w:tabs>
                <w:tab w:val="left" w:pos="540"/>
                <w:tab w:val="left" w:pos="1080"/>
              </w:tabs>
              <w:snapToGrid w:val="0"/>
              <w:jc w:val="both"/>
              <w:rPr>
                <w:rFonts w:ascii="Arial" w:hAnsi="Arial" w:cs="Arial"/>
              </w:rPr>
            </w:pPr>
            <w:r>
              <w:rPr>
                <w:rFonts w:ascii="Arial" w:hAnsi="Arial" w:cs="Arial"/>
                <w:sz w:val="22"/>
              </w:rPr>
              <w:t>Codes of Conduct</w:t>
            </w:r>
          </w:p>
          <w:p w14:paraId="60194E0D" w14:textId="77777777" w:rsidR="002F1527" w:rsidRDefault="002F1527">
            <w:pPr>
              <w:tabs>
                <w:tab w:val="left" w:pos="540"/>
                <w:tab w:val="left" w:pos="1080"/>
              </w:tabs>
              <w:jc w:val="both"/>
              <w:rPr>
                <w:rFonts w:ascii="Arial" w:hAnsi="Arial" w:cs="Arial"/>
              </w:rPr>
            </w:pPr>
          </w:p>
        </w:tc>
        <w:tc>
          <w:tcPr>
            <w:tcW w:w="538" w:type="dxa"/>
          </w:tcPr>
          <w:p w14:paraId="60194E0E" w14:textId="77777777" w:rsidR="002F1527" w:rsidRDefault="002F1527">
            <w:pPr>
              <w:tabs>
                <w:tab w:val="left" w:pos="540"/>
                <w:tab w:val="left" w:pos="1080"/>
              </w:tabs>
              <w:snapToGrid w:val="0"/>
              <w:jc w:val="both"/>
              <w:rPr>
                <w:rFonts w:ascii="Arial" w:hAnsi="Arial" w:cs="Arial"/>
              </w:rPr>
            </w:pPr>
          </w:p>
        </w:tc>
        <w:tc>
          <w:tcPr>
            <w:tcW w:w="1616" w:type="dxa"/>
          </w:tcPr>
          <w:p w14:paraId="60194E0F" w14:textId="77777777" w:rsidR="002F1527" w:rsidRDefault="002F1527">
            <w:pPr>
              <w:tabs>
                <w:tab w:val="left" w:pos="540"/>
                <w:tab w:val="left" w:pos="1080"/>
              </w:tabs>
              <w:snapToGrid w:val="0"/>
              <w:jc w:val="both"/>
              <w:rPr>
                <w:rFonts w:ascii="Arial" w:hAnsi="Arial" w:cs="Arial"/>
              </w:rPr>
            </w:pPr>
            <w:r>
              <w:rPr>
                <w:rFonts w:ascii="Arial" w:hAnsi="Arial" w:cs="Arial"/>
                <w:sz w:val="22"/>
              </w:rPr>
              <w:t>XIX</w:t>
            </w:r>
          </w:p>
        </w:tc>
      </w:tr>
      <w:tr w:rsidR="002F1527" w14:paraId="60194E16" w14:textId="77777777">
        <w:tc>
          <w:tcPr>
            <w:tcW w:w="1006" w:type="dxa"/>
          </w:tcPr>
          <w:p w14:paraId="60194E11" w14:textId="77777777" w:rsidR="002F1527" w:rsidRDefault="002F1527">
            <w:pPr>
              <w:tabs>
                <w:tab w:val="left" w:pos="540"/>
                <w:tab w:val="left" w:pos="1080"/>
              </w:tabs>
              <w:snapToGrid w:val="0"/>
              <w:jc w:val="both"/>
              <w:rPr>
                <w:rFonts w:ascii="Arial" w:hAnsi="Arial" w:cs="Arial"/>
              </w:rPr>
            </w:pPr>
            <w:r>
              <w:rPr>
                <w:rFonts w:ascii="Arial" w:hAnsi="Arial" w:cs="Arial"/>
                <w:sz w:val="22"/>
              </w:rPr>
              <w:t>2.5</w:t>
            </w:r>
          </w:p>
        </w:tc>
        <w:tc>
          <w:tcPr>
            <w:tcW w:w="6453" w:type="dxa"/>
          </w:tcPr>
          <w:p w14:paraId="60194E12" w14:textId="77777777" w:rsidR="002F1527" w:rsidRDefault="002F1527">
            <w:pPr>
              <w:tabs>
                <w:tab w:val="left" w:pos="540"/>
                <w:tab w:val="left" w:pos="1080"/>
              </w:tabs>
              <w:snapToGrid w:val="0"/>
              <w:jc w:val="both"/>
              <w:rPr>
                <w:rFonts w:ascii="Arial" w:hAnsi="Arial" w:cs="Arial"/>
              </w:rPr>
            </w:pPr>
            <w:r>
              <w:rPr>
                <w:rFonts w:ascii="Arial" w:hAnsi="Arial" w:cs="Arial"/>
                <w:sz w:val="22"/>
              </w:rPr>
              <w:t>Club Constitution Template</w:t>
            </w:r>
          </w:p>
          <w:p w14:paraId="60194E13" w14:textId="77777777" w:rsidR="002F1527" w:rsidRDefault="002F1527">
            <w:pPr>
              <w:tabs>
                <w:tab w:val="left" w:pos="540"/>
                <w:tab w:val="left" w:pos="1080"/>
              </w:tabs>
              <w:jc w:val="both"/>
              <w:rPr>
                <w:rFonts w:ascii="Arial" w:hAnsi="Arial" w:cs="Arial"/>
              </w:rPr>
            </w:pPr>
          </w:p>
        </w:tc>
        <w:tc>
          <w:tcPr>
            <w:tcW w:w="538" w:type="dxa"/>
          </w:tcPr>
          <w:p w14:paraId="60194E14" w14:textId="77777777" w:rsidR="002F1527" w:rsidRDefault="002F1527">
            <w:pPr>
              <w:tabs>
                <w:tab w:val="left" w:pos="540"/>
                <w:tab w:val="left" w:pos="1080"/>
              </w:tabs>
              <w:snapToGrid w:val="0"/>
              <w:jc w:val="both"/>
              <w:rPr>
                <w:rFonts w:ascii="Arial" w:hAnsi="Arial" w:cs="Arial"/>
              </w:rPr>
            </w:pPr>
          </w:p>
        </w:tc>
        <w:tc>
          <w:tcPr>
            <w:tcW w:w="1616" w:type="dxa"/>
          </w:tcPr>
          <w:p w14:paraId="60194E15" w14:textId="77777777" w:rsidR="002F1527" w:rsidRDefault="002F1527">
            <w:pPr>
              <w:tabs>
                <w:tab w:val="left" w:pos="540"/>
                <w:tab w:val="left" w:pos="1080"/>
              </w:tabs>
              <w:snapToGrid w:val="0"/>
              <w:jc w:val="both"/>
              <w:rPr>
                <w:rFonts w:ascii="Arial" w:hAnsi="Arial" w:cs="Arial"/>
              </w:rPr>
            </w:pPr>
            <w:r>
              <w:rPr>
                <w:rFonts w:ascii="Arial" w:hAnsi="Arial" w:cs="Arial"/>
                <w:sz w:val="22"/>
              </w:rPr>
              <w:t>XXIV</w:t>
            </w:r>
          </w:p>
        </w:tc>
      </w:tr>
      <w:tr w:rsidR="002F1527" w14:paraId="60194E1B" w14:textId="77777777">
        <w:tc>
          <w:tcPr>
            <w:tcW w:w="1006" w:type="dxa"/>
          </w:tcPr>
          <w:p w14:paraId="60194E17" w14:textId="77777777" w:rsidR="002F1527" w:rsidRDefault="002F1527">
            <w:pPr>
              <w:tabs>
                <w:tab w:val="left" w:pos="540"/>
                <w:tab w:val="left" w:pos="1080"/>
              </w:tabs>
              <w:snapToGrid w:val="0"/>
              <w:jc w:val="both"/>
              <w:rPr>
                <w:rFonts w:ascii="Arial" w:hAnsi="Arial" w:cs="Arial"/>
              </w:rPr>
            </w:pPr>
            <w:r>
              <w:rPr>
                <w:rFonts w:ascii="Arial" w:hAnsi="Arial" w:cs="Arial"/>
                <w:sz w:val="22"/>
              </w:rPr>
              <w:t>2.6</w:t>
            </w:r>
          </w:p>
        </w:tc>
        <w:tc>
          <w:tcPr>
            <w:tcW w:w="6453" w:type="dxa"/>
          </w:tcPr>
          <w:p w14:paraId="60194E18" w14:textId="77777777" w:rsidR="002F1527" w:rsidRDefault="002F1527">
            <w:pPr>
              <w:tabs>
                <w:tab w:val="left" w:pos="540"/>
                <w:tab w:val="left" w:pos="1080"/>
              </w:tabs>
              <w:snapToGrid w:val="0"/>
              <w:jc w:val="both"/>
              <w:rPr>
                <w:rFonts w:ascii="Arial" w:hAnsi="Arial" w:cs="Arial"/>
              </w:rPr>
            </w:pPr>
            <w:r>
              <w:rPr>
                <w:rFonts w:ascii="Arial" w:hAnsi="Arial" w:cs="Arial"/>
                <w:sz w:val="22"/>
              </w:rPr>
              <w:t>A Brief Guide to the Data Protection Act for Clubs and Societies</w:t>
            </w:r>
          </w:p>
        </w:tc>
        <w:tc>
          <w:tcPr>
            <w:tcW w:w="538" w:type="dxa"/>
          </w:tcPr>
          <w:p w14:paraId="60194E19" w14:textId="77777777" w:rsidR="002F1527" w:rsidRDefault="002F1527">
            <w:pPr>
              <w:tabs>
                <w:tab w:val="left" w:pos="540"/>
                <w:tab w:val="left" w:pos="1080"/>
              </w:tabs>
              <w:snapToGrid w:val="0"/>
              <w:jc w:val="both"/>
              <w:rPr>
                <w:rFonts w:ascii="Arial" w:hAnsi="Arial" w:cs="Arial"/>
              </w:rPr>
            </w:pPr>
          </w:p>
        </w:tc>
        <w:tc>
          <w:tcPr>
            <w:tcW w:w="1616" w:type="dxa"/>
          </w:tcPr>
          <w:p w14:paraId="60194E1A" w14:textId="77777777" w:rsidR="002F1527" w:rsidRDefault="002F1527">
            <w:pPr>
              <w:tabs>
                <w:tab w:val="left" w:pos="540"/>
                <w:tab w:val="left" w:pos="1080"/>
              </w:tabs>
              <w:snapToGrid w:val="0"/>
              <w:jc w:val="both"/>
              <w:rPr>
                <w:rFonts w:ascii="Arial" w:hAnsi="Arial" w:cs="Arial"/>
              </w:rPr>
            </w:pPr>
            <w:r>
              <w:rPr>
                <w:rFonts w:ascii="Arial" w:hAnsi="Arial" w:cs="Arial"/>
                <w:sz w:val="22"/>
              </w:rPr>
              <w:t>XXVI</w:t>
            </w:r>
          </w:p>
        </w:tc>
      </w:tr>
    </w:tbl>
    <w:p w14:paraId="60194E1C" w14:textId="77777777" w:rsidR="002F1527" w:rsidRDefault="002F1527">
      <w:pPr>
        <w:tabs>
          <w:tab w:val="left" w:pos="540"/>
          <w:tab w:val="left" w:pos="1080"/>
        </w:tabs>
        <w:ind w:left="540" w:hanging="540"/>
        <w:jc w:val="both"/>
      </w:pPr>
    </w:p>
    <w:p w14:paraId="60194E1D" w14:textId="77777777" w:rsidR="002F1527" w:rsidRDefault="002F1527"/>
    <w:p w14:paraId="60194E1E" w14:textId="77777777" w:rsidR="002F1527" w:rsidRDefault="002F1527">
      <w:pPr>
        <w:sectPr w:rsidR="002F1527">
          <w:headerReference w:type="even" r:id="rId22"/>
          <w:headerReference w:type="default" r:id="rId23"/>
          <w:footerReference w:type="even" r:id="rId24"/>
          <w:footerReference w:type="default" r:id="rId25"/>
          <w:headerReference w:type="first" r:id="rId26"/>
          <w:footerReference w:type="first" r:id="rId27"/>
          <w:footnotePr>
            <w:pos w:val="beneathText"/>
          </w:footnotePr>
          <w:pgSz w:w="11905" w:h="16837"/>
          <w:pgMar w:top="1440" w:right="1361" w:bottom="1759" w:left="1151" w:header="720" w:footer="1259" w:gutter="0"/>
          <w:pgNumType w:start="1"/>
          <w:cols w:space="720"/>
          <w:docGrid w:linePitch="360"/>
        </w:sectPr>
      </w:pPr>
    </w:p>
    <w:p w14:paraId="60194E1F" w14:textId="77777777" w:rsidR="002F1527" w:rsidRDefault="002F1527">
      <w:pPr>
        <w:autoSpaceDE w:val="0"/>
        <w:jc w:val="right"/>
        <w:rPr>
          <w:rFonts w:ascii="Arial" w:hAnsi="Arial" w:cs="Arial"/>
          <w:b/>
          <w:bCs/>
          <w:sz w:val="28"/>
          <w:szCs w:val="28"/>
          <w:u w:val="single"/>
          <w:lang w:val="en-US"/>
        </w:rPr>
      </w:pPr>
      <w:r>
        <w:rPr>
          <w:rFonts w:ascii="Arial" w:hAnsi="Arial" w:cs="Arial"/>
          <w:b/>
          <w:bCs/>
          <w:sz w:val="28"/>
          <w:szCs w:val="28"/>
          <w:u w:val="single"/>
          <w:lang w:val="en-US"/>
        </w:rPr>
        <w:lastRenderedPageBreak/>
        <w:t>APPENDIX 2.1</w:t>
      </w:r>
    </w:p>
    <w:p w14:paraId="60194E20" w14:textId="77777777" w:rsidR="002F1527" w:rsidRDefault="002F1527">
      <w:pPr>
        <w:autoSpaceDE w:val="0"/>
        <w:jc w:val="center"/>
        <w:rPr>
          <w:rFonts w:ascii="Arial" w:hAnsi="Arial" w:cs="Arial"/>
          <w:b/>
          <w:bCs/>
          <w:sz w:val="22"/>
          <w:szCs w:val="28"/>
          <w:lang w:val="en-US"/>
        </w:rPr>
      </w:pPr>
    </w:p>
    <w:p w14:paraId="60194E21" w14:textId="77777777" w:rsidR="002F1527" w:rsidRDefault="002F1527">
      <w:pPr>
        <w:autoSpaceDE w:val="0"/>
        <w:jc w:val="center"/>
        <w:rPr>
          <w:rFonts w:ascii="Arial" w:hAnsi="Arial" w:cs="Arial"/>
          <w:b/>
          <w:bCs/>
          <w:sz w:val="22"/>
          <w:szCs w:val="28"/>
          <w:lang w:val="en-US"/>
        </w:rPr>
      </w:pPr>
      <w:r>
        <w:rPr>
          <w:rFonts w:ascii="Arial" w:hAnsi="Arial" w:cs="Arial"/>
          <w:b/>
          <w:bCs/>
          <w:sz w:val="22"/>
          <w:szCs w:val="28"/>
          <w:lang w:val="en-US"/>
        </w:rPr>
        <w:t>Doping Control Rules for the</w:t>
      </w:r>
    </w:p>
    <w:p w14:paraId="60194E22" w14:textId="77777777" w:rsidR="002F1527" w:rsidRDefault="002F1527">
      <w:pPr>
        <w:autoSpaceDE w:val="0"/>
        <w:jc w:val="center"/>
        <w:rPr>
          <w:rFonts w:ascii="Arial" w:hAnsi="Arial" w:cs="Arial"/>
          <w:b/>
          <w:bCs/>
          <w:sz w:val="22"/>
          <w:szCs w:val="28"/>
          <w:lang w:val="en-US"/>
        </w:rPr>
      </w:pPr>
      <w:r>
        <w:rPr>
          <w:rFonts w:ascii="Arial" w:hAnsi="Arial" w:cs="Arial"/>
          <w:b/>
          <w:bCs/>
          <w:sz w:val="22"/>
          <w:szCs w:val="28"/>
          <w:lang w:val="en-US"/>
        </w:rPr>
        <w:t>Badminton Association of England</w:t>
      </w:r>
    </w:p>
    <w:p w14:paraId="60194E23" w14:textId="77777777" w:rsidR="002F1527" w:rsidRDefault="002F1527">
      <w:pPr>
        <w:autoSpaceDE w:val="0"/>
        <w:jc w:val="center"/>
        <w:rPr>
          <w:rFonts w:ascii="Arial" w:hAnsi="Arial" w:cs="Arial"/>
          <w:b/>
          <w:bCs/>
          <w:sz w:val="22"/>
          <w:szCs w:val="28"/>
          <w:lang w:val="en-US"/>
        </w:rPr>
      </w:pPr>
    </w:p>
    <w:p w14:paraId="60194E24" w14:textId="77777777" w:rsidR="002F1527" w:rsidRDefault="002F1527">
      <w:pPr>
        <w:autoSpaceDE w:val="0"/>
        <w:rPr>
          <w:rFonts w:ascii="Arial" w:hAnsi="Arial" w:cs="Arial"/>
          <w:b/>
          <w:bCs/>
          <w:sz w:val="22"/>
          <w:lang w:val="en-US"/>
        </w:rPr>
      </w:pPr>
      <w:r>
        <w:rPr>
          <w:rFonts w:ascii="Arial" w:hAnsi="Arial" w:cs="Arial"/>
          <w:b/>
          <w:bCs/>
          <w:sz w:val="22"/>
          <w:lang w:val="en-US"/>
        </w:rPr>
        <w:t>Authority to regulate</w:t>
      </w:r>
    </w:p>
    <w:p w14:paraId="60194E25" w14:textId="77777777" w:rsidR="002F1527" w:rsidRDefault="002F1527">
      <w:pPr>
        <w:autoSpaceDE w:val="0"/>
        <w:rPr>
          <w:rFonts w:ascii="Arial" w:hAnsi="Arial" w:cs="Arial"/>
          <w:b/>
          <w:bCs/>
          <w:sz w:val="22"/>
          <w:lang w:val="en-US"/>
        </w:rPr>
      </w:pPr>
    </w:p>
    <w:p w14:paraId="60194E26"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1.1 </w:t>
      </w:r>
      <w:r>
        <w:rPr>
          <w:rFonts w:ascii="Arial" w:hAnsi="Arial" w:cs="Arial"/>
          <w:sz w:val="22"/>
          <w:lang w:val="en-US"/>
        </w:rPr>
        <w:tab/>
        <w:t>The Badminton Association of England hereafter known as the Association is the governing body of the sport of Badminton in England, the Channel Islands and the Isle of Man. These regulations are written in accordance with the rules of the International Badminton Federation.</w:t>
      </w:r>
    </w:p>
    <w:p w14:paraId="60194E27" w14:textId="77777777" w:rsidR="002F1527" w:rsidRDefault="002F1527">
      <w:pPr>
        <w:tabs>
          <w:tab w:val="left" w:pos="900"/>
        </w:tabs>
        <w:autoSpaceDE w:val="0"/>
        <w:ind w:left="900" w:hanging="900"/>
        <w:jc w:val="both"/>
        <w:rPr>
          <w:rFonts w:ascii="Arial" w:hAnsi="Arial" w:cs="Arial"/>
          <w:sz w:val="22"/>
          <w:lang w:val="en-US"/>
        </w:rPr>
      </w:pPr>
    </w:p>
    <w:p w14:paraId="60194E28"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1.2 </w:t>
      </w:r>
      <w:r>
        <w:rPr>
          <w:rFonts w:ascii="Arial" w:hAnsi="Arial" w:cs="Arial"/>
          <w:sz w:val="22"/>
          <w:lang w:val="en-US"/>
        </w:rPr>
        <w:tab/>
        <w:t>The Association shall, within its jurisdiction, regulate the prohibition and control of doping in the sport of Badminton and shall make, maintain and enforce rules relating thereto. The Badminton Association of England appoints UK Sport as its agents for testing.</w:t>
      </w:r>
    </w:p>
    <w:p w14:paraId="60194E29" w14:textId="77777777" w:rsidR="002F1527" w:rsidRDefault="002F1527">
      <w:pPr>
        <w:tabs>
          <w:tab w:val="left" w:pos="900"/>
        </w:tabs>
        <w:autoSpaceDE w:val="0"/>
        <w:ind w:left="900" w:hanging="900"/>
        <w:jc w:val="both"/>
        <w:rPr>
          <w:rFonts w:ascii="Arial" w:hAnsi="Arial" w:cs="Arial"/>
          <w:sz w:val="22"/>
          <w:lang w:val="en-US"/>
        </w:rPr>
      </w:pPr>
    </w:p>
    <w:p w14:paraId="60194E2A"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1.3 </w:t>
      </w:r>
      <w:r>
        <w:rPr>
          <w:rFonts w:ascii="Arial" w:hAnsi="Arial" w:cs="Arial"/>
          <w:sz w:val="22"/>
          <w:lang w:val="en-US"/>
        </w:rPr>
        <w:tab/>
        <w:t>To be eligible to participate or assist any participant in any event or activity organised or authorised by, or held under the rules of the Association wherever held, a person must comply with these rules and shall be deemed to have agreed with and consented to these rules. Should the event be sanctioned by the International Badminton Federation (IBF) then the IBF rules which are current at the time of competition will apply.</w:t>
      </w:r>
    </w:p>
    <w:p w14:paraId="60194E2B" w14:textId="77777777" w:rsidR="002F1527" w:rsidRDefault="002F1527">
      <w:pPr>
        <w:tabs>
          <w:tab w:val="left" w:pos="1440"/>
        </w:tabs>
        <w:autoSpaceDE w:val="0"/>
        <w:ind w:left="1440" w:hanging="1440"/>
        <w:jc w:val="both"/>
        <w:rPr>
          <w:rFonts w:ascii="Arial" w:hAnsi="Arial" w:cs="Arial"/>
          <w:b/>
          <w:bCs/>
          <w:sz w:val="22"/>
          <w:lang w:val="en-US"/>
        </w:rPr>
      </w:pPr>
    </w:p>
    <w:p w14:paraId="60194E2C" w14:textId="77777777" w:rsidR="002F1527" w:rsidRDefault="002F1527">
      <w:pPr>
        <w:tabs>
          <w:tab w:val="left" w:pos="1440"/>
        </w:tabs>
        <w:autoSpaceDE w:val="0"/>
        <w:ind w:left="1440" w:hanging="1440"/>
        <w:jc w:val="both"/>
        <w:rPr>
          <w:rFonts w:ascii="Arial" w:hAnsi="Arial" w:cs="Arial"/>
          <w:b/>
          <w:bCs/>
          <w:sz w:val="22"/>
          <w:lang w:val="en-US"/>
        </w:rPr>
      </w:pPr>
      <w:r>
        <w:rPr>
          <w:rFonts w:ascii="Arial" w:hAnsi="Arial" w:cs="Arial"/>
          <w:b/>
          <w:bCs/>
          <w:sz w:val="22"/>
          <w:lang w:val="en-US"/>
        </w:rPr>
        <w:t>Policy Statement</w:t>
      </w:r>
    </w:p>
    <w:p w14:paraId="60194E2D" w14:textId="77777777" w:rsidR="002F1527" w:rsidRDefault="002F1527">
      <w:pPr>
        <w:tabs>
          <w:tab w:val="left" w:pos="1440"/>
        </w:tabs>
        <w:autoSpaceDE w:val="0"/>
        <w:ind w:left="1440" w:hanging="1440"/>
        <w:jc w:val="both"/>
        <w:rPr>
          <w:rFonts w:ascii="Arial" w:hAnsi="Arial" w:cs="Arial"/>
          <w:sz w:val="22"/>
          <w:lang w:val="en-US"/>
        </w:rPr>
      </w:pPr>
    </w:p>
    <w:p w14:paraId="60194E2E"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 xml:space="preserve">2.1 </w:t>
      </w:r>
      <w:r>
        <w:rPr>
          <w:rFonts w:ascii="Arial" w:hAnsi="Arial" w:cs="Arial"/>
          <w:sz w:val="22"/>
          <w:lang w:val="en-US"/>
        </w:rPr>
        <w:tab/>
        <w:t>The Association is unequivocally opposed to the practice of doping in sport.</w:t>
      </w:r>
    </w:p>
    <w:p w14:paraId="60194E2F" w14:textId="77777777" w:rsidR="002F1527" w:rsidRDefault="002F1527">
      <w:pPr>
        <w:tabs>
          <w:tab w:val="left" w:pos="900"/>
          <w:tab w:val="left" w:pos="1440"/>
        </w:tabs>
        <w:autoSpaceDE w:val="0"/>
        <w:ind w:left="900" w:hanging="900"/>
        <w:jc w:val="both"/>
        <w:rPr>
          <w:rFonts w:ascii="Arial" w:hAnsi="Arial" w:cs="Arial"/>
          <w:sz w:val="22"/>
          <w:lang w:val="en-US"/>
        </w:rPr>
      </w:pPr>
    </w:p>
    <w:p w14:paraId="60194E30"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 xml:space="preserve">2.2 </w:t>
      </w:r>
      <w:r>
        <w:rPr>
          <w:rFonts w:ascii="Arial" w:hAnsi="Arial" w:cs="Arial"/>
          <w:sz w:val="22"/>
          <w:lang w:val="en-US"/>
        </w:rPr>
        <w:tab/>
        <w:t>The Association recognises that doping contravenes the basic ethics of sport and of medical science. The purpose of the doping control rules is to prohibit doping in order to protect the rights, physical and mental health of participants in sport.</w:t>
      </w:r>
    </w:p>
    <w:p w14:paraId="60194E31" w14:textId="77777777" w:rsidR="002F1527" w:rsidRDefault="002F1527">
      <w:pPr>
        <w:tabs>
          <w:tab w:val="left" w:pos="900"/>
          <w:tab w:val="left" w:pos="1440"/>
        </w:tabs>
        <w:autoSpaceDE w:val="0"/>
        <w:ind w:left="900" w:hanging="900"/>
        <w:jc w:val="both"/>
        <w:rPr>
          <w:rFonts w:ascii="Arial" w:hAnsi="Arial" w:cs="Arial"/>
          <w:sz w:val="22"/>
          <w:lang w:val="en-US"/>
        </w:rPr>
      </w:pPr>
    </w:p>
    <w:p w14:paraId="60194E32"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 xml:space="preserve">2.3 </w:t>
      </w:r>
      <w:r>
        <w:rPr>
          <w:rFonts w:ascii="Arial" w:hAnsi="Arial" w:cs="Arial"/>
          <w:sz w:val="22"/>
          <w:lang w:val="en-US"/>
        </w:rPr>
        <w:tab/>
        <w:t>Results are normally regarded as confidential. However, when it is clear that public knowledge of a positive case exists, the Association reserves the right to confirm outline details as appropriate. The Association will publish details of any disciplinary action taken.</w:t>
      </w:r>
    </w:p>
    <w:p w14:paraId="60194E33" w14:textId="77777777" w:rsidR="002F1527" w:rsidRDefault="002F1527">
      <w:pPr>
        <w:tabs>
          <w:tab w:val="left" w:pos="900"/>
          <w:tab w:val="left" w:pos="1440"/>
        </w:tabs>
        <w:autoSpaceDE w:val="0"/>
        <w:ind w:left="900" w:hanging="900"/>
        <w:jc w:val="both"/>
        <w:rPr>
          <w:rFonts w:ascii="Arial" w:hAnsi="Arial" w:cs="Arial"/>
          <w:sz w:val="22"/>
          <w:lang w:val="en-US"/>
        </w:rPr>
      </w:pPr>
    </w:p>
    <w:p w14:paraId="60194E34"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 xml:space="preserve">2.4 </w:t>
      </w:r>
      <w:r>
        <w:rPr>
          <w:rFonts w:ascii="Arial" w:hAnsi="Arial" w:cs="Arial"/>
          <w:sz w:val="22"/>
          <w:lang w:val="en-US"/>
        </w:rPr>
        <w:tab/>
        <w:t>The definition of doping is contained within Appendix A of the rules.</w:t>
      </w:r>
    </w:p>
    <w:p w14:paraId="60194E35" w14:textId="77777777" w:rsidR="002F1527" w:rsidRDefault="002F1527">
      <w:pPr>
        <w:tabs>
          <w:tab w:val="left" w:pos="1440"/>
        </w:tabs>
        <w:autoSpaceDE w:val="0"/>
        <w:ind w:left="1440" w:hanging="1440"/>
        <w:jc w:val="both"/>
        <w:rPr>
          <w:rFonts w:ascii="Arial" w:hAnsi="Arial" w:cs="Arial"/>
          <w:b/>
          <w:bCs/>
          <w:sz w:val="22"/>
          <w:lang w:val="en-US"/>
        </w:rPr>
      </w:pPr>
    </w:p>
    <w:p w14:paraId="60194E36" w14:textId="77777777" w:rsidR="002F1527" w:rsidRDefault="002F1527">
      <w:pPr>
        <w:tabs>
          <w:tab w:val="left" w:pos="1440"/>
        </w:tabs>
        <w:autoSpaceDE w:val="0"/>
        <w:ind w:left="1440" w:hanging="1440"/>
        <w:jc w:val="both"/>
        <w:rPr>
          <w:rFonts w:ascii="Arial" w:hAnsi="Arial" w:cs="Arial"/>
          <w:b/>
          <w:bCs/>
          <w:sz w:val="22"/>
          <w:lang w:val="en-US"/>
        </w:rPr>
      </w:pPr>
      <w:r>
        <w:rPr>
          <w:rFonts w:ascii="Arial" w:hAnsi="Arial" w:cs="Arial"/>
          <w:b/>
          <w:bCs/>
          <w:sz w:val="22"/>
          <w:lang w:val="en-US"/>
        </w:rPr>
        <w:t>Doping Tests</w:t>
      </w:r>
    </w:p>
    <w:p w14:paraId="60194E37" w14:textId="77777777" w:rsidR="002F1527" w:rsidRDefault="002F1527">
      <w:pPr>
        <w:tabs>
          <w:tab w:val="left" w:pos="1440"/>
        </w:tabs>
        <w:autoSpaceDE w:val="0"/>
        <w:ind w:left="1440" w:hanging="1440"/>
        <w:jc w:val="both"/>
        <w:rPr>
          <w:rFonts w:ascii="Arial" w:hAnsi="Arial" w:cs="Arial"/>
          <w:b/>
          <w:bCs/>
          <w:sz w:val="22"/>
          <w:lang w:val="en-US"/>
        </w:rPr>
      </w:pPr>
    </w:p>
    <w:p w14:paraId="60194E38"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 xml:space="preserve">3.1 </w:t>
      </w:r>
      <w:r>
        <w:rPr>
          <w:rFonts w:ascii="Arial" w:hAnsi="Arial" w:cs="Arial"/>
          <w:sz w:val="22"/>
          <w:lang w:val="en-US"/>
        </w:rPr>
        <w:tab/>
        <w:t>Doping is strictly forbidden.</w:t>
      </w:r>
    </w:p>
    <w:p w14:paraId="60194E39" w14:textId="77777777" w:rsidR="002F1527" w:rsidRDefault="002F1527">
      <w:pPr>
        <w:tabs>
          <w:tab w:val="left" w:pos="900"/>
          <w:tab w:val="left" w:pos="1440"/>
        </w:tabs>
        <w:autoSpaceDE w:val="0"/>
        <w:ind w:left="900" w:hanging="900"/>
        <w:jc w:val="both"/>
        <w:rPr>
          <w:rFonts w:ascii="Arial" w:hAnsi="Arial" w:cs="Arial"/>
          <w:sz w:val="22"/>
          <w:lang w:val="en-US"/>
        </w:rPr>
      </w:pPr>
    </w:p>
    <w:p w14:paraId="60194E3A"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ab/>
        <w:t>It is mandatory that players selected for a doping control test are required to submit to a doping test at any time when requested by the Association or their agents. Tests may be random or specific and without prior notice. Although every reasonable effort will be made to avoid inconvenience to the person being tested, no liability will be accepted for any inconvenience or loss resulting therefrom.</w:t>
      </w:r>
    </w:p>
    <w:p w14:paraId="60194E3B" w14:textId="77777777" w:rsidR="002F1527" w:rsidRDefault="002F1527">
      <w:pPr>
        <w:tabs>
          <w:tab w:val="left" w:pos="900"/>
          <w:tab w:val="left" w:pos="1440"/>
        </w:tabs>
        <w:autoSpaceDE w:val="0"/>
        <w:ind w:left="900" w:hanging="900"/>
        <w:jc w:val="both"/>
        <w:rPr>
          <w:rFonts w:ascii="Arial" w:hAnsi="Arial" w:cs="Arial"/>
          <w:sz w:val="22"/>
          <w:lang w:val="en-US"/>
        </w:rPr>
      </w:pPr>
    </w:p>
    <w:p w14:paraId="60194E3C"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 xml:space="preserve">3.2 </w:t>
      </w:r>
      <w:r>
        <w:rPr>
          <w:rFonts w:ascii="Arial" w:hAnsi="Arial" w:cs="Arial"/>
          <w:sz w:val="22"/>
          <w:lang w:val="en-US"/>
        </w:rPr>
        <w:tab/>
        <w:t>Failure to comply with a request for testing may result in the player being subject to the same sanctions as that for a positive doping test.</w:t>
      </w:r>
    </w:p>
    <w:p w14:paraId="60194E3D" w14:textId="77777777" w:rsidR="002F1527" w:rsidRDefault="002F1527">
      <w:pPr>
        <w:tabs>
          <w:tab w:val="left" w:pos="900"/>
          <w:tab w:val="left" w:pos="1440"/>
        </w:tabs>
        <w:autoSpaceDE w:val="0"/>
        <w:ind w:left="900" w:hanging="900"/>
        <w:jc w:val="both"/>
        <w:rPr>
          <w:rFonts w:ascii="Arial" w:hAnsi="Arial" w:cs="Arial"/>
          <w:sz w:val="22"/>
          <w:lang w:val="en-US"/>
        </w:rPr>
      </w:pPr>
    </w:p>
    <w:p w14:paraId="60194E3E"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 xml:space="preserve">3.3 </w:t>
      </w:r>
      <w:r>
        <w:rPr>
          <w:rFonts w:ascii="Arial" w:hAnsi="Arial" w:cs="Arial"/>
          <w:sz w:val="22"/>
          <w:lang w:val="en-US"/>
        </w:rPr>
        <w:tab/>
        <w:t>All IBF sanctioned tournaments are subject to the requirements of the current IBF anti doping statutes. The association will cooperate fully with the IBF in measures taken to detect or penalise infringements of those requirements.</w:t>
      </w:r>
    </w:p>
    <w:p w14:paraId="60194E3F" w14:textId="77777777" w:rsidR="002F1527" w:rsidRDefault="002F1527">
      <w:pPr>
        <w:tabs>
          <w:tab w:val="left" w:pos="900"/>
          <w:tab w:val="left" w:pos="1440"/>
        </w:tabs>
        <w:autoSpaceDE w:val="0"/>
        <w:ind w:left="900" w:hanging="900"/>
        <w:jc w:val="both"/>
        <w:rPr>
          <w:rFonts w:ascii="Arial" w:hAnsi="Arial" w:cs="Arial"/>
          <w:sz w:val="22"/>
          <w:lang w:val="en-US"/>
        </w:rPr>
      </w:pPr>
    </w:p>
    <w:p w14:paraId="60194E40"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lastRenderedPageBreak/>
        <w:t xml:space="preserve">3.4 </w:t>
      </w:r>
      <w:r>
        <w:rPr>
          <w:rFonts w:ascii="Arial" w:hAnsi="Arial" w:cs="Arial"/>
          <w:sz w:val="22"/>
          <w:lang w:val="en-US"/>
        </w:rPr>
        <w:tab/>
        <w:t>Banned substances are those defined in annex A of the IBF anti doping statutes or which are banned substances under the rules or regulations of the IOC or the World Anti Doping Agency. For the purposes of information the current IBF list is reprinted in appendix B of these Rules. The Association shall have the right to amend this list at any time.</w:t>
      </w:r>
    </w:p>
    <w:p w14:paraId="60194E41" w14:textId="77777777" w:rsidR="002F1527" w:rsidRDefault="002F1527">
      <w:pPr>
        <w:tabs>
          <w:tab w:val="left" w:pos="1440"/>
        </w:tabs>
        <w:autoSpaceDE w:val="0"/>
        <w:ind w:left="1440" w:hanging="1440"/>
        <w:jc w:val="both"/>
        <w:rPr>
          <w:rFonts w:ascii="Arial" w:hAnsi="Arial" w:cs="Arial"/>
          <w:sz w:val="22"/>
          <w:lang w:val="en-US"/>
        </w:rPr>
      </w:pPr>
      <w:r>
        <w:rPr>
          <w:rFonts w:ascii="Arial" w:hAnsi="Arial" w:cs="Arial"/>
          <w:sz w:val="22"/>
          <w:lang w:val="en-US"/>
        </w:rPr>
        <w:tab/>
      </w:r>
    </w:p>
    <w:p w14:paraId="60194E42"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ab/>
        <w:t>These Rules provide that tests be carried out for Cannabinoids in competition, and that notification of the administration of corticosteroids is necessary.</w:t>
      </w:r>
    </w:p>
    <w:p w14:paraId="60194E43" w14:textId="77777777" w:rsidR="002F1527" w:rsidRDefault="002F1527">
      <w:pPr>
        <w:tabs>
          <w:tab w:val="left" w:pos="900"/>
        </w:tabs>
        <w:autoSpaceDE w:val="0"/>
        <w:ind w:left="900" w:hanging="900"/>
        <w:jc w:val="both"/>
        <w:rPr>
          <w:rFonts w:ascii="Arial" w:hAnsi="Arial" w:cs="Arial"/>
          <w:sz w:val="22"/>
          <w:lang w:val="en-US"/>
        </w:rPr>
      </w:pPr>
    </w:p>
    <w:p w14:paraId="60194E44"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3.5 </w:t>
      </w:r>
      <w:r>
        <w:rPr>
          <w:rFonts w:ascii="Arial" w:hAnsi="Arial" w:cs="Arial"/>
          <w:sz w:val="22"/>
          <w:lang w:val="en-US"/>
        </w:rPr>
        <w:tab/>
        <w:t>The Association shall keep a register of those who are subject to out of competition testing and anyone included on the register will be notified of inclusion and acceptance on the register. Upon receiving notification a person must keep the Association (or anyone whom it directs) informed of the addresses and telephone numbers where the person can be contacted for testing at anytime.</w:t>
      </w:r>
    </w:p>
    <w:p w14:paraId="60194E45" w14:textId="77777777" w:rsidR="002F1527" w:rsidRDefault="002F1527">
      <w:pPr>
        <w:tabs>
          <w:tab w:val="left" w:pos="900"/>
        </w:tabs>
        <w:autoSpaceDE w:val="0"/>
        <w:ind w:left="900" w:hanging="900"/>
        <w:jc w:val="both"/>
        <w:rPr>
          <w:rFonts w:ascii="Arial" w:hAnsi="Arial" w:cs="Arial"/>
          <w:sz w:val="22"/>
          <w:lang w:val="en-US"/>
        </w:rPr>
      </w:pPr>
    </w:p>
    <w:p w14:paraId="60194E46"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3.6 </w:t>
      </w:r>
      <w:r>
        <w:rPr>
          <w:rFonts w:ascii="Arial" w:hAnsi="Arial" w:cs="Arial"/>
          <w:sz w:val="22"/>
          <w:lang w:val="en-US"/>
        </w:rPr>
        <w:tab/>
        <w:t>A person who retires from events or activities which are the subject of these Rules shall promptly notify the Association of their retirement, whereupon testing of that person shall cease two weeks from the date when the Association receives the notification of retirement in writing. To be eligible for national selection after retirement a player must be on the out of competition register for a period of 6 months.</w:t>
      </w:r>
    </w:p>
    <w:p w14:paraId="60194E47" w14:textId="77777777" w:rsidR="002F1527" w:rsidRDefault="002F1527">
      <w:pPr>
        <w:tabs>
          <w:tab w:val="left" w:pos="1440"/>
        </w:tabs>
        <w:autoSpaceDE w:val="0"/>
        <w:ind w:left="1440" w:hanging="1440"/>
        <w:jc w:val="both"/>
        <w:rPr>
          <w:rFonts w:ascii="Arial" w:hAnsi="Arial" w:cs="Arial"/>
          <w:sz w:val="22"/>
          <w:szCs w:val="20"/>
          <w:lang w:val="en-US"/>
        </w:rPr>
      </w:pPr>
    </w:p>
    <w:p w14:paraId="60194E48" w14:textId="77777777" w:rsidR="002F1527" w:rsidRDefault="002F1527">
      <w:pPr>
        <w:tabs>
          <w:tab w:val="left" w:pos="1440"/>
        </w:tabs>
        <w:autoSpaceDE w:val="0"/>
        <w:ind w:left="1440" w:hanging="1440"/>
        <w:jc w:val="both"/>
        <w:rPr>
          <w:rFonts w:ascii="Arial" w:hAnsi="Arial" w:cs="Arial"/>
          <w:b/>
          <w:bCs/>
          <w:sz w:val="22"/>
          <w:lang w:val="en-US"/>
        </w:rPr>
      </w:pPr>
      <w:r>
        <w:rPr>
          <w:rFonts w:ascii="Arial" w:hAnsi="Arial" w:cs="Arial"/>
          <w:b/>
          <w:bCs/>
          <w:sz w:val="22"/>
          <w:lang w:val="en-US"/>
        </w:rPr>
        <w:t>Testing procedure</w:t>
      </w:r>
    </w:p>
    <w:p w14:paraId="60194E49" w14:textId="77777777" w:rsidR="002F1527" w:rsidRDefault="002F1527">
      <w:pPr>
        <w:tabs>
          <w:tab w:val="left" w:pos="1440"/>
        </w:tabs>
        <w:autoSpaceDE w:val="0"/>
        <w:ind w:left="1440" w:hanging="1440"/>
        <w:jc w:val="both"/>
        <w:rPr>
          <w:rFonts w:ascii="Arial" w:hAnsi="Arial" w:cs="Arial"/>
          <w:b/>
          <w:bCs/>
          <w:sz w:val="22"/>
          <w:lang w:val="en-US"/>
        </w:rPr>
      </w:pPr>
    </w:p>
    <w:p w14:paraId="60194E4A"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4.1 </w:t>
      </w:r>
      <w:r>
        <w:rPr>
          <w:rFonts w:ascii="Arial" w:hAnsi="Arial" w:cs="Arial"/>
          <w:sz w:val="22"/>
          <w:lang w:val="en-US"/>
        </w:rPr>
        <w:tab/>
        <w:t>Sample testing will be carried out by bodies approved or accredited in accordance with the requirements, from time to time, of the Medical Commission of the International Olympic Committee and will consist of a sample collection by the Association or its agent, separation of the sample into two parts and analysis thereof. Ownership of a sample shall pass to the Association immediately the sample has been given. The result of all doping tests whether positive or negative at any IBF sanctioned tournaments will be reported to the IBF Chief Executive no later than three weeks after receipt by the Association of the test results. The IBF alone will be responsible for the implementation of its disciplinary regulations for positive tests under taken at IBF sanctioned tournaments.</w:t>
      </w:r>
    </w:p>
    <w:p w14:paraId="60194E4B" w14:textId="77777777" w:rsidR="002F1527" w:rsidRDefault="002F1527">
      <w:pPr>
        <w:tabs>
          <w:tab w:val="left" w:pos="1440"/>
        </w:tabs>
        <w:autoSpaceDE w:val="0"/>
        <w:ind w:left="1440" w:hanging="1440"/>
        <w:jc w:val="both"/>
        <w:rPr>
          <w:rFonts w:ascii="Arial" w:hAnsi="Arial" w:cs="Arial"/>
          <w:sz w:val="22"/>
          <w:lang w:val="en-US"/>
        </w:rPr>
      </w:pPr>
    </w:p>
    <w:p w14:paraId="60194E4C"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4.2 </w:t>
      </w:r>
      <w:r>
        <w:rPr>
          <w:rFonts w:ascii="Arial" w:hAnsi="Arial" w:cs="Arial"/>
          <w:sz w:val="22"/>
          <w:lang w:val="en-US"/>
        </w:rPr>
        <w:tab/>
        <w:t>The Association will notify the IBF of any positive tests at all other tournaments, or out of competition tests. This notification will be within 3 weeks of the receipt by the Association of the positive test result. The Association will be responsible for the implementation of Disciplinary procedures and process in these cases. The IBF will be notified or the outcome of these proceedings and of any sanctions applied.</w:t>
      </w:r>
    </w:p>
    <w:p w14:paraId="60194E4D" w14:textId="77777777" w:rsidR="002F1527" w:rsidRDefault="002F1527">
      <w:pPr>
        <w:tabs>
          <w:tab w:val="left" w:pos="900"/>
        </w:tabs>
        <w:autoSpaceDE w:val="0"/>
        <w:ind w:left="900" w:hanging="900"/>
        <w:jc w:val="both"/>
        <w:rPr>
          <w:rFonts w:ascii="Arial" w:hAnsi="Arial" w:cs="Arial"/>
          <w:sz w:val="22"/>
          <w:lang w:val="en-US"/>
        </w:rPr>
      </w:pPr>
    </w:p>
    <w:p w14:paraId="60194E4E"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4.3 </w:t>
      </w:r>
      <w:r>
        <w:rPr>
          <w:rFonts w:ascii="Arial" w:hAnsi="Arial" w:cs="Arial"/>
          <w:sz w:val="22"/>
          <w:lang w:val="en-US"/>
        </w:rPr>
        <w:tab/>
        <w:t>If the test on the first part of the sample (the A sample) does not indicate the presence of a prohibited substance or the use of a prohibited method, the person who was tested will be notified of the result by the Association or by the body carrying out the testing. The second part of the sample (the B sample) will be disposed of and no further action will be taken.</w:t>
      </w:r>
    </w:p>
    <w:p w14:paraId="60194E4F" w14:textId="77777777" w:rsidR="002F1527" w:rsidRDefault="002F1527">
      <w:pPr>
        <w:tabs>
          <w:tab w:val="left" w:pos="900"/>
        </w:tabs>
        <w:autoSpaceDE w:val="0"/>
        <w:ind w:left="900" w:hanging="900"/>
        <w:jc w:val="both"/>
        <w:rPr>
          <w:rFonts w:ascii="Arial" w:hAnsi="Arial" w:cs="Arial"/>
          <w:sz w:val="22"/>
          <w:lang w:val="en-US"/>
        </w:rPr>
      </w:pPr>
    </w:p>
    <w:p w14:paraId="60194E50"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4.4. </w:t>
      </w:r>
      <w:r>
        <w:rPr>
          <w:rFonts w:ascii="Arial" w:hAnsi="Arial" w:cs="Arial"/>
          <w:sz w:val="22"/>
          <w:lang w:val="en-US"/>
        </w:rPr>
        <w:tab/>
        <w:t>If the test on the A sample indicates the presence of a prohibited substance or the use of a prohibited method, the procedure will be as follows;</w:t>
      </w:r>
    </w:p>
    <w:p w14:paraId="60194E51"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ab/>
      </w:r>
    </w:p>
    <w:p w14:paraId="60194E52" w14:textId="77777777" w:rsidR="002F1527" w:rsidRDefault="002F1527">
      <w:pPr>
        <w:tabs>
          <w:tab w:val="left" w:pos="900"/>
          <w:tab w:val="left" w:pos="1440"/>
        </w:tabs>
        <w:autoSpaceDE w:val="0"/>
        <w:ind w:left="1440" w:hanging="1440"/>
        <w:jc w:val="both"/>
        <w:rPr>
          <w:rFonts w:ascii="Arial" w:hAnsi="Arial" w:cs="Arial"/>
          <w:sz w:val="22"/>
          <w:lang w:val="en-US"/>
        </w:rPr>
      </w:pPr>
      <w:r>
        <w:rPr>
          <w:rFonts w:ascii="Arial" w:hAnsi="Arial" w:cs="Arial"/>
          <w:sz w:val="22"/>
          <w:lang w:val="en-US"/>
        </w:rPr>
        <w:tab/>
        <w:t xml:space="preserve">(i) </w:t>
      </w:r>
      <w:r>
        <w:rPr>
          <w:rFonts w:ascii="Arial" w:hAnsi="Arial" w:cs="Arial"/>
          <w:sz w:val="22"/>
          <w:lang w:val="en-US"/>
        </w:rPr>
        <w:tab/>
        <w:t>The result of the test will be notified by the body carrying out the testing to the Association, who will then inform the person who was tested of the test result.</w:t>
      </w:r>
    </w:p>
    <w:p w14:paraId="60194E53" w14:textId="77777777" w:rsidR="002F1527" w:rsidRDefault="002F1527">
      <w:pPr>
        <w:tabs>
          <w:tab w:val="left" w:pos="900"/>
          <w:tab w:val="left" w:pos="1440"/>
        </w:tabs>
        <w:autoSpaceDE w:val="0"/>
        <w:ind w:left="1440" w:hanging="1440"/>
        <w:jc w:val="both"/>
        <w:rPr>
          <w:rFonts w:ascii="Arial" w:hAnsi="Arial" w:cs="Arial"/>
          <w:sz w:val="22"/>
          <w:lang w:val="en-US"/>
        </w:rPr>
      </w:pPr>
    </w:p>
    <w:p w14:paraId="60194E54" w14:textId="77777777" w:rsidR="002F1527" w:rsidRDefault="002F1527">
      <w:pPr>
        <w:pageBreakBefore/>
        <w:tabs>
          <w:tab w:val="left" w:pos="900"/>
          <w:tab w:val="left" w:pos="1440"/>
        </w:tabs>
        <w:autoSpaceDE w:val="0"/>
        <w:ind w:left="1440" w:hanging="1440"/>
        <w:jc w:val="both"/>
        <w:rPr>
          <w:rFonts w:ascii="Arial" w:hAnsi="Arial" w:cs="Arial"/>
          <w:sz w:val="22"/>
          <w:lang w:val="en-US"/>
        </w:rPr>
      </w:pPr>
      <w:r>
        <w:rPr>
          <w:rFonts w:ascii="Arial" w:hAnsi="Arial" w:cs="Arial"/>
          <w:sz w:val="22"/>
          <w:lang w:val="en-US"/>
        </w:rPr>
        <w:lastRenderedPageBreak/>
        <w:tab/>
        <w:t xml:space="preserve">(ii) </w:t>
      </w:r>
      <w:r>
        <w:rPr>
          <w:rFonts w:ascii="Arial" w:hAnsi="Arial" w:cs="Arial"/>
          <w:sz w:val="22"/>
          <w:lang w:val="en-US"/>
        </w:rPr>
        <w:tab/>
        <w:t>The Association will then arrange a date as soon as reasonably practicable for a test on the B sample and will notify the person who was tested of the date and place of the test. The person who was tested and a representative of their choice are entitled to be present when the test is carried out. A representative of the Association may also be present. The B Sample test result will be notified by the laboratory carrying out the testing to the Association, who will then inform the person who was tested.</w:t>
      </w:r>
    </w:p>
    <w:p w14:paraId="60194E55" w14:textId="77777777" w:rsidR="002F1527" w:rsidRDefault="002F1527">
      <w:pPr>
        <w:tabs>
          <w:tab w:val="left" w:pos="900"/>
          <w:tab w:val="left" w:pos="1440"/>
        </w:tabs>
        <w:autoSpaceDE w:val="0"/>
        <w:ind w:left="1440" w:hanging="1440"/>
        <w:jc w:val="both"/>
        <w:rPr>
          <w:rFonts w:ascii="Arial" w:hAnsi="Arial" w:cs="Arial"/>
          <w:sz w:val="22"/>
          <w:lang w:val="en-US"/>
        </w:rPr>
      </w:pPr>
      <w:r>
        <w:rPr>
          <w:rFonts w:ascii="Arial" w:hAnsi="Arial" w:cs="Arial"/>
          <w:sz w:val="22"/>
          <w:lang w:val="en-US"/>
        </w:rPr>
        <w:tab/>
        <w:t xml:space="preserve">(iii) </w:t>
      </w:r>
      <w:r>
        <w:rPr>
          <w:rFonts w:ascii="Arial" w:hAnsi="Arial" w:cs="Arial"/>
          <w:sz w:val="22"/>
          <w:lang w:val="en-US"/>
        </w:rPr>
        <w:tab/>
        <w:t xml:space="preserve">In the event of the B test also being positive the matter shall be referred to the Association’s Review Panel which will review the findings and decide (on the balance of possibilities) whether there is a case to be answered. If the Review Panel decide there is such a case then the Association will arrange a disciplinary hearing as allowed for under its disciplinary procedure. </w:t>
      </w:r>
    </w:p>
    <w:p w14:paraId="60194E56" w14:textId="77777777" w:rsidR="002F1527" w:rsidRDefault="002F1527">
      <w:pPr>
        <w:tabs>
          <w:tab w:val="left" w:pos="1440"/>
          <w:tab w:val="left" w:pos="2160"/>
        </w:tabs>
        <w:autoSpaceDE w:val="0"/>
        <w:ind w:left="2160" w:hanging="2160"/>
        <w:jc w:val="both"/>
        <w:rPr>
          <w:rFonts w:ascii="Arial" w:hAnsi="Arial" w:cs="Arial"/>
          <w:sz w:val="22"/>
          <w:lang w:val="en-US"/>
        </w:rPr>
      </w:pPr>
    </w:p>
    <w:p w14:paraId="60194E57"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 xml:space="preserve">4.5 </w:t>
      </w:r>
      <w:r>
        <w:rPr>
          <w:rFonts w:ascii="Arial" w:hAnsi="Arial" w:cs="Arial"/>
          <w:sz w:val="22"/>
          <w:lang w:val="en-US"/>
        </w:rPr>
        <w:tab/>
        <w:t>The person tested consents for the purposes of the Data Protection Act and all other purposes to the use by the Association of the information regarding his or her sample for all the purposes envisaged by these rules and in particular, without limitation of the generality of the foregoing, to the passing and use of information regarding the test to and by the Association, UK Sport, the IBF, WADA and the IOC.</w:t>
      </w:r>
    </w:p>
    <w:p w14:paraId="60194E58" w14:textId="77777777" w:rsidR="002F1527" w:rsidRDefault="002F1527">
      <w:pPr>
        <w:tabs>
          <w:tab w:val="left" w:pos="1440"/>
        </w:tabs>
        <w:autoSpaceDE w:val="0"/>
        <w:ind w:left="1440" w:hanging="1440"/>
        <w:jc w:val="both"/>
        <w:rPr>
          <w:rFonts w:ascii="Arial" w:hAnsi="Arial" w:cs="Arial"/>
          <w:sz w:val="22"/>
          <w:lang w:val="en-US"/>
        </w:rPr>
      </w:pPr>
    </w:p>
    <w:p w14:paraId="60194E59" w14:textId="77777777" w:rsidR="002F1527" w:rsidRDefault="002F1527">
      <w:pPr>
        <w:tabs>
          <w:tab w:val="left" w:pos="1440"/>
        </w:tabs>
        <w:autoSpaceDE w:val="0"/>
        <w:ind w:left="1440" w:hanging="1440"/>
        <w:jc w:val="both"/>
        <w:rPr>
          <w:rFonts w:ascii="Arial" w:hAnsi="Arial" w:cs="Arial"/>
          <w:b/>
          <w:bCs/>
          <w:sz w:val="22"/>
          <w:lang w:val="en-US"/>
        </w:rPr>
      </w:pPr>
      <w:r>
        <w:rPr>
          <w:rFonts w:ascii="Arial" w:hAnsi="Arial" w:cs="Arial"/>
          <w:b/>
          <w:bCs/>
          <w:sz w:val="22"/>
          <w:lang w:val="en-US"/>
        </w:rPr>
        <w:t>Disciplinary Measures and Procedures</w:t>
      </w:r>
    </w:p>
    <w:p w14:paraId="60194E5A" w14:textId="77777777" w:rsidR="002F1527" w:rsidRDefault="002F1527">
      <w:pPr>
        <w:tabs>
          <w:tab w:val="left" w:pos="1440"/>
        </w:tabs>
        <w:autoSpaceDE w:val="0"/>
        <w:ind w:left="1440" w:hanging="1440"/>
        <w:jc w:val="both"/>
        <w:rPr>
          <w:rFonts w:ascii="Arial" w:hAnsi="Arial" w:cs="Arial"/>
          <w:sz w:val="22"/>
          <w:lang w:val="en-US"/>
        </w:rPr>
      </w:pPr>
    </w:p>
    <w:p w14:paraId="60194E5B"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 xml:space="preserve">5.1 </w:t>
      </w:r>
      <w:r>
        <w:rPr>
          <w:rFonts w:ascii="Arial" w:hAnsi="Arial" w:cs="Arial"/>
          <w:sz w:val="22"/>
          <w:lang w:val="en-US"/>
        </w:rPr>
        <w:tab/>
        <w:t>If prima facie evidence exists that a doping offence may have been committed the measures and procedures available are: suspension, disciplinary hearing and decision, opportunity to apply for appeal and final decision.</w:t>
      </w:r>
    </w:p>
    <w:p w14:paraId="60194E5C" w14:textId="77777777" w:rsidR="002F1527" w:rsidRDefault="002F1527">
      <w:pPr>
        <w:tabs>
          <w:tab w:val="left" w:pos="1440"/>
        </w:tabs>
        <w:autoSpaceDE w:val="0"/>
        <w:ind w:left="1440" w:hanging="1440"/>
        <w:jc w:val="both"/>
        <w:rPr>
          <w:rFonts w:ascii="Arial" w:hAnsi="Arial" w:cs="Arial"/>
          <w:sz w:val="22"/>
          <w:lang w:val="en-US"/>
        </w:rPr>
      </w:pPr>
    </w:p>
    <w:p w14:paraId="60194E5D"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 xml:space="preserve">5.2 </w:t>
      </w:r>
      <w:r>
        <w:rPr>
          <w:rFonts w:ascii="Arial" w:hAnsi="Arial" w:cs="Arial"/>
          <w:sz w:val="22"/>
          <w:lang w:val="en-US"/>
        </w:rPr>
        <w:tab/>
        <w:t>A person shall be suspended from any event or activity organised or authorised by or held under the laws of the Association (or any directly or indirectly affiliated body) wherever held from the time that a Review Panel decides that there is a case to answer, or the Association becomes aware that any other offence under these rules may have been committed.</w:t>
      </w:r>
    </w:p>
    <w:p w14:paraId="60194E5E" w14:textId="77777777" w:rsidR="002F1527" w:rsidRDefault="002F1527">
      <w:pPr>
        <w:tabs>
          <w:tab w:val="left" w:pos="900"/>
          <w:tab w:val="left" w:pos="1440"/>
        </w:tabs>
        <w:autoSpaceDE w:val="0"/>
        <w:ind w:left="900" w:hanging="900"/>
        <w:jc w:val="both"/>
        <w:rPr>
          <w:rFonts w:ascii="Arial" w:hAnsi="Arial" w:cs="Arial"/>
          <w:sz w:val="22"/>
          <w:lang w:val="en-US"/>
        </w:rPr>
      </w:pPr>
    </w:p>
    <w:p w14:paraId="60194E5F" w14:textId="77777777" w:rsidR="002F1527" w:rsidRDefault="002F1527">
      <w:pPr>
        <w:tabs>
          <w:tab w:val="left" w:pos="900"/>
          <w:tab w:val="left" w:pos="1440"/>
        </w:tabs>
        <w:autoSpaceDE w:val="0"/>
        <w:ind w:left="900" w:hanging="900"/>
        <w:jc w:val="both"/>
        <w:rPr>
          <w:rFonts w:ascii="Arial" w:hAnsi="Arial" w:cs="Arial"/>
          <w:i/>
          <w:iCs/>
          <w:sz w:val="22"/>
          <w:lang w:val="en-US"/>
        </w:rPr>
      </w:pPr>
      <w:r>
        <w:rPr>
          <w:rFonts w:ascii="Arial" w:hAnsi="Arial" w:cs="Arial"/>
          <w:sz w:val="22"/>
          <w:lang w:val="en-US"/>
        </w:rPr>
        <w:t xml:space="preserve">5.3 </w:t>
      </w:r>
      <w:r>
        <w:rPr>
          <w:rFonts w:ascii="Arial" w:hAnsi="Arial" w:cs="Arial"/>
          <w:sz w:val="22"/>
          <w:lang w:val="en-US"/>
        </w:rPr>
        <w:tab/>
        <w:t xml:space="preserve">When the Review Panel believes that an offence may have been committed, it will arrange for a hearing </w:t>
      </w:r>
      <w:r>
        <w:rPr>
          <w:rFonts w:ascii="Arial" w:hAnsi="Arial" w:cs="Arial"/>
          <w:i/>
          <w:iCs/>
          <w:sz w:val="22"/>
          <w:lang w:val="en-US"/>
        </w:rPr>
        <w:t>in accordance with these rules as amended from time to time.</w:t>
      </w:r>
    </w:p>
    <w:p w14:paraId="60194E60" w14:textId="77777777" w:rsidR="002F1527" w:rsidRDefault="002F1527">
      <w:pPr>
        <w:tabs>
          <w:tab w:val="left" w:pos="1440"/>
        </w:tabs>
        <w:autoSpaceDE w:val="0"/>
        <w:ind w:left="1440" w:hanging="1440"/>
        <w:jc w:val="both"/>
        <w:rPr>
          <w:rFonts w:ascii="Arial" w:hAnsi="Arial" w:cs="Arial"/>
          <w:b/>
          <w:bCs/>
          <w:sz w:val="22"/>
          <w:lang w:val="en-US"/>
        </w:rPr>
      </w:pPr>
    </w:p>
    <w:p w14:paraId="60194E61" w14:textId="77777777" w:rsidR="002F1527" w:rsidRDefault="002F1527">
      <w:pPr>
        <w:tabs>
          <w:tab w:val="left" w:pos="1440"/>
        </w:tabs>
        <w:autoSpaceDE w:val="0"/>
        <w:ind w:left="1440" w:hanging="1440"/>
        <w:jc w:val="both"/>
        <w:rPr>
          <w:rFonts w:ascii="Arial" w:hAnsi="Arial" w:cs="Arial"/>
          <w:b/>
          <w:bCs/>
          <w:sz w:val="22"/>
          <w:lang w:val="en-US"/>
        </w:rPr>
      </w:pPr>
      <w:r>
        <w:rPr>
          <w:rFonts w:ascii="Arial" w:hAnsi="Arial" w:cs="Arial"/>
          <w:b/>
          <w:bCs/>
          <w:sz w:val="22"/>
          <w:lang w:val="en-US"/>
        </w:rPr>
        <w:t>Disciplinary Procedure</w:t>
      </w:r>
    </w:p>
    <w:p w14:paraId="60194E62" w14:textId="77777777" w:rsidR="002F1527" w:rsidRDefault="002F1527">
      <w:pPr>
        <w:tabs>
          <w:tab w:val="left" w:pos="1440"/>
        </w:tabs>
        <w:autoSpaceDE w:val="0"/>
        <w:ind w:left="1440" w:hanging="1440"/>
        <w:jc w:val="both"/>
        <w:rPr>
          <w:rFonts w:ascii="Arial" w:hAnsi="Arial" w:cs="Arial"/>
          <w:sz w:val="22"/>
          <w:lang w:val="en-US"/>
        </w:rPr>
      </w:pPr>
    </w:p>
    <w:p w14:paraId="60194E63"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5.4 </w:t>
      </w:r>
      <w:r>
        <w:rPr>
          <w:rFonts w:ascii="Arial" w:hAnsi="Arial" w:cs="Arial"/>
          <w:sz w:val="22"/>
          <w:lang w:val="en-US"/>
        </w:rPr>
        <w:tab/>
        <w:t>The person concerned will be given notice in writing containing particulars of the offence and will be given not less than 21 days notice of the date, time and place of the hearing. The person concerned will be asked to submit evidence, in writing, to the disciplinary committee at least 7 days in advance of that date and may make written representation to the hearing or appear in person. If the person concerned does not attend the hearing, proper notice having been given, the matter may be dealt with by the disciplinary committee in the absence of that person. The disciplinary committee will give notice in writing to the person concerned of its decision when it is reached and shall give a written summary of its reasons. A notification of a right to appeal will be given at the same time. Nothing in this procedure shall prejudice the person’s rights to natural justice.</w:t>
      </w:r>
    </w:p>
    <w:p w14:paraId="60194E64" w14:textId="77777777" w:rsidR="002F1527" w:rsidRDefault="002F1527">
      <w:pPr>
        <w:tabs>
          <w:tab w:val="left" w:pos="900"/>
        </w:tabs>
        <w:autoSpaceDE w:val="0"/>
        <w:ind w:left="900" w:hanging="900"/>
        <w:jc w:val="both"/>
        <w:rPr>
          <w:rFonts w:ascii="Arial" w:hAnsi="Arial" w:cs="Arial"/>
          <w:sz w:val="22"/>
          <w:lang w:val="en-US"/>
        </w:rPr>
      </w:pPr>
    </w:p>
    <w:p w14:paraId="60194E65"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5.5 </w:t>
      </w:r>
      <w:r>
        <w:rPr>
          <w:rFonts w:ascii="Arial" w:hAnsi="Arial" w:cs="Arial"/>
          <w:sz w:val="22"/>
          <w:lang w:val="en-US"/>
        </w:rPr>
        <w:tab/>
        <w:t>Either the person charged or the Association may appeal against the decision of the disciplinary committee provided notice in writing of the appeal is given within 14 days of the decision. Any such appeal shall be to the IBF in accordance with the Appeal procedure of the IBF Disciplinary Regulations.</w:t>
      </w:r>
    </w:p>
    <w:p w14:paraId="60194E66" w14:textId="77777777" w:rsidR="002F1527" w:rsidRDefault="002F1527">
      <w:pPr>
        <w:tabs>
          <w:tab w:val="left" w:pos="1440"/>
        </w:tabs>
        <w:autoSpaceDE w:val="0"/>
        <w:ind w:left="1440" w:hanging="1440"/>
        <w:jc w:val="both"/>
        <w:rPr>
          <w:rFonts w:ascii="Arial" w:hAnsi="Arial" w:cs="Arial"/>
          <w:sz w:val="22"/>
          <w:lang w:val="en-US"/>
        </w:rPr>
      </w:pPr>
    </w:p>
    <w:p w14:paraId="60194E67" w14:textId="77777777" w:rsidR="002F1527" w:rsidRDefault="002F1527">
      <w:pPr>
        <w:tabs>
          <w:tab w:val="left" w:pos="900"/>
        </w:tabs>
        <w:autoSpaceDE w:val="0"/>
        <w:ind w:left="900" w:hanging="900"/>
        <w:jc w:val="both"/>
        <w:rPr>
          <w:rFonts w:ascii="Arial" w:hAnsi="Arial" w:cs="Arial"/>
          <w:sz w:val="22"/>
          <w:lang w:val="en-US"/>
        </w:rPr>
      </w:pPr>
    </w:p>
    <w:p w14:paraId="60194E68" w14:textId="77777777" w:rsidR="002F1527" w:rsidRDefault="002F1527">
      <w:pPr>
        <w:pageBreakBefore/>
        <w:tabs>
          <w:tab w:val="left" w:pos="900"/>
        </w:tabs>
        <w:autoSpaceDE w:val="0"/>
        <w:ind w:left="900" w:hanging="900"/>
        <w:jc w:val="both"/>
        <w:rPr>
          <w:rFonts w:ascii="Arial" w:hAnsi="Arial" w:cs="Arial"/>
          <w:sz w:val="22"/>
          <w:lang w:val="en-US"/>
        </w:rPr>
      </w:pPr>
      <w:r>
        <w:rPr>
          <w:rFonts w:ascii="Arial" w:hAnsi="Arial" w:cs="Arial"/>
          <w:sz w:val="22"/>
          <w:lang w:val="en-US"/>
        </w:rPr>
        <w:lastRenderedPageBreak/>
        <w:t xml:space="preserve">5.6 </w:t>
      </w:r>
      <w:r>
        <w:rPr>
          <w:rFonts w:ascii="Arial" w:hAnsi="Arial" w:cs="Arial"/>
          <w:sz w:val="22"/>
          <w:lang w:val="en-US"/>
        </w:rPr>
        <w:tab/>
        <w:t>At any hearing under these Rules the person who is the subject of the hearing may be legally represented or represented by another person. That person shall have the right to call evidence, or give evidence provided that it has been submitted and received by the committee, in writing, at least 7 days prior to that hearing. That person may also cross-examine and address the committee conducting the hearing. Failure to attend a hearing or to answer any question shall not prevent a decision being reached. A decision of a disciplinary committee shall be by a majority decision. All hearings shall be held in private. The committee may give further directions for the conduct of the hearing.</w:t>
      </w:r>
    </w:p>
    <w:p w14:paraId="60194E69" w14:textId="77777777" w:rsidR="002F1527" w:rsidRDefault="002F1527">
      <w:pPr>
        <w:tabs>
          <w:tab w:val="left" w:pos="1440"/>
        </w:tabs>
        <w:autoSpaceDE w:val="0"/>
        <w:ind w:left="1440" w:hanging="1440"/>
        <w:jc w:val="both"/>
        <w:rPr>
          <w:rFonts w:ascii="Arial" w:hAnsi="Arial" w:cs="Arial"/>
          <w:sz w:val="22"/>
          <w:lang w:val="en-US"/>
        </w:rPr>
      </w:pPr>
    </w:p>
    <w:p w14:paraId="60194E6A"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5.7 </w:t>
      </w:r>
      <w:r>
        <w:rPr>
          <w:rFonts w:ascii="Arial" w:hAnsi="Arial" w:cs="Arial"/>
          <w:sz w:val="22"/>
          <w:lang w:val="en-US"/>
        </w:rPr>
        <w:tab/>
        <w:t>The committee conducting the hearing shall decide on the payment of any costs relating to that hearing as it considers appropriate.</w:t>
      </w:r>
    </w:p>
    <w:p w14:paraId="60194E6B" w14:textId="77777777" w:rsidR="002F1527" w:rsidRDefault="002F1527">
      <w:pPr>
        <w:tabs>
          <w:tab w:val="left" w:pos="900"/>
        </w:tabs>
        <w:autoSpaceDE w:val="0"/>
        <w:ind w:left="900" w:hanging="900"/>
        <w:jc w:val="both"/>
        <w:rPr>
          <w:rFonts w:ascii="Arial" w:hAnsi="Arial" w:cs="Arial"/>
          <w:sz w:val="22"/>
          <w:lang w:val="en-US"/>
        </w:rPr>
      </w:pPr>
    </w:p>
    <w:p w14:paraId="60194E6C"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5.8 </w:t>
      </w:r>
      <w:r>
        <w:rPr>
          <w:rFonts w:ascii="Arial" w:hAnsi="Arial" w:cs="Arial"/>
          <w:sz w:val="22"/>
          <w:lang w:val="en-US"/>
        </w:rPr>
        <w:tab/>
        <w:t>The “Review Panel” and the “disciplinary committee” shall be as constituted from time to time by the Association.</w:t>
      </w:r>
    </w:p>
    <w:p w14:paraId="60194E6D" w14:textId="77777777" w:rsidR="002F1527" w:rsidRDefault="002F1527">
      <w:pPr>
        <w:tabs>
          <w:tab w:val="left" w:pos="1440"/>
        </w:tabs>
        <w:autoSpaceDE w:val="0"/>
        <w:ind w:left="1440" w:hanging="1440"/>
        <w:jc w:val="both"/>
        <w:rPr>
          <w:rFonts w:ascii="Arial" w:hAnsi="Arial" w:cs="Arial"/>
          <w:sz w:val="22"/>
          <w:lang w:val="en-US"/>
        </w:rPr>
      </w:pPr>
    </w:p>
    <w:p w14:paraId="60194E6E" w14:textId="77777777" w:rsidR="002F1527" w:rsidRDefault="002F1527">
      <w:pPr>
        <w:tabs>
          <w:tab w:val="left" w:pos="1440"/>
        </w:tabs>
        <w:autoSpaceDE w:val="0"/>
        <w:ind w:left="1440" w:hanging="1440"/>
        <w:jc w:val="both"/>
        <w:rPr>
          <w:rFonts w:ascii="Arial" w:hAnsi="Arial" w:cs="Arial"/>
          <w:b/>
          <w:bCs/>
          <w:sz w:val="22"/>
          <w:lang w:val="en-US"/>
        </w:rPr>
      </w:pPr>
      <w:r>
        <w:rPr>
          <w:rFonts w:ascii="Arial" w:hAnsi="Arial" w:cs="Arial"/>
          <w:b/>
          <w:bCs/>
          <w:sz w:val="22"/>
          <w:lang w:val="en-US"/>
        </w:rPr>
        <w:t>Sanctions</w:t>
      </w:r>
    </w:p>
    <w:p w14:paraId="60194E6F" w14:textId="77777777" w:rsidR="002F1527" w:rsidRDefault="002F1527">
      <w:pPr>
        <w:tabs>
          <w:tab w:val="left" w:pos="1440"/>
        </w:tabs>
        <w:autoSpaceDE w:val="0"/>
        <w:ind w:left="1440" w:hanging="1440"/>
        <w:jc w:val="both"/>
        <w:rPr>
          <w:rFonts w:ascii="Arial" w:hAnsi="Arial" w:cs="Arial"/>
          <w:b/>
          <w:bCs/>
          <w:sz w:val="22"/>
          <w:lang w:val="en-US"/>
        </w:rPr>
      </w:pPr>
    </w:p>
    <w:p w14:paraId="60194E70"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6.1 </w:t>
      </w:r>
      <w:r>
        <w:rPr>
          <w:rFonts w:ascii="Arial" w:hAnsi="Arial" w:cs="Arial"/>
          <w:sz w:val="22"/>
          <w:lang w:val="en-US"/>
        </w:rPr>
        <w:tab/>
        <w:t>The Sanctions for breaches of these doping control rules are as set out in Appendix C, as amended from time to time.</w:t>
      </w:r>
    </w:p>
    <w:p w14:paraId="60194E71" w14:textId="77777777" w:rsidR="002F1527" w:rsidRDefault="002F1527">
      <w:pPr>
        <w:tabs>
          <w:tab w:val="left" w:pos="900"/>
        </w:tabs>
        <w:autoSpaceDE w:val="0"/>
        <w:ind w:left="900" w:hanging="900"/>
        <w:jc w:val="both"/>
        <w:rPr>
          <w:rFonts w:ascii="Arial" w:hAnsi="Arial" w:cs="Arial"/>
          <w:sz w:val="22"/>
          <w:lang w:val="en-US"/>
        </w:rPr>
      </w:pPr>
    </w:p>
    <w:p w14:paraId="60194E72"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6.2 </w:t>
      </w:r>
      <w:r>
        <w:rPr>
          <w:rFonts w:ascii="Arial" w:hAnsi="Arial" w:cs="Arial"/>
          <w:sz w:val="22"/>
          <w:lang w:val="en-US"/>
        </w:rPr>
        <w:tab/>
        <w:t>However, based on specific, exceptional circumstances to be evaluated in the first instance by the Association and IBF, a person may apply for early re-instatement or for the reduction of a minimum ban. Neither ignorance of the nature or compositions of Prohibited Substances nor the nature or effects nor the Prohibited Methods or the accidental nature of the taking of a Prohibited Substance shall constitute exceptional circumstances or grounds for exemption from punishment.</w:t>
      </w:r>
    </w:p>
    <w:p w14:paraId="60194E73" w14:textId="77777777" w:rsidR="002F1527" w:rsidRDefault="002F1527">
      <w:pPr>
        <w:tabs>
          <w:tab w:val="left" w:pos="1440"/>
        </w:tabs>
        <w:autoSpaceDE w:val="0"/>
        <w:ind w:left="1440" w:hanging="1440"/>
        <w:jc w:val="both"/>
        <w:rPr>
          <w:rFonts w:ascii="Arial" w:hAnsi="Arial" w:cs="Arial"/>
          <w:sz w:val="22"/>
          <w:lang w:val="en-US"/>
        </w:rPr>
      </w:pPr>
    </w:p>
    <w:p w14:paraId="60194E74" w14:textId="77777777" w:rsidR="002F1527" w:rsidRDefault="002F1527">
      <w:pPr>
        <w:tabs>
          <w:tab w:val="left" w:pos="1440"/>
        </w:tabs>
        <w:autoSpaceDE w:val="0"/>
        <w:ind w:left="1440" w:hanging="1440"/>
        <w:jc w:val="both"/>
        <w:rPr>
          <w:rFonts w:ascii="Arial" w:hAnsi="Arial" w:cs="Arial"/>
          <w:b/>
          <w:bCs/>
          <w:sz w:val="22"/>
          <w:lang w:val="en-US"/>
        </w:rPr>
      </w:pPr>
      <w:r>
        <w:rPr>
          <w:rFonts w:ascii="Arial" w:hAnsi="Arial" w:cs="Arial"/>
          <w:b/>
          <w:bCs/>
          <w:sz w:val="22"/>
          <w:lang w:val="en-US"/>
        </w:rPr>
        <w:t>Recognition of other Bodies’ Doping Regulations and Sanctions</w:t>
      </w:r>
    </w:p>
    <w:p w14:paraId="60194E75" w14:textId="77777777" w:rsidR="002F1527" w:rsidRDefault="002F1527">
      <w:pPr>
        <w:tabs>
          <w:tab w:val="left" w:pos="1440"/>
        </w:tabs>
        <w:autoSpaceDE w:val="0"/>
        <w:ind w:left="1440" w:hanging="1440"/>
        <w:jc w:val="both"/>
        <w:rPr>
          <w:rFonts w:ascii="Arial" w:hAnsi="Arial" w:cs="Arial"/>
          <w:sz w:val="22"/>
          <w:lang w:val="en-US"/>
        </w:rPr>
      </w:pPr>
    </w:p>
    <w:p w14:paraId="60194E76"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7.1 </w:t>
      </w:r>
      <w:r>
        <w:rPr>
          <w:rFonts w:ascii="Arial" w:hAnsi="Arial" w:cs="Arial"/>
          <w:sz w:val="22"/>
          <w:lang w:val="en-US"/>
        </w:rPr>
        <w:tab/>
        <w:t>The Association may recognise the doping regulations and sanctions of any other bodies. The Association may take what action it considers necessary in respect of such sanctions.</w:t>
      </w:r>
    </w:p>
    <w:p w14:paraId="60194E77" w14:textId="77777777" w:rsidR="002F1527" w:rsidRDefault="002F1527">
      <w:pPr>
        <w:tabs>
          <w:tab w:val="left" w:pos="900"/>
        </w:tabs>
        <w:autoSpaceDE w:val="0"/>
        <w:ind w:left="900" w:hanging="900"/>
        <w:jc w:val="both"/>
        <w:rPr>
          <w:rFonts w:ascii="Arial" w:hAnsi="Arial" w:cs="Arial"/>
          <w:sz w:val="22"/>
          <w:lang w:val="en-US"/>
        </w:rPr>
      </w:pPr>
    </w:p>
    <w:p w14:paraId="60194E78"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7.2 </w:t>
      </w:r>
      <w:r>
        <w:rPr>
          <w:rFonts w:ascii="Arial" w:hAnsi="Arial" w:cs="Arial"/>
          <w:sz w:val="22"/>
          <w:lang w:val="en-US"/>
        </w:rPr>
        <w:tab/>
        <w:t>Where the Association recognises the regulations and sanctions of any other body, then any person who is or has been in breach of the regulations of the other body shall be deemed to have breached these Rules and the Association may impose any of the sanctions in these Rules on that person.</w:t>
      </w:r>
    </w:p>
    <w:p w14:paraId="60194E79" w14:textId="77777777" w:rsidR="002F1527" w:rsidRDefault="002F1527">
      <w:pPr>
        <w:tabs>
          <w:tab w:val="left" w:pos="1440"/>
        </w:tabs>
        <w:autoSpaceDE w:val="0"/>
        <w:ind w:left="1440" w:hanging="1440"/>
        <w:jc w:val="both"/>
        <w:rPr>
          <w:rFonts w:ascii="Arial" w:hAnsi="Arial" w:cs="Arial"/>
          <w:sz w:val="22"/>
          <w:lang w:val="en-US"/>
        </w:rPr>
      </w:pPr>
    </w:p>
    <w:p w14:paraId="60194E7A" w14:textId="77777777" w:rsidR="002F1527" w:rsidRDefault="002F1527">
      <w:pPr>
        <w:tabs>
          <w:tab w:val="left" w:pos="1440"/>
        </w:tabs>
        <w:autoSpaceDE w:val="0"/>
        <w:ind w:left="1440" w:hanging="1440"/>
        <w:jc w:val="both"/>
        <w:rPr>
          <w:rFonts w:ascii="Arial" w:hAnsi="Arial" w:cs="Arial"/>
          <w:b/>
          <w:bCs/>
          <w:sz w:val="22"/>
          <w:lang w:val="en-US"/>
        </w:rPr>
      </w:pPr>
      <w:r>
        <w:rPr>
          <w:rFonts w:ascii="Arial" w:hAnsi="Arial" w:cs="Arial"/>
          <w:b/>
          <w:bCs/>
          <w:sz w:val="22"/>
          <w:lang w:val="en-US"/>
        </w:rPr>
        <w:t>General</w:t>
      </w:r>
    </w:p>
    <w:p w14:paraId="60194E7B" w14:textId="77777777" w:rsidR="002F1527" w:rsidRDefault="002F1527">
      <w:pPr>
        <w:tabs>
          <w:tab w:val="left" w:pos="1440"/>
        </w:tabs>
        <w:autoSpaceDE w:val="0"/>
        <w:ind w:left="1440" w:hanging="1440"/>
        <w:jc w:val="both"/>
        <w:rPr>
          <w:rFonts w:ascii="Arial" w:hAnsi="Arial" w:cs="Arial"/>
          <w:b/>
          <w:bCs/>
          <w:sz w:val="22"/>
          <w:lang w:val="en-US"/>
        </w:rPr>
      </w:pPr>
    </w:p>
    <w:p w14:paraId="60194E7C"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8.1 </w:t>
      </w:r>
      <w:r>
        <w:rPr>
          <w:rFonts w:ascii="Arial" w:hAnsi="Arial" w:cs="Arial"/>
          <w:sz w:val="22"/>
          <w:lang w:val="en-US"/>
        </w:rPr>
        <w:tab/>
        <w:t>Any deviation from these Rules or the procedures referred therein shall not invalidate any procedure, finding or decision unless it was to raise material doubt as to the reliability of the finding thereof.</w:t>
      </w:r>
    </w:p>
    <w:p w14:paraId="60194E7D" w14:textId="77777777" w:rsidR="002F1527" w:rsidRDefault="002F1527">
      <w:pPr>
        <w:tabs>
          <w:tab w:val="left" w:pos="900"/>
        </w:tabs>
        <w:autoSpaceDE w:val="0"/>
        <w:ind w:left="900" w:hanging="900"/>
        <w:jc w:val="both"/>
        <w:rPr>
          <w:rFonts w:ascii="Arial" w:hAnsi="Arial" w:cs="Arial"/>
          <w:sz w:val="22"/>
          <w:lang w:val="en-US"/>
        </w:rPr>
      </w:pPr>
    </w:p>
    <w:p w14:paraId="60194E7E"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8.2 </w:t>
      </w:r>
      <w:r>
        <w:rPr>
          <w:rFonts w:ascii="Arial" w:hAnsi="Arial" w:cs="Arial"/>
          <w:sz w:val="22"/>
          <w:lang w:val="en-US"/>
        </w:rPr>
        <w:tab/>
        <w:t>These Rules shall come into force on 14</w:t>
      </w:r>
      <w:r>
        <w:rPr>
          <w:rFonts w:ascii="Arial" w:hAnsi="Arial" w:cs="Arial"/>
          <w:sz w:val="22"/>
          <w:szCs w:val="16"/>
          <w:lang w:val="en-US"/>
        </w:rPr>
        <w:t xml:space="preserve">th </w:t>
      </w:r>
      <w:r>
        <w:rPr>
          <w:rFonts w:ascii="Arial" w:hAnsi="Arial" w:cs="Arial"/>
          <w:sz w:val="22"/>
          <w:lang w:val="en-US"/>
        </w:rPr>
        <w:t>June 2000 and shall be regularly reviewed by the Association and any variations or alterations approved by the Association shall come into force from the date of such approval unless the Association shall direct otherwise.</w:t>
      </w:r>
    </w:p>
    <w:p w14:paraId="60194E7F" w14:textId="77777777" w:rsidR="002F1527" w:rsidRDefault="002F1527">
      <w:pPr>
        <w:tabs>
          <w:tab w:val="left" w:pos="900"/>
        </w:tabs>
        <w:autoSpaceDE w:val="0"/>
        <w:ind w:left="900" w:hanging="900"/>
        <w:jc w:val="both"/>
        <w:rPr>
          <w:rFonts w:ascii="Arial" w:hAnsi="Arial" w:cs="Arial"/>
          <w:sz w:val="22"/>
          <w:lang w:val="en-US"/>
        </w:rPr>
      </w:pPr>
    </w:p>
    <w:p w14:paraId="60194E80"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8.3 </w:t>
      </w:r>
      <w:r>
        <w:rPr>
          <w:rFonts w:ascii="Arial" w:hAnsi="Arial" w:cs="Arial"/>
          <w:sz w:val="22"/>
          <w:lang w:val="en-US"/>
        </w:rPr>
        <w:tab/>
        <w:t>These Rules are governed by the Laws of England.</w:t>
      </w:r>
    </w:p>
    <w:p w14:paraId="60194E81" w14:textId="77777777" w:rsidR="002F1527" w:rsidRDefault="002F1527">
      <w:pPr>
        <w:tabs>
          <w:tab w:val="left" w:pos="900"/>
        </w:tabs>
        <w:autoSpaceDE w:val="0"/>
        <w:ind w:left="900" w:hanging="900"/>
        <w:jc w:val="both"/>
        <w:rPr>
          <w:rFonts w:ascii="Arial" w:hAnsi="Arial" w:cs="Arial"/>
          <w:sz w:val="22"/>
          <w:lang w:val="en-US"/>
        </w:rPr>
      </w:pPr>
    </w:p>
    <w:p w14:paraId="60194E82" w14:textId="77777777" w:rsidR="002F1527" w:rsidRDefault="002F1527">
      <w:pPr>
        <w:tabs>
          <w:tab w:val="left" w:pos="1440"/>
        </w:tabs>
        <w:autoSpaceDE w:val="0"/>
        <w:ind w:left="1440" w:hanging="1440"/>
        <w:jc w:val="center"/>
        <w:rPr>
          <w:rFonts w:ascii="Arial" w:hAnsi="Arial" w:cs="Arial"/>
          <w:b/>
          <w:bCs/>
          <w:sz w:val="22"/>
          <w:szCs w:val="28"/>
          <w:lang w:val="en-US"/>
        </w:rPr>
      </w:pPr>
    </w:p>
    <w:p w14:paraId="60194E83" w14:textId="77777777" w:rsidR="002F1527" w:rsidRDefault="002F1527">
      <w:pPr>
        <w:tabs>
          <w:tab w:val="left" w:pos="1440"/>
        </w:tabs>
        <w:autoSpaceDE w:val="0"/>
        <w:ind w:left="1440" w:hanging="1440"/>
        <w:jc w:val="center"/>
        <w:rPr>
          <w:rFonts w:ascii="Arial" w:hAnsi="Arial" w:cs="Arial"/>
          <w:b/>
          <w:bCs/>
          <w:sz w:val="22"/>
          <w:szCs w:val="28"/>
          <w:lang w:val="en-US"/>
        </w:rPr>
      </w:pPr>
    </w:p>
    <w:p w14:paraId="60194E84" w14:textId="77777777" w:rsidR="002F1527" w:rsidRDefault="002F1527">
      <w:pPr>
        <w:pageBreakBefore/>
        <w:tabs>
          <w:tab w:val="left" w:pos="1440"/>
        </w:tabs>
        <w:autoSpaceDE w:val="0"/>
        <w:ind w:left="1440" w:hanging="1440"/>
        <w:jc w:val="center"/>
        <w:rPr>
          <w:rFonts w:ascii="Arial" w:hAnsi="Arial" w:cs="Arial"/>
          <w:b/>
          <w:bCs/>
          <w:sz w:val="22"/>
          <w:szCs w:val="28"/>
          <w:lang w:val="en-US"/>
        </w:rPr>
      </w:pPr>
      <w:r>
        <w:rPr>
          <w:rFonts w:ascii="Arial" w:hAnsi="Arial" w:cs="Arial"/>
          <w:b/>
          <w:bCs/>
          <w:sz w:val="22"/>
          <w:szCs w:val="28"/>
          <w:lang w:val="en-US"/>
        </w:rPr>
        <w:lastRenderedPageBreak/>
        <w:t>Appendix A</w:t>
      </w:r>
    </w:p>
    <w:p w14:paraId="60194E85" w14:textId="77777777" w:rsidR="002F1527" w:rsidRDefault="002F1527">
      <w:pPr>
        <w:tabs>
          <w:tab w:val="left" w:pos="1440"/>
        </w:tabs>
        <w:autoSpaceDE w:val="0"/>
        <w:ind w:left="1440" w:hanging="1440"/>
        <w:jc w:val="center"/>
        <w:rPr>
          <w:rFonts w:ascii="Arial" w:hAnsi="Arial" w:cs="Arial"/>
          <w:b/>
          <w:bCs/>
          <w:sz w:val="22"/>
          <w:szCs w:val="28"/>
          <w:lang w:val="en-US"/>
        </w:rPr>
      </w:pPr>
    </w:p>
    <w:p w14:paraId="60194E86" w14:textId="77777777" w:rsidR="002F1527" w:rsidRDefault="002F1527">
      <w:pPr>
        <w:tabs>
          <w:tab w:val="left" w:pos="1440"/>
        </w:tabs>
        <w:autoSpaceDE w:val="0"/>
        <w:ind w:left="1440" w:hanging="1440"/>
        <w:jc w:val="both"/>
        <w:rPr>
          <w:rFonts w:ascii="Arial" w:hAnsi="Arial" w:cs="Arial"/>
          <w:b/>
          <w:bCs/>
          <w:sz w:val="22"/>
          <w:lang w:val="en-US"/>
        </w:rPr>
      </w:pPr>
      <w:r>
        <w:rPr>
          <w:rFonts w:ascii="Arial" w:hAnsi="Arial" w:cs="Arial"/>
          <w:b/>
          <w:bCs/>
          <w:sz w:val="22"/>
          <w:lang w:val="en-US"/>
        </w:rPr>
        <w:t>Doping Offences</w:t>
      </w:r>
    </w:p>
    <w:p w14:paraId="60194E87" w14:textId="77777777" w:rsidR="002F1527" w:rsidRDefault="002F1527">
      <w:pPr>
        <w:tabs>
          <w:tab w:val="left" w:pos="1440"/>
        </w:tabs>
        <w:autoSpaceDE w:val="0"/>
        <w:ind w:left="1440" w:hanging="1440"/>
        <w:jc w:val="both"/>
        <w:rPr>
          <w:rFonts w:ascii="Arial" w:hAnsi="Arial" w:cs="Arial"/>
          <w:b/>
          <w:bCs/>
          <w:sz w:val="22"/>
          <w:lang w:val="en-US"/>
        </w:rPr>
      </w:pPr>
    </w:p>
    <w:p w14:paraId="60194E88" w14:textId="77777777" w:rsidR="002F1527" w:rsidRDefault="002F1527">
      <w:pPr>
        <w:tabs>
          <w:tab w:val="left" w:pos="900"/>
        </w:tabs>
        <w:autoSpaceDE w:val="0"/>
        <w:ind w:left="900" w:hanging="900"/>
        <w:jc w:val="both"/>
        <w:rPr>
          <w:rFonts w:ascii="Arial" w:hAnsi="Arial" w:cs="Arial"/>
          <w:b/>
          <w:bCs/>
          <w:sz w:val="22"/>
          <w:lang w:val="en-US"/>
        </w:rPr>
      </w:pPr>
      <w:r>
        <w:rPr>
          <w:rFonts w:ascii="Arial" w:hAnsi="Arial" w:cs="Arial"/>
          <w:sz w:val="22"/>
          <w:lang w:val="en-US"/>
        </w:rPr>
        <w:t xml:space="preserve">1. </w:t>
      </w:r>
      <w:r>
        <w:rPr>
          <w:rFonts w:ascii="Arial" w:hAnsi="Arial" w:cs="Arial"/>
          <w:sz w:val="22"/>
          <w:lang w:val="en-US"/>
        </w:rPr>
        <w:tab/>
      </w:r>
      <w:r>
        <w:rPr>
          <w:rFonts w:ascii="Arial" w:hAnsi="Arial" w:cs="Arial"/>
          <w:b/>
          <w:bCs/>
          <w:sz w:val="22"/>
          <w:lang w:val="en-US"/>
        </w:rPr>
        <w:t>Definitions</w:t>
      </w:r>
    </w:p>
    <w:p w14:paraId="60194E89" w14:textId="77777777" w:rsidR="002F1527" w:rsidRDefault="002F1527">
      <w:pPr>
        <w:tabs>
          <w:tab w:val="left" w:pos="900"/>
        </w:tabs>
        <w:autoSpaceDE w:val="0"/>
        <w:ind w:left="900" w:hanging="900"/>
        <w:jc w:val="both"/>
        <w:rPr>
          <w:rFonts w:ascii="Arial" w:hAnsi="Arial" w:cs="Arial"/>
          <w:b/>
          <w:bCs/>
          <w:sz w:val="22"/>
          <w:lang w:val="en-US"/>
        </w:rPr>
      </w:pPr>
    </w:p>
    <w:p w14:paraId="60194E8A"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1.1 </w:t>
      </w:r>
      <w:r>
        <w:rPr>
          <w:rFonts w:ascii="Arial" w:hAnsi="Arial" w:cs="Arial"/>
          <w:sz w:val="22"/>
          <w:lang w:val="en-US"/>
        </w:rPr>
        <w:tab/>
      </w:r>
      <w:r>
        <w:rPr>
          <w:rFonts w:ascii="Arial" w:hAnsi="Arial" w:cs="Arial"/>
          <w:b/>
          <w:bCs/>
          <w:sz w:val="22"/>
          <w:lang w:val="en-US"/>
        </w:rPr>
        <w:t xml:space="preserve">Blood doping </w:t>
      </w:r>
      <w:r>
        <w:rPr>
          <w:rFonts w:ascii="Arial" w:hAnsi="Arial" w:cs="Arial"/>
          <w:sz w:val="22"/>
          <w:lang w:val="en-US"/>
        </w:rPr>
        <w:t>means the administration of blood, red blood cells and related blood products to an athlete, which may be preceded by withdrawal of blood from the athlete who continues to train in such a blood depleted state.</w:t>
      </w:r>
    </w:p>
    <w:p w14:paraId="60194E8B" w14:textId="77777777" w:rsidR="002F1527" w:rsidRDefault="002F1527">
      <w:pPr>
        <w:tabs>
          <w:tab w:val="left" w:pos="900"/>
        </w:tabs>
        <w:autoSpaceDE w:val="0"/>
        <w:ind w:left="900" w:hanging="900"/>
        <w:jc w:val="both"/>
        <w:rPr>
          <w:rFonts w:ascii="Arial" w:hAnsi="Arial" w:cs="Arial"/>
          <w:sz w:val="22"/>
          <w:lang w:val="en-US"/>
        </w:rPr>
      </w:pPr>
    </w:p>
    <w:p w14:paraId="60194E8C"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1.2 </w:t>
      </w:r>
      <w:r>
        <w:rPr>
          <w:rFonts w:ascii="Arial" w:hAnsi="Arial" w:cs="Arial"/>
          <w:sz w:val="22"/>
          <w:lang w:val="en-US"/>
        </w:rPr>
        <w:tab/>
      </w:r>
      <w:r>
        <w:rPr>
          <w:rFonts w:ascii="Arial" w:hAnsi="Arial" w:cs="Arial"/>
          <w:b/>
          <w:bCs/>
          <w:sz w:val="22"/>
          <w:lang w:val="en-US"/>
        </w:rPr>
        <w:t xml:space="preserve">Doping </w:t>
      </w:r>
      <w:r>
        <w:rPr>
          <w:rFonts w:ascii="Arial" w:hAnsi="Arial" w:cs="Arial"/>
          <w:sz w:val="22"/>
          <w:lang w:val="en-US"/>
        </w:rPr>
        <w:t>means any offence set out in paragraph 2 of this Appendix A.</w:t>
      </w:r>
    </w:p>
    <w:p w14:paraId="60194E8D" w14:textId="77777777" w:rsidR="002F1527" w:rsidRDefault="002F1527">
      <w:pPr>
        <w:tabs>
          <w:tab w:val="left" w:pos="900"/>
        </w:tabs>
        <w:autoSpaceDE w:val="0"/>
        <w:ind w:left="900" w:hanging="900"/>
        <w:jc w:val="both"/>
        <w:rPr>
          <w:rFonts w:ascii="Arial" w:hAnsi="Arial" w:cs="Arial"/>
          <w:sz w:val="22"/>
          <w:lang w:val="en-US"/>
        </w:rPr>
      </w:pPr>
    </w:p>
    <w:p w14:paraId="60194E8E"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1.3 </w:t>
      </w:r>
      <w:r>
        <w:rPr>
          <w:rFonts w:ascii="Arial" w:hAnsi="Arial" w:cs="Arial"/>
          <w:sz w:val="22"/>
          <w:lang w:val="en-US"/>
        </w:rPr>
        <w:tab/>
      </w:r>
      <w:r>
        <w:rPr>
          <w:rFonts w:ascii="Arial" w:hAnsi="Arial" w:cs="Arial"/>
          <w:b/>
          <w:bCs/>
          <w:sz w:val="22"/>
          <w:lang w:val="en-US"/>
        </w:rPr>
        <w:t xml:space="preserve">Masking agent </w:t>
      </w:r>
      <w:r>
        <w:rPr>
          <w:rFonts w:ascii="Arial" w:hAnsi="Arial" w:cs="Arial"/>
          <w:sz w:val="22"/>
          <w:lang w:val="en-US"/>
        </w:rPr>
        <w:t>means any substance or procedure used for the purpose of or having the effect of altering the integrity of urine and other samples used in doping control.</w:t>
      </w:r>
    </w:p>
    <w:p w14:paraId="60194E8F" w14:textId="77777777" w:rsidR="002F1527" w:rsidRDefault="002F1527">
      <w:pPr>
        <w:tabs>
          <w:tab w:val="left" w:pos="900"/>
        </w:tabs>
        <w:autoSpaceDE w:val="0"/>
        <w:ind w:left="900" w:hanging="900"/>
        <w:jc w:val="both"/>
        <w:rPr>
          <w:rFonts w:ascii="Arial" w:hAnsi="Arial" w:cs="Arial"/>
          <w:sz w:val="22"/>
          <w:lang w:val="en-US"/>
        </w:rPr>
      </w:pPr>
    </w:p>
    <w:p w14:paraId="60194E90"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1.4 </w:t>
      </w:r>
      <w:r>
        <w:rPr>
          <w:rFonts w:ascii="Arial" w:hAnsi="Arial" w:cs="Arial"/>
          <w:sz w:val="22"/>
          <w:lang w:val="en-US"/>
        </w:rPr>
        <w:tab/>
      </w:r>
      <w:r>
        <w:rPr>
          <w:rFonts w:ascii="Arial" w:hAnsi="Arial" w:cs="Arial"/>
          <w:b/>
          <w:bCs/>
          <w:sz w:val="22"/>
          <w:lang w:val="en-US"/>
        </w:rPr>
        <w:t xml:space="preserve">Participant </w:t>
      </w:r>
      <w:r>
        <w:rPr>
          <w:rFonts w:ascii="Arial" w:hAnsi="Arial" w:cs="Arial"/>
          <w:sz w:val="22"/>
          <w:lang w:val="en-US"/>
        </w:rPr>
        <w:t>means any athlete, coach, trainer, official, medical or paramedical personnel working with or treating athletes participating in or preparing for all competitions which are held under the rules of the Association, the rules of the International Badminton Federation, or in preparation for the Olympic games.</w:t>
      </w:r>
    </w:p>
    <w:p w14:paraId="60194E91" w14:textId="77777777" w:rsidR="002F1527" w:rsidRDefault="002F1527">
      <w:pPr>
        <w:tabs>
          <w:tab w:val="left" w:pos="900"/>
        </w:tabs>
        <w:autoSpaceDE w:val="0"/>
        <w:ind w:left="900" w:hanging="900"/>
        <w:jc w:val="both"/>
        <w:rPr>
          <w:rFonts w:ascii="Arial" w:hAnsi="Arial" w:cs="Arial"/>
          <w:sz w:val="22"/>
          <w:lang w:val="en-US"/>
        </w:rPr>
      </w:pPr>
    </w:p>
    <w:p w14:paraId="60194E92"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1.5 </w:t>
      </w:r>
      <w:r>
        <w:rPr>
          <w:rFonts w:ascii="Arial" w:hAnsi="Arial" w:cs="Arial"/>
          <w:sz w:val="22"/>
          <w:lang w:val="en-US"/>
        </w:rPr>
        <w:tab/>
      </w:r>
      <w:r>
        <w:rPr>
          <w:rFonts w:ascii="Arial" w:hAnsi="Arial" w:cs="Arial"/>
          <w:b/>
          <w:bCs/>
          <w:sz w:val="22"/>
          <w:lang w:val="en-US"/>
        </w:rPr>
        <w:t xml:space="preserve">Pharmaceutical, chemical and physical manipulation </w:t>
      </w:r>
      <w:r>
        <w:rPr>
          <w:rFonts w:ascii="Arial" w:hAnsi="Arial" w:cs="Arial"/>
          <w:sz w:val="22"/>
          <w:lang w:val="en-US"/>
        </w:rPr>
        <w:t>means the use of substances and methods, including masking agents which alter, attempt to alter or may reasonably be expected to alter the integrity and validity of urine or other samples used in doping control, including, without limitation, catheterisation, urine substitution and/or tampering, inhibition of renal excretion such as by probenecid and related substances and alterations in testosterone and epitestosterone measurements such as epitestosterone application or bromantan administration. Diuretics are regarded as masking agents.</w:t>
      </w:r>
    </w:p>
    <w:p w14:paraId="60194E93" w14:textId="77777777" w:rsidR="002F1527" w:rsidRDefault="002F1527">
      <w:pPr>
        <w:tabs>
          <w:tab w:val="left" w:pos="900"/>
        </w:tabs>
        <w:autoSpaceDE w:val="0"/>
        <w:ind w:left="900" w:hanging="900"/>
        <w:jc w:val="both"/>
        <w:rPr>
          <w:rFonts w:ascii="Arial" w:hAnsi="Arial" w:cs="Arial"/>
          <w:sz w:val="22"/>
          <w:lang w:val="en-US"/>
        </w:rPr>
      </w:pPr>
    </w:p>
    <w:p w14:paraId="60194E94"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1.6 </w:t>
      </w:r>
      <w:r>
        <w:rPr>
          <w:rFonts w:ascii="Arial" w:hAnsi="Arial" w:cs="Arial"/>
          <w:sz w:val="22"/>
          <w:lang w:val="en-US"/>
        </w:rPr>
        <w:tab/>
      </w:r>
      <w:r>
        <w:rPr>
          <w:rFonts w:ascii="Arial" w:hAnsi="Arial" w:cs="Arial"/>
          <w:b/>
          <w:bCs/>
          <w:sz w:val="22"/>
          <w:lang w:val="en-US"/>
        </w:rPr>
        <w:t xml:space="preserve">Prohibited method </w:t>
      </w:r>
      <w:r>
        <w:rPr>
          <w:rFonts w:ascii="Arial" w:hAnsi="Arial" w:cs="Arial"/>
          <w:sz w:val="22"/>
          <w:lang w:val="en-US"/>
        </w:rPr>
        <w:t>means any method described in these Rules including, without limitation, those set out in paragraphs 1.1 and 1.3 of this Appendix A.</w:t>
      </w:r>
    </w:p>
    <w:p w14:paraId="60194E95" w14:textId="77777777" w:rsidR="002F1527" w:rsidRDefault="002F1527">
      <w:pPr>
        <w:tabs>
          <w:tab w:val="left" w:pos="900"/>
        </w:tabs>
        <w:autoSpaceDE w:val="0"/>
        <w:ind w:left="900" w:hanging="900"/>
        <w:jc w:val="both"/>
        <w:rPr>
          <w:rFonts w:ascii="Arial" w:hAnsi="Arial" w:cs="Arial"/>
          <w:sz w:val="22"/>
          <w:lang w:val="en-US"/>
        </w:rPr>
      </w:pPr>
    </w:p>
    <w:p w14:paraId="60194E96"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1.7 </w:t>
      </w:r>
      <w:r>
        <w:rPr>
          <w:rFonts w:ascii="Arial" w:hAnsi="Arial" w:cs="Arial"/>
          <w:sz w:val="22"/>
          <w:lang w:val="en-US"/>
        </w:rPr>
        <w:tab/>
      </w:r>
      <w:r>
        <w:rPr>
          <w:rFonts w:ascii="Arial" w:hAnsi="Arial" w:cs="Arial"/>
          <w:b/>
          <w:bCs/>
          <w:sz w:val="22"/>
          <w:lang w:val="en-US"/>
        </w:rPr>
        <w:t xml:space="preserve">Prohibited substance </w:t>
      </w:r>
      <w:r>
        <w:rPr>
          <w:rFonts w:ascii="Arial" w:hAnsi="Arial" w:cs="Arial"/>
          <w:sz w:val="22"/>
          <w:lang w:val="en-US"/>
        </w:rPr>
        <w:t>means any substance described in these rules including, without limitation, those substances set out in clause 3.4 of the Rules.</w:t>
      </w:r>
    </w:p>
    <w:p w14:paraId="60194E97" w14:textId="77777777" w:rsidR="002F1527" w:rsidRDefault="002F1527">
      <w:pPr>
        <w:tabs>
          <w:tab w:val="left" w:pos="900"/>
        </w:tabs>
        <w:autoSpaceDE w:val="0"/>
        <w:ind w:left="900" w:hanging="900"/>
        <w:jc w:val="both"/>
        <w:rPr>
          <w:rFonts w:ascii="Arial" w:hAnsi="Arial" w:cs="Arial"/>
          <w:sz w:val="22"/>
          <w:lang w:val="en-US"/>
        </w:rPr>
      </w:pPr>
    </w:p>
    <w:p w14:paraId="60194E98"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1.8 </w:t>
      </w:r>
      <w:r>
        <w:rPr>
          <w:rFonts w:ascii="Arial" w:hAnsi="Arial" w:cs="Arial"/>
          <w:sz w:val="22"/>
          <w:lang w:val="en-US"/>
        </w:rPr>
        <w:tab/>
      </w:r>
      <w:r>
        <w:rPr>
          <w:rFonts w:ascii="Arial" w:hAnsi="Arial" w:cs="Arial"/>
          <w:b/>
          <w:bCs/>
          <w:sz w:val="22"/>
          <w:lang w:val="en-US"/>
        </w:rPr>
        <w:t xml:space="preserve">Rules </w:t>
      </w:r>
      <w:r>
        <w:rPr>
          <w:rFonts w:ascii="Arial" w:hAnsi="Arial" w:cs="Arial"/>
          <w:sz w:val="22"/>
          <w:lang w:val="en-US"/>
        </w:rPr>
        <w:t>means the Doping Control Rules for The Badminton Association of England as amended from time to time.</w:t>
      </w:r>
    </w:p>
    <w:p w14:paraId="60194E99" w14:textId="77777777" w:rsidR="002F1527" w:rsidRDefault="002F1527">
      <w:pPr>
        <w:tabs>
          <w:tab w:val="left" w:pos="900"/>
        </w:tabs>
        <w:autoSpaceDE w:val="0"/>
        <w:ind w:left="900" w:hanging="900"/>
        <w:jc w:val="both"/>
        <w:rPr>
          <w:rFonts w:ascii="Arial" w:hAnsi="Arial" w:cs="Arial"/>
          <w:sz w:val="22"/>
          <w:lang w:val="en-US"/>
        </w:rPr>
      </w:pPr>
    </w:p>
    <w:p w14:paraId="60194E9A"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1.9 </w:t>
      </w:r>
      <w:r>
        <w:rPr>
          <w:rFonts w:ascii="Arial" w:hAnsi="Arial" w:cs="Arial"/>
          <w:sz w:val="22"/>
          <w:lang w:val="en-US"/>
        </w:rPr>
        <w:tab/>
      </w:r>
      <w:r>
        <w:rPr>
          <w:rFonts w:ascii="Arial" w:hAnsi="Arial" w:cs="Arial"/>
          <w:b/>
          <w:bCs/>
          <w:sz w:val="22"/>
          <w:lang w:val="en-US"/>
        </w:rPr>
        <w:t xml:space="preserve">Use </w:t>
      </w:r>
      <w:r>
        <w:rPr>
          <w:rFonts w:ascii="Arial" w:hAnsi="Arial" w:cs="Arial"/>
          <w:sz w:val="22"/>
          <w:lang w:val="en-US"/>
        </w:rPr>
        <w:t xml:space="preserve">means the application, ingestion, injection, inhalation, consumption by any means whatsoever of any prohibited substance or prohibited method. </w:t>
      </w:r>
      <w:r>
        <w:rPr>
          <w:rFonts w:ascii="Arial" w:hAnsi="Arial" w:cs="Arial"/>
          <w:b/>
          <w:bCs/>
          <w:sz w:val="22"/>
          <w:lang w:val="en-US"/>
        </w:rPr>
        <w:t xml:space="preserve">Use </w:t>
      </w:r>
      <w:r>
        <w:rPr>
          <w:rFonts w:ascii="Arial" w:hAnsi="Arial" w:cs="Arial"/>
          <w:sz w:val="22"/>
          <w:lang w:val="en-US"/>
        </w:rPr>
        <w:t>includes counselling the use of, permitting the use of or condoning the use of any prohibited substance.</w:t>
      </w:r>
    </w:p>
    <w:p w14:paraId="60194E9B" w14:textId="77777777" w:rsidR="002F1527" w:rsidRDefault="002F1527">
      <w:pPr>
        <w:tabs>
          <w:tab w:val="left" w:pos="900"/>
        </w:tabs>
        <w:autoSpaceDE w:val="0"/>
        <w:ind w:left="900" w:hanging="900"/>
        <w:jc w:val="both"/>
        <w:rPr>
          <w:rFonts w:ascii="Arial" w:hAnsi="Arial" w:cs="Arial"/>
          <w:sz w:val="22"/>
          <w:lang w:val="en-US"/>
        </w:rPr>
      </w:pPr>
    </w:p>
    <w:p w14:paraId="60194E9C"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2. </w:t>
      </w:r>
      <w:r>
        <w:rPr>
          <w:rFonts w:ascii="Arial" w:hAnsi="Arial" w:cs="Arial"/>
          <w:sz w:val="22"/>
          <w:lang w:val="en-US"/>
        </w:rPr>
        <w:tab/>
        <w:t>Under these Rules doping is illegal and an offence is committed when:</w:t>
      </w:r>
    </w:p>
    <w:p w14:paraId="60194E9D" w14:textId="77777777" w:rsidR="002F1527" w:rsidRDefault="002F1527">
      <w:pPr>
        <w:tabs>
          <w:tab w:val="left" w:pos="900"/>
        </w:tabs>
        <w:autoSpaceDE w:val="0"/>
        <w:ind w:left="900" w:hanging="900"/>
        <w:jc w:val="both"/>
        <w:rPr>
          <w:rFonts w:ascii="Arial" w:hAnsi="Arial" w:cs="Arial"/>
          <w:sz w:val="22"/>
          <w:lang w:val="en-US"/>
        </w:rPr>
      </w:pPr>
    </w:p>
    <w:p w14:paraId="60194E9E"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t xml:space="preserve">(i) </w:t>
      </w:r>
      <w:r>
        <w:rPr>
          <w:rFonts w:ascii="Arial" w:hAnsi="Arial" w:cs="Arial"/>
          <w:sz w:val="22"/>
          <w:lang w:val="en-US"/>
        </w:rPr>
        <w:tab/>
        <w:t>A prohibited substance is found to be present in a person’s body tissues or fluids;</w:t>
      </w:r>
    </w:p>
    <w:p w14:paraId="60194E9F"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r>
      <w:r>
        <w:rPr>
          <w:rFonts w:ascii="Arial" w:hAnsi="Arial" w:cs="Arial"/>
          <w:sz w:val="22"/>
          <w:lang w:val="en-US"/>
        </w:rPr>
        <w:tab/>
        <w:t>or</w:t>
      </w:r>
    </w:p>
    <w:p w14:paraId="60194EA0"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t xml:space="preserve">(ii) </w:t>
      </w:r>
      <w:r>
        <w:rPr>
          <w:rFonts w:ascii="Arial" w:hAnsi="Arial" w:cs="Arial"/>
          <w:sz w:val="22"/>
          <w:lang w:val="en-US"/>
        </w:rPr>
        <w:tab/>
        <w:t>a person is found to have used a prohibited substance or a prohibited method;</w:t>
      </w:r>
    </w:p>
    <w:p w14:paraId="60194EA1"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r>
      <w:r>
        <w:rPr>
          <w:rFonts w:ascii="Arial" w:hAnsi="Arial" w:cs="Arial"/>
          <w:sz w:val="22"/>
          <w:lang w:val="en-US"/>
        </w:rPr>
        <w:tab/>
        <w:t>or</w:t>
      </w:r>
    </w:p>
    <w:p w14:paraId="60194EA2"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t xml:space="preserve">(iii) </w:t>
      </w:r>
      <w:r>
        <w:rPr>
          <w:rFonts w:ascii="Arial" w:hAnsi="Arial" w:cs="Arial"/>
          <w:sz w:val="22"/>
          <w:lang w:val="en-US"/>
        </w:rPr>
        <w:tab/>
        <w:t>a person admits using a prohibited substance or a prohibited method</w:t>
      </w:r>
    </w:p>
    <w:p w14:paraId="60194EA3"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r>
      <w:r>
        <w:rPr>
          <w:rFonts w:ascii="Arial" w:hAnsi="Arial" w:cs="Arial"/>
          <w:sz w:val="22"/>
          <w:lang w:val="en-US"/>
        </w:rPr>
        <w:tab/>
        <w:t>or</w:t>
      </w:r>
    </w:p>
    <w:p w14:paraId="60194EA4" w14:textId="77777777" w:rsidR="002F1527" w:rsidRDefault="002F1527">
      <w:pPr>
        <w:tabs>
          <w:tab w:val="left" w:pos="900"/>
          <w:tab w:val="left" w:pos="1620"/>
        </w:tabs>
        <w:autoSpaceDE w:val="0"/>
        <w:ind w:left="1620" w:hanging="1620"/>
        <w:jc w:val="both"/>
        <w:rPr>
          <w:rFonts w:ascii="Arial" w:hAnsi="Arial" w:cs="Arial"/>
          <w:sz w:val="22"/>
          <w:lang w:val="en-US"/>
        </w:rPr>
      </w:pPr>
    </w:p>
    <w:p w14:paraId="60194EA5" w14:textId="77777777" w:rsidR="002F1527" w:rsidRDefault="002F1527">
      <w:pPr>
        <w:pageBreakBefore/>
        <w:tabs>
          <w:tab w:val="left" w:pos="900"/>
          <w:tab w:val="left" w:pos="1620"/>
        </w:tabs>
        <w:autoSpaceDE w:val="0"/>
        <w:ind w:left="1620" w:hanging="1620"/>
        <w:jc w:val="both"/>
        <w:rPr>
          <w:rFonts w:ascii="Arial" w:hAnsi="Arial" w:cs="Arial"/>
          <w:sz w:val="22"/>
          <w:lang w:val="en-US"/>
        </w:rPr>
      </w:pPr>
    </w:p>
    <w:p w14:paraId="60194EA6"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t>(iv)</w:t>
      </w:r>
      <w:r>
        <w:rPr>
          <w:rFonts w:ascii="Arial" w:hAnsi="Arial" w:cs="Arial"/>
          <w:sz w:val="22"/>
          <w:lang w:val="en-US"/>
        </w:rPr>
        <w:tab/>
        <w:t>a person manufactures, extracts, transforms, prepares, stores, expedites, transports, imports, exports, transits, offers subject to payment or free of charge, distributes, sells, exchanges, undertakes the brokerage of, obtains in any form, prescribes, commercialises makes over, accepts, possesses, holds, buys or acquires in any manner prohibited substances, procures, induces or causes others or admits having assisted, procured, induced or caused others to use a prohibited substance or a prohibited method (</w:t>
      </w:r>
      <w:r>
        <w:rPr>
          <w:rFonts w:ascii="Arial" w:hAnsi="Arial" w:cs="Arial"/>
          <w:i/>
          <w:iCs/>
          <w:sz w:val="22"/>
          <w:lang w:val="en-US"/>
        </w:rPr>
        <w:t xml:space="preserve">an action known as trafficking,) </w:t>
      </w:r>
      <w:r>
        <w:rPr>
          <w:rFonts w:ascii="Arial" w:hAnsi="Arial" w:cs="Arial"/>
          <w:sz w:val="22"/>
          <w:lang w:val="en-US"/>
        </w:rPr>
        <w:t>or to commit any offence under these Rules.</w:t>
      </w:r>
    </w:p>
    <w:p w14:paraId="60194EA7" w14:textId="77777777" w:rsidR="002F1527" w:rsidRDefault="002F1527">
      <w:pPr>
        <w:tabs>
          <w:tab w:val="left" w:pos="1620"/>
          <w:tab w:val="left" w:pos="2160"/>
        </w:tabs>
        <w:autoSpaceDE w:val="0"/>
        <w:ind w:left="2160" w:hanging="2160"/>
        <w:jc w:val="both"/>
        <w:rPr>
          <w:rFonts w:ascii="Arial" w:hAnsi="Arial" w:cs="Arial"/>
          <w:sz w:val="22"/>
          <w:lang w:val="en-US"/>
        </w:rPr>
      </w:pPr>
      <w:r>
        <w:rPr>
          <w:rFonts w:ascii="Arial" w:hAnsi="Arial" w:cs="Arial"/>
          <w:sz w:val="22"/>
          <w:lang w:val="en-US"/>
        </w:rPr>
        <w:tab/>
        <w:t>or</w:t>
      </w:r>
    </w:p>
    <w:p w14:paraId="60194EA8"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t xml:space="preserve">(v) </w:t>
      </w:r>
      <w:r>
        <w:rPr>
          <w:rFonts w:ascii="Arial" w:hAnsi="Arial" w:cs="Arial"/>
          <w:sz w:val="22"/>
          <w:lang w:val="en-US"/>
        </w:rPr>
        <w:tab/>
        <w:t>a person is convicted of a criminal offence involving a prohibited substance</w:t>
      </w:r>
    </w:p>
    <w:p w14:paraId="60194EA9"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r>
      <w:r>
        <w:rPr>
          <w:rFonts w:ascii="Arial" w:hAnsi="Arial" w:cs="Arial"/>
          <w:sz w:val="22"/>
          <w:lang w:val="en-US"/>
        </w:rPr>
        <w:tab/>
        <w:t>or</w:t>
      </w:r>
    </w:p>
    <w:p w14:paraId="60194EAA"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t xml:space="preserve">(vi) </w:t>
      </w:r>
      <w:r>
        <w:rPr>
          <w:rFonts w:ascii="Arial" w:hAnsi="Arial" w:cs="Arial"/>
          <w:sz w:val="22"/>
          <w:lang w:val="en-US"/>
        </w:rPr>
        <w:tab/>
        <w:t>a person fails or refuses to comply with any provision of these Rules after having been requested to do so</w:t>
      </w:r>
    </w:p>
    <w:p w14:paraId="60194EAB"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r>
      <w:r>
        <w:rPr>
          <w:rFonts w:ascii="Arial" w:hAnsi="Arial" w:cs="Arial"/>
          <w:sz w:val="22"/>
          <w:lang w:val="en-US"/>
        </w:rPr>
        <w:tab/>
        <w:t>or</w:t>
      </w:r>
    </w:p>
    <w:p w14:paraId="60194EAC"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t xml:space="preserve">(vii) </w:t>
      </w:r>
      <w:r>
        <w:rPr>
          <w:rFonts w:ascii="Arial" w:hAnsi="Arial" w:cs="Arial"/>
          <w:sz w:val="22"/>
          <w:lang w:val="en-US"/>
        </w:rPr>
        <w:tab/>
        <w:t>a person refuses or fails, without reasonable excuse, to provide a sample for testing when required to do so or fails to</w:t>
      </w:r>
    </w:p>
    <w:p w14:paraId="60194EAD"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r>
      <w:r>
        <w:rPr>
          <w:rFonts w:ascii="Arial" w:hAnsi="Arial" w:cs="Arial"/>
          <w:sz w:val="22"/>
          <w:lang w:val="en-US"/>
        </w:rPr>
        <w:tab/>
        <w:t>or</w:t>
      </w:r>
    </w:p>
    <w:p w14:paraId="60194EAE" w14:textId="77777777" w:rsidR="002F1527" w:rsidRDefault="002F1527">
      <w:pPr>
        <w:tabs>
          <w:tab w:val="left" w:pos="900"/>
          <w:tab w:val="left" w:pos="1620"/>
        </w:tabs>
        <w:autoSpaceDE w:val="0"/>
        <w:ind w:left="1620" w:hanging="1620"/>
        <w:jc w:val="both"/>
        <w:rPr>
          <w:rFonts w:ascii="Arial" w:hAnsi="Arial" w:cs="Arial"/>
          <w:sz w:val="22"/>
          <w:lang w:val="en-US"/>
        </w:rPr>
      </w:pPr>
      <w:r>
        <w:rPr>
          <w:rFonts w:ascii="Arial" w:hAnsi="Arial" w:cs="Arial"/>
          <w:sz w:val="22"/>
          <w:lang w:val="en-US"/>
        </w:rPr>
        <w:tab/>
        <w:t>(viii)</w:t>
      </w:r>
      <w:r>
        <w:rPr>
          <w:rFonts w:ascii="Arial" w:hAnsi="Arial" w:cs="Arial"/>
          <w:sz w:val="22"/>
          <w:lang w:val="en-US"/>
        </w:rPr>
        <w:tab/>
        <w:t>a person willfully obstructs or interferes with the carrying out of anything in these Rules.</w:t>
      </w:r>
    </w:p>
    <w:p w14:paraId="60194EAF" w14:textId="77777777" w:rsidR="002F1527" w:rsidRDefault="002F1527">
      <w:pPr>
        <w:tabs>
          <w:tab w:val="left" w:pos="1440"/>
          <w:tab w:val="left" w:pos="2160"/>
        </w:tabs>
        <w:autoSpaceDE w:val="0"/>
        <w:ind w:left="2160" w:hanging="2160"/>
        <w:jc w:val="both"/>
        <w:rPr>
          <w:rFonts w:ascii="Arial" w:hAnsi="Arial" w:cs="Arial"/>
          <w:sz w:val="22"/>
          <w:lang w:val="en-US"/>
        </w:rPr>
      </w:pPr>
    </w:p>
    <w:p w14:paraId="60194EB0"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3.</w:t>
      </w:r>
      <w:r>
        <w:rPr>
          <w:rFonts w:ascii="Arial" w:hAnsi="Arial" w:cs="Arial"/>
          <w:sz w:val="22"/>
          <w:lang w:val="en-US"/>
        </w:rPr>
        <w:tab/>
        <w:t>An admission made more than 5 years after the facts to which it relates shall not constitute an offence under these Rules.</w:t>
      </w:r>
    </w:p>
    <w:p w14:paraId="60194EB1" w14:textId="77777777" w:rsidR="002F1527" w:rsidRDefault="002F1527">
      <w:pPr>
        <w:tabs>
          <w:tab w:val="left" w:pos="900"/>
        </w:tabs>
        <w:autoSpaceDE w:val="0"/>
        <w:ind w:left="900" w:hanging="900"/>
        <w:jc w:val="both"/>
        <w:rPr>
          <w:rFonts w:ascii="Arial" w:hAnsi="Arial" w:cs="Arial"/>
          <w:sz w:val="22"/>
          <w:lang w:val="en-US"/>
        </w:rPr>
      </w:pPr>
    </w:p>
    <w:p w14:paraId="60194EB2"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4.</w:t>
      </w:r>
      <w:r>
        <w:rPr>
          <w:rFonts w:ascii="Arial" w:hAnsi="Arial" w:cs="Arial"/>
          <w:sz w:val="22"/>
          <w:lang w:val="en-US"/>
        </w:rPr>
        <w:tab/>
        <w:t>The Association may conduct investigations into the activities of any person who it has reasonable cause to believe may have committed an offence under these Rules and that person shall co-operate with those investigations.</w:t>
      </w:r>
    </w:p>
    <w:p w14:paraId="60194EB3" w14:textId="77777777" w:rsidR="002F1527" w:rsidRDefault="002F1527">
      <w:pPr>
        <w:tabs>
          <w:tab w:val="left" w:pos="900"/>
        </w:tabs>
        <w:autoSpaceDE w:val="0"/>
        <w:ind w:left="900" w:hanging="900"/>
        <w:jc w:val="both"/>
        <w:rPr>
          <w:rFonts w:ascii="Arial" w:hAnsi="Arial" w:cs="Arial"/>
          <w:sz w:val="22"/>
          <w:lang w:val="en-US"/>
        </w:rPr>
      </w:pPr>
    </w:p>
    <w:p w14:paraId="60194EB4" w14:textId="77777777" w:rsidR="002F1527" w:rsidRDefault="002F1527">
      <w:pPr>
        <w:tabs>
          <w:tab w:val="left" w:pos="900"/>
        </w:tabs>
        <w:autoSpaceDE w:val="0"/>
        <w:ind w:left="900" w:hanging="900"/>
        <w:jc w:val="both"/>
        <w:rPr>
          <w:rFonts w:ascii="Arial" w:hAnsi="Arial" w:cs="Arial"/>
          <w:sz w:val="22"/>
          <w:lang w:val="en-US"/>
        </w:rPr>
      </w:pPr>
      <w:r>
        <w:rPr>
          <w:rFonts w:ascii="Arial" w:hAnsi="Arial" w:cs="Arial"/>
          <w:sz w:val="22"/>
          <w:lang w:val="en-US"/>
        </w:rPr>
        <w:t xml:space="preserve">5. </w:t>
      </w:r>
      <w:r>
        <w:rPr>
          <w:rFonts w:ascii="Arial" w:hAnsi="Arial" w:cs="Arial"/>
          <w:sz w:val="22"/>
          <w:lang w:val="en-US"/>
        </w:rPr>
        <w:tab/>
        <w:t>In the case of out of competition testing ‘prohibited substance’ shall only include anabolic agents, peptide hormones, masking agents. IN all other respects clause 2 of Appendix A applies equally to out of competition testing.</w:t>
      </w:r>
    </w:p>
    <w:p w14:paraId="60194EB5" w14:textId="77777777" w:rsidR="002F1527" w:rsidRDefault="002F1527">
      <w:pPr>
        <w:tabs>
          <w:tab w:val="left" w:pos="1440"/>
        </w:tabs>
        <w:autoSpaceDE w:val="0"/>
        <w:ind w:left="1440" w:hanging="1440"/>
        <w:jc w:val="both"/>
        <w:rPr>
          <w:rFonts w:ascii="Arial" w:hAnsi="Arial" w:cs="Arial"/>
          <w:sz w:val="22"/>
          <w:lang w:val="en-US"/>
        </w:rPr>
      </w:pPr>
    </w:p>
    <w:p w14:paraId="60194EB6" w14:textId="77777777" w:rsidR="002F1527" w:rsidRDefault="002F1527">
      <w:pPr>
        <w:tabs>
          <w:tab w:val="left" w:pos="1440"/>
        </w:tabs>
        <w:autoSpaceDE w:val="0"/>
        <w:ind w:left="1440" w:hanging="1440"/>
        <w:jc w:val="center"/>
        <w:rPr>
          <w:rFonts w:ascii="Arial" w:hAnsi="Arial" w:cs="Arial"/>
          <w:b/>
          <w:bCs/>
          <w:sz w:val="22"/>
          <w:szCs w:val="28"/>
          <w:lang w:val="en-US"/>
        </w:rPr>
      </w:pPr>
    </w:p>
    <w:p w14:paraId="60194EB7" w14:textId="77777777" w:rsidR="002F1527" w:rsidRDefault="002F1527">
      <w:pPr>
        <w:tabs>
          <w:tab w:val="left" w:pos="1440"/>
        </w:tabs>
        <w:autoSpaceDE w:val="0"/>
        <w:ind w:left="1440" w:hanging="1440"/>
        <w:jc w:val="center"/>
        <w:rPr>
          <w:rFonts w:ascii="Arial" w:hAnsi="Arial" w:cs="Arial"/>
          <w:b/>
          <w:bCs/>
          <w:sz w:val="22"/>
          <w:szCs w:val="28"/>
          <w:lang w:val="en-US"/>
        </w:rPr>
      </w:pPr>
    </w:p>
    <w:p w14:paraId="60194EB8" w14:textId="77777777" w:rsidR="002F1527" w:rsidRDefault="002F1527">
      <w:pPr>
        <w:tabs>
          <w:tab w:val="left" w:pos="1440"/>
        </w:tabs>
        <w:autoSpaceDE w:val="0"/>
        <w:ind w:left="1440" w:hanging="1440"/>
        <w:jc w:val="center"/>
        <w:rPr>
          <w:rFonts w:ascii="Arial" w:hAnsi="Arial" w:cs="Arial"/>
          <w:b/>
          <w:bCs/>
          <w:sz w:val="22"/>
          <w:szCs w:val="28"/>
          <w:lang w:val="en-US"/>
        </w:rPr>
      </w:pPr>
    </w:p>
    <w:p w14:paraId="60194EB9" w14:textId="77777777" w:rsidR="002F1527" w:rsidRDefault="002F1527">
      <w:pPr>
        <w:tabs>
          <w:tab w:val="left" w:pos="1440"/>
        </w:tabs>
        <w:autoSpaceDE w:val="0"/>
        <w:ind w:left="1440" w:hanging="1440"/>
        <w:jc w:val="center"/>
        <w:rPr>
          <w:rFonts w:ascii="Arial" w:hAnsi="Arial" w:cs="Arial"/>
          <w:b/>
          <w:bCs/>
          <w:sz w:val="22"/>
          <w:szCs w:val="28"/>
          <w:lang w:val="en-US"/>
        </w:rPr>
      </w:pPr>
    </w:p>
    <w:p w14:paraId="60194EBA" w14:textId="77777777" w:rsidR="002F1527" w:rsidRDefault="002F1527">
      <w:pPr>
        <w:tabs>
          <w:tab w:val="left" w:pos="1440"/>
        </w:tabs>
        <w:autoSpaceDE w:val="0"/>
        <w:ind w:left="1440" w:hanging="1440"/>
        <w:jc w:val="center"/>
        <w:rPr>
          <w:rFonts w:ascii="Arial" w:hAnsi="Arial" w:cs="Arial"/>
          <w:b/>
          <w:bCs/>
          <w:sz w:val="22"/>
          <w:szCs w:val="28"/>
          <w:lang w:val="en-US"/>
        </w:rPr>
      </w:pPr>
    </w:p>
    <w:p w14:paraId="60194EBB" w14:textId="77777777" w:rsidR="002F1527" w:rsidRDefault="002F1527">
      <w:pPr>
        <w:tabs>
          <w:tab w:val="left" w:pos="1440"/>
        </w:tabs>
        <w:autoSpaceDE w:val="0"/>
        <w:ind w:left="1440" w:hanging="1440"/>
        <w:jc w:val="center"/>
        <w:rPr>
          <w:rFonts w:ascii="Arial" w:hAnsi="Arial" w:cs="Arial"/>
          <w:b/>
          <w:bCs/>
          <w:sz w:val="22"/>
          <w:szCs w:val="28"/>
          <w:lang w:val="en-US"/>
        </w:rPr>
      </w:pPr>
    </w:p>
    <w:p w14:paraId="60194EBC" w14:textId="77777777" w:rsidR="002F1527" w:rsidRDefault="002F1527">
      <w:pPr>
        <w:tabs>
          <w:tab w:val="left" w:pos="1440"/>
        </w:tabs>
        <w:autoSpaceDE w:val="0"/>
        <w:ind w:left="1440" w:hanging="1440"/>
        <w:jc w:val="center"/>
        <w:rPr>
          <w:rFonts w:ascii="Arial" w:hAnsi="Arial" w:cs="Arial"/>
          <w:b/>
          <w:bCs/>
          <w:sz w:val="22"/>
          <w:szCs w:val="28"/>
          <w:lang w:val="en-US"/>
        </w:rPr>
      </w:pPr>
      <w:r>
        <w:rPr>
          <w:rFonts w:ascii="Arial" w:hAnsi="Arial" w:cs="Arial"/>
          <w:b/>
          <w:bCs/>
          <w:sz w:val="22"/>
          <w:szCs w:val="28"/>
          <w:lang w:val="en-US"/>
        </w:rPr>
        <w:t>Appendix B</w:t>
      </w:r>
    </w:p>
    <w:p w14:paraId="60194EBD" w14:textId="77777777" w:rsidR="002F1527" w:rsidRDefault="002F1527">
      <w:pPr>
        <w:tabs>
          <w:tab w:val="left" w:pos="1440"/>
        </w:tabs>
        <w:autoSpaceDE w:val="0"/>
        <w:ind w:left="1440" w:hanging="1440"/>
        <w:jc w:val="center"/>
        <w:rPr>
          <w:rFonts w:ascii="Arial" w:hAnsi="Arial" w:cs="Arial"/>
          <w:b/>
          <w:bCs/>
          <w:sz w:val="22"/>
          <w:szCs w:val="28"/>
          <w:lang w:val="en-US"/>
        </w:rPr>
      </w:pPr>
    </w:p>
    <w:p w14:paraId="60194EBE" w14:textId="77777777" w:rsidR="002F1527" w:rsidRDefault="002F1527">
      <w:pPr>
        <w:tabs>
          <w:tab w:val="left" w:pos="1440"/>
        </w:tabs>
        <w:autoSpaceDE w:val="0"/>
        <w:ind w:left="1440" w:hanging="1440"/>
        <w:jc w:val="both"/>
        <w:rPr>
          <w:rFonts w:ascii="Arial" w:hAnsi="Arial" w:cs="Arial"/>
          <w:b/>
          <w:bCs/>
          <w:sz w:val="22"/>
          <w:lang w:val="en-US"/>
        </w:rPr>
      </w:pPr>
      <w:r>
        <w:rPr>
          <w:rFonts w:ascii="Arial" w:hAnsi="Arial" w:cs="Arial"/>
          <w:b/>
          <w:bCs/>
          <w:sz w:val="22"/>
          <w:lang w:val="en-US"/>
        </w:rPr>
        <w:t>IBF list</w:t>
      </w:r>
    </w:p>
    <w:p w14:paraId="60194EBF" w14:textId="77777777" w:rsidR="002F1527" w:rsidRDefault="002F1527">
      <w:pPr>
        <w:tabs>
          <w:tab w:val="left" w:pos="1440"/>
        </w:tabs>
        <w:autoSpaceDE w:val="0"/>
        <w:ind w:left="1440" w:hanging="1440"/>
        <w:jc w:val="both"/>
        <w:rPr>
          <w:rFonts w:ascii="Arial" w:hAnsi="Arial" w:cs="Arial"/>
          <w:b/>
          <w:bCs/>
          <w:sz w:val="22"/>
          <w:lang w:val="en-US"/>
        </w:rPr>
      </w:pPr>
    </w:p>
    <w:p w14:paraId="60194EC0" w14:textId="77777777" w:rsidR="002F1527" w:rsidRDefault="002F1527">
      <w:pPr>
        <w:tabs>
          <w:tab w:val="left" w:pos="0"/>
        </w:tabs>
        <w:autoSpaceDE w:val="0"/>
        <w:jc w:val="both"/>
        <w:rPr>
          <w:rFonts w:ascii="Arial" w:hAnsi="Arial" w:cs="Arial"/>
          <w:sz w:val="22"/>
          <w:lang w:val="en-US"/>
        </w:rPr>
      </w:pPr>
      <w:r>
        <w:rPr>
          <w:rFonts w:ascii="Arial" w:hAnsi="Arial" w:cs="Arial"/>
          <w:sz w:val="22"/>
          <w:lang w:val="en-US"/>
        </w:rPr>
        <w:t>As this list is constantly being updated under cover of several pages it is not being reproduced here. If a copy of this list is required please contact the IBF or the BAofE Limited.</w:t>
      </w:r>
    </w:p>
    <w:p w14:paraId="60194EC1" w14:textId="77777777" w:rsidR="002F1527" w:rsidRDefault="002F1527">
      <w:pPr>
        <w:tabs>
          <w:tab w:val="left" w:pos="1440"/>
        </w:tabs>
        <w:autoSpaceDE w:val="0"/>
        <w:ind w:left="1440" w:hanging="1440"/>
        <w:jc w:val="center"/>
        <w:rPr>
          <w:rFonts w:ascii="Arial" w:hAnsi="Arial" w:cs="Arial"/>
          <w:b/>
          <w:bCs/>
          <w:sz w:val="22"/>
          <w:szCs w:val="28"/>
          <w:lang w:val="en-US"/>
        </w:rPr>
      </w:pPr>
    </w:p>
    <w:p w14:paraId="60194EC2" w14:textId="77777777" w:rsidR="002F1527" w:rsidRDefault="002F1527">
      <w:pPr>
        <w:pageBreakBefore/>
        <w:tabs>
          <w:tab w:val="left" w:pos="1440"/>
        </w:tabs>
        <w:autoSpaceDE w:val="0"/>
        <w:ind w:left="1440" w:hanging="1440"/>
        <w:jc w:val="center"/>
        <w:rPr>
          <w:rFonts w:ascii="Arial" w:hAnsi="Arial" w:cs="Arial"/>
          <w:b/>
          <w:bCs/>
          <w:sz w:val="22"/>
          <w:szCs w:val="28"/>
          <w:lang w:val="en-US"/>
        </w:rPr>
      </w:pPr>
      <w:r>
        <w:rPr>
          <w:rFonts w:ascii="Arial" w:hAnsi="Arial" w:cs="Arial"/>
          <w:b/>
          <w:bCs/>
          <w:sz w:val="22"/>
          <w:szCs w:val="28"/>
          <w:lang w:val="en-US"/>
        </w:rPr>
        <w:lastRenderedPageBreak/>
        <w:t>Appendix C</w:t>
      </w:r>
    </w:p>
    <w:p w14:paraId="60194EC3" w14:textId="77777777" w:rsidR="002F1527" w:rsidRDefault="002F1527">
      <w:pPr>
        <w:tabs>
          <w:tab w:val="left" w:pos="1440"/>
        </w:tabs>
        <w:autoSpaceDE w:val="0"/>
        <w:ind w:left="1440" w:hanging="1440"/>
        <w:jc w:val="center"/>
        <w:rPr>
          <w:rFonts w:ascii="Arial" w:hAnsi="Arial" w:cs="Arial"/>
          <w:b/>
          <w:bCs/>
          <w:sz w:val="22"/>
          <w:szCs w:val="28"/>
          <w:lang w:val="en-US"/>
        </w:rPr>
      </w:pPr>
    </w:p>
    <w:p w14:paraId="60194EC4" w14:textId="77777777" w:rsidR="002F1527" w:rsidRDefault="002F1527">
      <w:pPr>
        <w:tabs>
          <w:tab w:val="left" w:pos="1440"/>
        </w:tabs>
        <w:autoSpaceDE w:val="0"/>
        <w:ind w:left="1440" w:hanging="1440"/>
        <w:jc w:val="both"/>
        <w:rPr>
          <w:rFonts w:ascii="Arial" w:hAnsi="Arial" w:cs="Arial"/>
          <w:b/>
          <w:bCs/>
          <w:sz w:val="22"/>
          <w:lang w:val="en-US"/>
        </w:rPr>
      </w:pPr>
      <w:r>
        <w:rPr>
          <w:rFonts w:ascii="Arial" w:hAnsi="Arial" w:cs="Arial"/>
          <w:b/>
          <w:bCs/>
          <w:sz w:val="22"/>
          <w:lang w:val="en-US"/>
        </w:rPr>
        <w:t>Sanctions</w:t>
      </w:r>
    </w:p>
    <w:p w14:paraId="60194EC5" w14:textId="77777777" w:rsidR="002F1527" w:rsidRDefault="002F1527">
      <w:pPr>
        <w:tabs>
          <w:tab w:val="left" w:pos="1440"/>
        </w:tabs>
        <w:autoSpaceDE w:val="0"/>
        <w:ind w:left="1440" w:hanging="1440"/>
        <w:jc w:val="both"/>
        <w:rPr>
          <w:rFonts w:ascii="Arial" w:hAnsi="Arial" w:cs="Arial"/>
          <w:b/>
          <w:bCs/>
          <w:sz w:val="22"/>
          <w:lang w:val="en-US"/>
        </w:rPr>
      </w:pPr>
    </w:p>
    <w:p w14:paraId="60194EC6"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1.</w:t>
      </w:r>
      <w:r>
        <w:rPr>
          <w:rFonts w:ascii="Arial" w:hAnsi="Arial" w:cs="Arial"/>
          <w:sz w:val="22"/>
          <w:lang w:val="en-US"/>
        </w:rPr>
        <w:tab/>
        <w:t xml:space="preserve"> In a case of doping the penalties for a first offence are as follows;</w:t>
      </w:r>
    </w:p>
    <w:p w14:paraId="60194EC7" w14:textId="77777777" w:rsidR="002F1527" w:rsidRDefault="002F1527">
      <w:pPr>
        <w:tabs>
          <w:tab w:val="left" w:pos="900"/>
          <w:tab w:val="left" w:pos="1440"/>
        </w:tabs>
        <w:autoSpaceDE w:val="0"/>
        <w:ind w:left="900" w:hanging="900"/>
        <w:jc w:val="both"/>
        <w:rPr>
          <w:rFonts w:ascii="Arial" w:hAnsi="Arial" w:cs="Arial"/>
          <w:sz w:val="22"/>
          <w:lang w:val="en-US"/>
        </w:rPr>
      </w:pPr>
    </w:p>
    <w:p w14:paraId="60194EC8"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1.1</w:t>
      </w:r>
      <w:r>
        <w:rPr>
          <w:rFonts w:ascii="Arial" w:hAnsi="Arial" w:cs="Arial"/>
          <w:sz w:val="22"/>
          <w:lang w:val="en-US"/>
        </w:rPr>
        <w:tab/>
        <w:t xml:space="preserve"> If the Prohibited Substance present is ephedrine, phenylpropanoline, pseudoephedrine, caffeine, strychnine or related substance.</w:t>
      </w:r>
    </w:p>
    <w:p w14:paraId="60194EC9" w14:textId="77777777" w:rsidR="002F1527" w:rsidRDefault="002F1527">
      <w:pPr>
        <w:tabs>
          <w:tab w:val="left" w:pos="900"/>
          <w:tab w:val="left" w:pos="1440"/>
        </w:tabs>
        <w:autoSpaceDE w:val="0"/>
        <w:ind w:left="900" w:hanging="900"/>
        <w:jc w:val="both"/>
        <w:rPr>
          <w:rFonts w:ascii="Arial" w:hAnsi="Arial" w:cs="Arial"/>
          <w:sz w:val="22"/>
          <w:lang w:val="en-US"/>
        </w:rPr>
      </w:pPr>
    </w:p>
    <w:p w14:paraId="60194ECA" w14:textId="77777777" w:rsidR="002F1527" w:rsidRDefault="002F1527">
      <w:pPr>
        <w:tabs>
          <w:tab w:val="left" w:pos="900"/>
          <w:tab w:val="left" w:pos="1620"/>
          <w:tab w:val="left" w:pos="2160"/>
        </w:tabs>
        <w:autoSpaceDE w:val="0"/>
        <w:ind w:left="1620" w:hanging="1620"/>
        <w:jc w:val="both"/>
        <w:rPr>
          <w:rFonts w:ascii="Arial" w:hAnsi="Arial" w:cs="Arial"/>
          <w:sz w:val="22"/>
          <w:lang w:val="en-US"/>
        </w:rPr>
      </w:pPr>
      <w:r>
        <w:rPr>
          <w:rFonts w:ascii="Arial" w:hAnsi="Arial" w:cs="Arial"/>
          <w:sz w:val="22"/>
          <w:lang w:val="en-US"/>
        </w:rPr>
        <w:tab/>
        <w:t xml:space="preserve">1.1.1 </w:t>
      </w:r>
      <w:r>
        <w:rPr>
          <w:rFonts w:ascii="Arial" w:hAnsi="Arial" w:cs="Arial"/>
          <w:sz w:val="22"/>
          <w:lang w:val="en-US"/>
        </w:rPr>
        <w:tab/>
        <w:t>A warning; and/or</w:t>
      </w:r>
    </w:p>
    <w:p w14:paraId="60194ECB" w14:textId="77777777" w:rsidR="002F1527" w:rsidRDefault="002F1527">
      <w:pPr>
        <w:tabs>
          <w:tab w:val="left" w:pos="900"/>
          <w:tab w:val="left" w:pos="1620"/>
          <w:tab w:val="left" w:pos="2160"/>
        </w:tabs>
        <w:autoSpaceDE w:val="0"/>
        <w:ind w:left="1620" w:hanging="1620"/>
        <w:jc w:val="both"/>
        <w:rPr>
          <w:rFonts w:ascii="Arial" w:hAnsi="Arial" w:cs="Arial"/>
          <w:sz w:val="22"/>
          <w:lang w:val="en-US"/>
        </w:rPr>
      </w:pPr>
      <w:r>
        <w:rPr>
          <w:rFonts w:ascii="Arial" w:hAnsi="Arial" w:cs="Arial"/>
          <w:sz w:val="22"/>
          <w:lang w:val="en-US"/>
        </w:rPr>
        <w:tab/>
        <w:t xml:space="preserve">1.1.2 </w:t>
      </w:r>
      <w:r>
        <w:rPr>
          <w:rFonts w:ascii="Arial" w:hAnsi="Arial" w:cs="Arial"/>
          <w:sz w:val="22"/>
          <w:lang w:val="en-US"/>
        </w:rPr>
        <w:tab/>
        <w:t>A ban on participation in one or several competitions in any capacity whatsoever; and/or</w:t>
      </w:r>
    </w:p>
    <w:p w14:paraId="60194ECC" w14:textId="77777777" w:rsidR="002F1527" w:rsidRDefault="002F1527">
      <w:pPr>
        <w:tabs>
          <w:tab w:val="left" w:pos="900"/>
          <w:tab w:val="left" w:pos="1620"/>
          <w:tab w:val="left" w:pos="2160"/>
        </w:tabs>
        <w:autoSpaceDE w:val="0"/>
        <w:ind w:left="1620" w:hanging="1620"/>
        <w:jc w:val="both"/>
        <w:rPr>
          <w:rFonts w:ascii="Arial" w:hAnsi="Arial" w:cs="Arial"/>
          <w:sz w:val="22"/>
          <w:lang w:val="en-US"/>
        </w:rPr>
      </w:pPr>
      <w:r>
        <w:rPr>
          <w:rFonts w:ascii="Arial" w:hAnsi="Arial" w:cs="Arial"/>
          <w:sz w:val="22"/>
          <w:lang w:val="en-US"/>
        </w:rPr>
        <w:tab/>
        <w:t xml:space="preserve">1.1.3 </w:t>
      </w:r>
      <w:r>
        <w:rPr>
          <w:rFonts w:ascii="Arial" w:hAnsi="Arial" w:cs="Arial"/>
          <w:sz w:val="22"/>
          <w:lang w:val="en-US"/>
        </w:rPr>
        <w:tab/>
        <w:t>Suspension from any competition for a period of one to six months.</w:t>
      </w:r>
    </w:p>
    <w:p w14:paraId="60194ECD"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p>
    <w:p w14:paraId="60194ECE"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 xml:space="preserve">1.2 </w:t>
      </w:r>
      <w:r>
        <w:rPr>
          <w:rFonts w:ascii="Arial" w:hAnsi="Arial" w:cs="Arial"/>
          <w:sz w:val="22"/>
          <w:lang w:val="en-US"/>
        </w:rPr>
        <w:tab/>
        <w:t>If the Prohibited Substance present is one other than those referred to in paragraph 1.1 above or any other doping offence:</w:t>
      </w:r>
    </w:p>
    <w:p w14:paraId="60194ECF" w14:textId="77777777" w:rsidR="002F1527" w:rsidRDefault="002F1527">
      <w:pPr>
        <w:tabs>
          <w:tab w:val="left" w:pos="900"/>
          <w:tab w:val="left" w:pos="1440"/>
        </w:tabs>
        <w:autoSpaceDE w:val="0"/>
        <w:ind w:left="900" w:hanging="900"/>
        <w:jc w:val="both"/>
        <w:rPr>
          <w:rFonts w:ascii="Arial" w:hAnsi="Arial" w:cs="Arial"/>
          <w:sz w:val="22"/>
          <w:lang w:val="en-US"/>
        </w:rPr>
      </w:pPr>
    </w:p>
    <w:p w14:paraId="60194ED0" w14:textId="77777777" w:rsidR="002F1527" w:rsidRDefault="002F1527">
      <w:pPr>
        <w:tabs>
          <w:tab w:val="left" w:pos="900"/>
          <w:tab w:val="left" w:pos="1620"/>
          <w:tab w:val="left" w:pos="2160"/>
        </w:tabs>
        <w:autoSpaceDE w:val="0"/>
        <w:ind w:left="1620" w:hanging="1620"/>
        <w:jc w:val="both"/>
        <w:rPr>
          <w:rFonts w:ascii="Arial" w:hAnsi="Arial" w:cs="Arial"/>
          <w:sz w:val="22"/>
          <w:lang w:val="en-US"/>
        </w:rPr>
      </w:pPr>
      <w:r>
        <w:rPr>
          <w:rFonts w:ascii="Arial" w:hAnsi="Arial" w:cs="Arial"/>
          <w:sz w:val="22"/>
          <w:lang w:val="en-US"/>
        </w:rPr>
        <w:tab/>
        <w:t xml:space="preserve">1.2.1 </w:t>
      </w:r>
      <w:r>
        <w:rPr>
          <w:rFonts w:ascii="Arial" w:hAnsi="Arial" w:cs="Arial"/>
          <w:sz w:val="22"/>
          <w:lang w:val="en-US"/>
        </w:rPr>
        <w:tab/>
        <w:t>A ban on participation in one or several competitions in any capacity whatsoever; and/or</w:t>
      </w:r>
    </w:p>
    <w:p w14:paraId="60194ED1" w14:textId="77777777" w:rsidR="002F1527" w:rsidRDefault="002F1527">
      <w:pPr>
        <w:tabs>
          <w:tab w:val="left" w:pos="900"/>
          <w:tab w:val="left" w:pos="1620"/>
          <w:tab w:val="left" w:pos="2160"/>
        </w:tabs>
        <w:autoSpaceDE w:val="0"/>
        <w:ind w:left="1620" w:hanging="1620"/>
        <w:jc w:val="both"/>
        <w:rPr>
          <w:rFonts w:ascii="Arial" w:hAnsi="Arial" w:cs="Arial"/>
          <w:sz w:val="22"/>
          <w:lang w:val="en-US"/>
        </w:rPr>
      </w:pPr>
      <w:r>
        <w:rPr>
          <w:rFonts w:ascii="Arial" w:hAnsi="Arial" w:cs="Arial"/>
          <w:sz w:val="22"/>
          <w:lang w:val="en-US"/>
        </w:rPr>
        <w:tab/>
        <w:t>1.2.2  Suspension from any competition for a minimum period of two years.</w:t>
      </w:r>
    </w:p>
    <w:p w14:paraId="60194ED2" w14:textId="77777777" w:rsidR="002F1527" w:rsidRDefault="002F1527">
      <w:pPr>
        <w:tabs>
          <w:tab w:val="left" w:pos="900"/>
          <w:tab w:val="left" w:pos="1440"/>
        </w:tabs>
        <w:autoSpaceDE w:val="0"/>
        <w:ind w:left="900" w:hanging="900"/>
        <w:jc w:val="both"/>
        <w:rPr>
          <w:rFonts w:ascii="Arial" w:hAnsi="Arial" w:cs="Arial"/>
          <w:sz w:val="22"/>
          <w:lang w:val="en-US"/>
        </w:rPr>
      </w:pPr>
    </w:p>
    <w:p w14:paraId="60194ED3"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 xml:space="preserve">2. </w:t>
      </w:r>
      <w:r>
        <w:rPr>
          <w:rFonts w:ascii="Arial" w:hAnsi="Arial" w:cs="Arial"/>
          <w:sz w:val="22"/>
          <w:lang w:val="en-US"/>
        </w:rPr>
        <w:tab/>
        <w:t>Other Cases</w:t>
      </w:r>
    </w:p>
    <w:p w14:paraId="60194ED4" w14:textId="77777777" w:rsidR="002F1527" w:rsidRDefault="002F1527">
      <w:pPr>
        <w:tabs>
          <w:tab w:val="left" w:pos="900"/>
          <w:tab w:val="left" w:pos="1440"/>
        </w:tabs>
        <w:autoSpaceDE w:val="0"/>
        <w:ind w:left="900" w:hanging="900"/>
        <w:jc w:val="both"/>
        <w:rPr>
          <w:rFonts w:ascii="Arial" w:hAnsi="Arial" w:cs="Arial"/>
          <w:sz w:val="22"/>
          <w:lang w:val="en-US"/>
        </w:rPr>
      </w:pPr>
    </w:p>
    <w:p w14:paraId="60194ED5" w14:textId="77777777" w:rsidR="002F1527" w:rsidRDefault="002F1527">
      <w:pPr>
        <w:tabs>
          <w:tab w:val="left" w:pos="900"/>
          <w:tab w:val="left" w:pos="1440"/>
        </w:tabs>
        <w:autoSpaceDE w:val="0"/>
        <w:ind w:left="900" w:hanging="900"/>
        <w:jc w:val="both"/>
        <w:rPr>
          <w:rFonts w:ascii="Arial" w:hAnsi="Arial" w:cs="Arial"/>
          <w:sz w:val="22"/>
          <w:lang w:val="en-US"/>
        </w:rPr>
      </w:pPr>
      <w:r>
        <w:rPr>
          <w:rFonts w:ascii="Arial" w:hAnsi="Arial" w:cs="Arial"/>
          <w:sz w:val="22"/>
          <w:lang w:val="en-US"/>
        </w:rPr>
        <w:t xml:space="preserve">2.1 </w:t>
      </w:r>
      <w:r>
        <w:rPr>
          <w:rFonts w:ascii="Arial" w:hAnsi="Arial" w:cs="Arial"/>
          <w:sz w:val="22"/>
          <w:lang w:val="en-US"/>
        </w:rPr>
        <w:tab/>
        <w:t>In the case of a second offence where the Prohibited Substance is ephedrine, phenylpropanolamine, pseudoephedrine, caffeine, strychnine or related substances the sanctions shall be;</w:t>
      </w:r>
    </w:p>
    <w:p w14:paraId="60194ED6" w14:textId="77777777" w:rsidR="002F1527" w:rsidRDefault="002F1527">
      <w:pPr>
        <w:tabs>
          <w:tab w:val="left" w:pos="900"/>
          <w:tab w:val="left" w:pos="1440"/>
        </w:tabs>
        <w:autoSpaceDE w:val="0"/>
        <w:ind w:left="900" w:hanging="900"/>
        <w:jc w:val="both"/>
        <w:rPr>
          <w:rFonts w:ascii="Arial" w:hAnsi="Arial" w:cs="Arial"/>
          <w:sz w:val="22"/>
          <w:lang w:val="en-US"/>
        </w:rPr>
      </w:pPr>
    </w:p>
    <w:p w14:paraId="60194ED7" w14:textId="77777777" w:rsidR="002F1527" w:rsidRDefault="002F1527">
      <w:pPr>
        <w:tabs>
          <w:tab w:val="left" w:pos="900"/>
          <w:tab w:val="left" w:pos="1620"/>
          <w:tab w:val="left" w:pos="2160"/>
        </w:tabs>
        <w:autoSpaceDE w:val="0"/>
        <w:ind w:left="1620" w:hanging="1620"/>
        <w:jc w:val="both"/>
        <w:rPr>
          <w:rFonts w:ascii="Arial" w:hAnsi="Arial" w:cs="Arial"/>
          <w:sz w:val="22"/>
          <w:lang w:val="en-US"/>
        </w:rPr>
      </w:pPr>
      <w:r>
        <w:rPr>
          <w:rFonts w:ascii="Arial" w:hAnsi="Arial" w:cs="Arial"/>
          <w:sz w:val="22"/>
          <w:lang w:val="en-US"/>
        </w:rPr>
        <w:tab/>
        <w:t xml:space="preserve">2.1.1 </w:t>
      </w:r>
      <w:r>
        <w:rPr>
          <w:rFonts w:ascii="Arial" w:hAnsi="Arial" w:cs="Arial"/>
          <w:sz w:val="22"/>
          <w:lang w:val="en-US"/>
        </w:rPr>
        <w:tab/>
        <w:t>A ban on participation in one or several competitions in any capacity whatsoever; and/or</w:t>
      </w:r>
    </w:p>
    <w:p w14:paraId="60194ED8" w14:textId="77777777" w:rsidR="002F1527" w:rsidRDefault="002F1527">
      <w:pPr>
        <w:tabs>
          <w:tab w:val="left" w:pos="900"/>
          <w:tab w:val="left" w:pos="1620"/>
          <w:tab w:val="left" w:pos="2160"/>
        </w:tabs>
        <w:autoSpaceDE w:val="0"/>
        <w:ind w:left="1620" w:hanging="1620"/>
        <w:jc w:val="both"/>
        <w:rPr>
          <w:rFonts w:ascii="Arial" w:hAnsi="Arial" w:cs="Arial"/>
          <w:sz w:val="22"/>
          <w:lang w:val="en-US"/>
        </w:rPr>
      </w:pPr>
      <w:r>
        <w:rPr>
          <w:rFonts w:ascii="Arial" w:hAnsi="Arial" w:cs="Arial"/>
          <w:sz w:val="22"/>
          <w:lang w:val="en-US"/>
        </w:rPr>
        <w:tab/>
        <w:t xml:space="preserve">2.1.2 </w:t>
      </w:r>
      <w:r>
        <w:rPr>
          <w:rFonts w:ascii="Arial" w:hAnsi="Arial" w:cs="Arial"/>
          <w:sz w:val="22"/>
          <w:lang w:val="en-US"/>
        </w:rPr>
        <w:tab/>
        <w:t>Suspension from any competition for a period of two years</w:t>
      </w:r>
    </w:p>
    <w:p w14:paraId="60194ED9"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p>
    <w:p w14:paraId="60194EDA"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r>
        <w:rPr>
          <w:rFonts w:ascii="Arial" w:hAnsi="Arial" w:cs="Arial"/>
          <w:sz w:val="22"/>
          <w:lang w:val="en-US"/>
        </w:rPr>
        <w:t xml:space="preserve">2.2 </w:t>
      </w:r>
      <w:r>
        <w:rPr>
          <w:rFonts w:ascii="Arial" w:hAnsi="Arial" w:cs="Arial"/>
          <w:sz w:val="22"/>
          <w:lang w:val="en-US"/>
        </w:rPr>
        <w:tab/>
        <w:t>In the case of a third offence where the prohibited substance used is one referred to in paragraph 2.1 or in the case of any other second doping offence (provided it is perpetrated within a period of ten years after the preceding sanction, whatever form it took and whatever the reason for it became final) the sanction shall be: -</w:t>
      </w:r>
    </w:p>
    <w:p w14:paraId="60194EDB" w14:textId="77777777" w:rsidR="002F1527" w:rsidRDefault="002F1527">
      <w:pPr>
        <w:tabs>
          <w:tab w:val="left" w:pos="900"/>
          <w:tab w:val="left" w:pos="1620"/>
          <w:tab w:val="left" w:pos="2160"/>
        </w:tabs>
        <w:autoSpaceDE w:val="0"/>
        <w:ind w:left="1620" w:hanging="1620"/>
        <w:jc w:val="both"/>
        <w:rPr>
          <w:rFonts w:ascii="Arial" w:hAnsi="Arial" w:cs="Arial"/>
          <w:sz w:val="22"/>
          <w:lang w:val="en-US"/>
        </w:rPr>
      </w:pPr>
    </w:p>
    <w:p w14:paraId="60194EDC" w14:textId="77777777" w:rsidR="002F1527" w:rsidRDefault="002F1527">
      <w:pPr>
        <w:tabs>
          <w:tab w:val="left" w:pos="900"/>
          <w:tab w:val="left" w:pos="1620"/>
          <w:tab w:val="left" w:pos="2160"/>
        </w:tabs>
        <w:autoSpaceDE w:val="0"/>
        <w:ind w:left="1620" w:hanging="1620"/>
        <w:jc w:val="both"/>
        <w:rPr>
          <w:rFonts w:ascii="Arial" w:hAnsi="Arial" w:cs="Arial"/>
          <w:sz w:val="22"/>
          <w:lang w:val="en-US"/>
        </w:rPr>
      </w:pPr>
      <w:r>
        <w:rPr>
          <w:rFonts w:ascii="Arial" w:hAnsi="Arial" w:cs="Arial"/>
          <w:sz w:val="22"/>
          <w:lang w:val="en-US"/>
        </w:rPr>
        <w:tab/>
        <w:t xml:space="preserve">2.2.1 </w:t>
      </w:r>
      <w:r>
        <w:rPr>
          <w:rFonts w:ascii="Arial" w:hAnsi="Arial" w:cs="Arial"/>
          <w:sz w:val="22"/>
          <w:lang w:val="en-US"/>
        </w:rPr>
        <w:tab/>
        <w:t xml:space="preserve">A life ban on involvement </w:t>
      </w:r>
      <w:r>
        <w:rPr>
          <w:rFonts w:ascii="Arial" w:hAnsi="Arial" w:cs="Arial"/>
          <w:i/>
          <w:iCs/>
          <w:sz w:val="22"/>
          <w:lang w:val="en-US"/>
        </w:rPr>
        <w:t xml:space="preserve">or in relation to </w:t>
      </w:r>
      <w:r>
        <w:rPr>
          <w:rFonts w:ascii="Arial" w:hAnsi="Arial" w:cs="Arial"/>
          <w:sz w:val="22"/>
          <w:lang w:val="en-US"/>
        </w:rPr>
        <w:t>in any badminton event in any capacity whatsoever; and/or</w:t>
      </w:r>
    </w:p>
    <w:p w14:paraId="60194EDD" w14:textId="77777777" w:rsidR="002F1527" w:rsidRDefault="002F1527">
      <w:pPr>
        <w:tabs>
          <w:tab w:val="left" w:pos="900"/>
          <w:tab w:val="left" w:pos="1620"/>
          <w:tab w:val="left" w:pos="2160"/>
        </w:tabs>
        <w:autoSpaceDE w:val="0"/>
        <w:ind w:left="1620" w:hanging="1620"/>
        <w:jc w:val="both"/>
        <w:rPr>
          <w:rFonts w:ascii="Arial" w:hAnsi="Arial" w:cs="Arial"/>
          <w:sz w:val="22"/>
          <w:lang w:val="en-US"/>
        </w:rPr>
      </w:pPr>
      <w:r>
        <w:rPr>
          <w:rFonts w:ascii="Arial" w:hAnsi="Arial" w:cs="Arial"/>
          <w:sz w:val="22"/>
          <w:lang w:val="en-US"/>
        </w:rPr>
        <w:tab/>
        <w:t xml:space="preserve">2.2.2 </w:t>
      </w:r>
      <w:r>
        <w:rPr>
          <w:rFonts w:ascii="Arial" w:hAnsi="Arial" w:cs="Arial"/>
          <w:sz w:val="22"/>
          <w:lang w:val="en-US"/>
        </w:rPr>
        <w:tab/>
        <w:t xml:space="preserve">Suspension (between four years and life) from involvement </w:t>
      </w:r>
      <w:r>
        <w:rPr>
          <w:rFonts w:ascii="Arial" w:hAnsi="Arial" w:cs="Arial"/>
          <w:i/>
          <w:iCs/>
          <w:sz w:val="22"/>
          <w:lang w:val="en-US"/>
        </w:rPr>
        <w:t xml:space="preserve">or in relation to </w:t>
      </w:r>
      <w:r>
        <w:rPr>
          <w:rFonts w:ascii="Arial" w:hAnsi="Arial" w:cs="Arial"/>
          <w:sz w:val="22"/>
          <w:lang w:val="en-US"/>
        </w:rPr>
        <w:t>all badminton competition.</w:t>
      </w:r>
    </w:p>
    <w:p w14:paraId="60194EDE"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p>
    <w:p w14:paraId="60194EDF"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r>
        <w:rPr>
          <w:rFonts w:ascii="Arial" w:hAnsi="Arial" w:cs="Arial"/>
          <w:sz w:val="22"/>
          <w:lang w:val="en-US"/>
        </w:rPr>
        <w:t xml:space="preserve">2.3 </w:t>
      </w:r>
      <w:r>
        <w:rPr>
          <w:rFonts w:ascii="Arial" w:hAnsi="Arial" w:cs="Arial"/>
          <w:sz w:val="22"/>
          <w:lang w:val="en-US"/>
        </w:rPr>
        <w:tab/>
        <w:t>The penalty for an offence committed by a competitor and detected on the occasion of an out-of-competition test shall be the same, mutatis mutandis, and shall take effect from the date the positive result was recorded or the date on which the final judgement further to an appeal is pronounced, whichever the Association may decide.</w:t>
      </w:r>
    </w:p>
    <w:p w14:paraId="60194EE0"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p>
    <w:p w14:paraId="60194EE1"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r>
        <w:rPr>
          <w:rFonts w:ascii="Arial" w:hAnsi="Arial" w:cs="Arial"/>
          <w:sz w:val="22"/>
          <w:lang w:val="en-US"/>
        </w:rPr>
        <w:t xml:space="preserve">2.4 </w:t>
      </w:r>
      <w:r>
        <w:rPr>
          <w:rFonts w:ascii="Arial" w:hAnsi="Arial" w:cs="Arial"/>
          <w:sz w:val="22"/>
          <w:lang w:val="en-US"/>
        </w:rPr>
        <w:tab/>
        <w:t>Trafficking is defined in section 2 (iv) of Appendix A to these Rules. The penalty for trafficking in prohibited substances are as follows:</w:t>
      </w:r>
    </w:p>
    <w:p w14:paraId="60194EE2"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p>
    <w:p w14:paraId="60194EE3" w14:textId="77777777" w:rsidR="002F1527" w:rsidRDefault="002F1527">
      <w:pPr>
        <w:tabs>
          <w:tab w:val="left" w:pos="900"/>
          <w:tab w:val="left" w:pos="1620"/>
          <w:tab w:val="left" w:pos="2160"/>
        </w:tabs>
        <w:autoSpaceDE w:val="0"/>
        <w:ind w:left="1620" w:hanging="1620"/>
        <w:jc w:val="both"/>
        <w:rPr>
          <w:rFonts w:ascii="Arial" w:hAnsi="Arial" w:cs="Arial"/>
          <w:sz w:val="22"/>
          <w:lang w:val="en-US"/>
        </w:rPr>
      </w:pPr>
      <w:r>
        <w:rPr>
          <w:rFonts w:ascii="Arial" w:hAnsi="Arial" w:cs="Arial"/>
          <w:sz w:val="22"/>
          <w:lang w:val="en-US"/>
        </w:rPr>
        <w:tab/>
        <w:t>2.4.1</w:t>
      </w:r>
      <w:r>
        <w:rPr>
          <w:rFonts w:ascii="Arial" w:hAnsi="Arial" w:cs="Arial"/>
          <w:sz w:val="22"/>
          <w:lang w:val="en-US"/>
        </w:rPr>
        <w:tab/>
        <w:t xml:space="preserve"> In the event of trafficking in prohibited substances the penalty will be suspension for life from participation in any sports organisation, body, activity or event in any capacity whatsoever in so far as the Association has authority and jurisdiction.</w:t>
      </w:r>
    </w:p>
    <w:p w14:paraId="60194EE4" w14:textId="77777777" w:rsidR="002F1527" w:rsidRDefault="002F1527">
      <w:pPr>
        <w:tabs>
          <w:tab w:val="left" w:pos="900"/>
          <w:tab w:val="left" w:pos="1620"/>
          <w:tab w:val="left" w:pos="2160"/>
        </w:tabs>
        <w:autoSpaceDE w:val="0"/>
        <w:ind w:left="1620" w:hanging="1620"/>
        <w:jc w:val="both"/>
        <w:rPr>
          <w:rFonts w:ascii="Arial" w:hAnsi="Arial" w:cs="Arial"/>
          <w:sz w:val="22"/>
          <w:lang w:val="en-US"/>
        </w:rPr>
      </w:pPr>
      <w:r>
        <w:rPr>
          <w:rFonts w:ascii="Arial" w:hAnsi="Arial" w:cs="Arial"/>
          <w:sz w:val="22"/>
          <w:lang w:val="en-US"/>
        </w:rPr>
        <w:tab/>
        <w:t xml:space="preserve">2.4.2 </w:t>
      </w:r>
      <w:r>
        <w:rPr>
          <w:rFonts w:ascii="Arial" w:hAnsi="Arial" w:cs="Arial"/>
          <w:sz w:val="22"/>
          <w:lang w:val="en-US"/>
        </w:rPr>
        <w:tab/>
        <w:t>In addition the offence(s) may be reported to the competent administrative and judicial authorities by any interested physical or legal person.</w:t>
      </w:r>
    </w:p>
    <w:p w14:paraId="60194EE5"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p>
    <w:p w14:paraId="60194EE6"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r>
        <w:rPr>
          <w:rFonts w:ascii="Arial" w:hAnsi="Arial" w:cs="Arial"/>
          <w:sz w:val="22"/>
          <w:lang w:val="en-US"/>
        </w:rPr>
        <w:t xml:space="preserve">2.5 </w:t>
      </w:r>
      <w:r>
        <w:rPr>
          <w:rFonts w:ascii="Arial" w:hAnsi="Arial" w:cs="Arial"/>
          <w:sz w:val="22"/>
          <w:lang w:val="en-US"/>
        </w:rPr>
        <w:tab/>
        <w:t>Any attempt to perform trafficking shall be penalised in the same manner as the act itself.</w:t>
      </w:r>
    </w:p>
    <w:p w14:paraId="60194EE7"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p>
    <w:p w14:paraId="60194EE8"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r>
        <w:rPr>
          <w:rFonts w:ascii="Arial" w:hAnsi="Arial" w:cs="Arial"/>
          <w:sz w:val="22"/>
          <w:lang w:val="en-US"/>
        </w:rPr>
        <w:t xml:space="preserve">2.6 </w:t>
      </w:r>
      <w:r>
        <w:rPr>
          <w:rFonts w:ascii="Arial" w:hAnsi="Arial" w:cs="Arial"/>
          <w:sz w:val="22"/>
          <w:lang w:val="en-US"/>
        </w:rPr>
        <w:tab/>
        <w:t>For persons found guilty of trafficking, ignorance of the nature or compositions of the Prohibited Substances or nature or effects or the methods in question does not constitute extenuating circumstances or grounds for exemption from punishment.</w:t>
      </w:r>
    </w:p>
    <w:p w14:paraId="60194EE9"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p>
    <w:p w14:paraId="60194EEA"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r>
        <w:rPr>
          <w:rFonts w:ascii="Arial" w:hAnsi="Arial" w:cs="Arial"/>
          <w:sz w:val="22"/>
          <w:lang w:val="en-US"/>
        </w:rPr>
        <w:t xml:space="preserve">2.7 </w:t>
      </w:r>
      <w:r>
        <w:rPr>
          <w:rFonts w:ascii="Arial" w:hAnsi="Arial" w:cs="Arial"/>
          <w:sz w:val="22"/>
          <w:lang w:val="en-US"/>
        </w:rPr>
        <w:tab/>
        <w:t>Any sanctions under these Rules may be applied concurrently insofar as they are compatible.</w:t>
      </w:r>
    </w:p>
    <w:p w14:paraId="60194EEB"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p>
    <w:p w14:paraId="60194EEC"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r>
        <w:rPr>
          <w:rFonts w:ascii="Arial" w:hAnsi="Arial" w:cs="Arial"/>
          <w:sz w:val="22"/>
          <w:lang w:val="en-US"/>
        </w:rPr>
        <w:t xml:space="preserve">3. </w:t>
      </w:r>
      <w:r>
        <w:rPr>
          <w:rFonts w:ascii="Arial" w:hAnsi="Arial" w:cs="Arial"/>
          <w:sz w:val="22"/>
          <w:lang w:val="en-US"/>
        </w:rPr>
        <w:tab/>
        <w:t>If an offence takes place during an event, the person concerned shall be disqualified from the event and the results of the event amended accordingly. That person shall not be entitled to any award, title or record to which they would have been entitled by virtue of their participation at the event or any subsequent events.</w:t>
      </w:r>
    </w:p>
    <w:p w14:paraId="60194EED"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p>
    <w:p w14:paraId="60194EEE"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r>
        <w:rPr>
          <w:rFonts w:ascii="Arial" w:hAnsi="Arial" w:cs="Arial"/>
          <w:sz w:val="22"/>
          <w:lang w:val="en-US"/>
        </w:rPr>
        <w:t xml:space="preserve">4. </w:t>
      </w:r>
      <w:r>
        <w:rPr>
          <w:rFonts w:ascii="Arial" w:hAnsi="Arial" w:cs="Arial"/>
          <w:sz w:val="22"/>
          <w:lang w:val="en-US"/>
        </w:rPr>
        <w:tab/>
        <w:t>Where a person has been declared ineligible and wishes to resume competing after their period of ineligibility has expired, they will be required to make themselves available for testing throughout the period of ineligibility. A person may not apply to the Association for reinstatement before their period of ineligibility has expired.</w:t>
      </w:r>
    </w:p>
    <w:p w14:paraId="60194EEF"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p>
    <w:p w14:paraId="60194EF0"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r>
        <w:rPr>
          <w:rFonts w:ascii="Arial" w:hAnsi="Arial" w:cs="Arial"/>
          <w:sz w:val="22"/>
          <w:lang w:val="en-US"/>
        </w:rPr>
        <w:t xml:space="preserve">5. </w:t>
      </w:r>
      <w:r>
        <w:rPr>
          <w:rFonts w:ascii="Arial" w:hAnsi="Arial" w:cs="Arial"/>
          <w:sz w:val="22"/>
          <w:lang w:val="en-US"/>
        </w:rPr>
        <w:tab/>
        <w:t>If an offence takes place and the person concerned is participating in a team event, the following shall apply in respect of the other members of the team, the event and any results of the event in which the team was participating;</w:t>
      </w:r>
    </w:p>
    <w:p w14:paraId="60194EF1"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p>
    <w:p w14:paraId="60194EF2"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r>
        <w:rPr>
          <w:rFonts w:ascii="Arial" w:hAnsi="Arial" w:cs="Arial"/>
          <w:sz w:val="22"/>
          <w:lang w:val="en-US"/>
        </w:rPr>
        <w:t xml:space="preserve">5.1 </w:t>
      </w:r>
      <w:r>
        <w:rPr>
          <w:rFonts w:ascii="Arial" w:hAnsi="Arial" w:cs="Arial"/>
          <w:sz w:val="22"/>
          <w:lang w:val="en-US"/>
        </w:rPr>
        <w:tab/>
        <w:t>The team shall be disqualified from participating in the event and</w:t>
      </w:r>
    </w:p>
    <w:p w14:paraId="60194EF3"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p>
    <w:p w14:paraId="60194EF4" w14:textId="77777777" w:rsidR="002F1527" w:rsidRDefault="002F1527">
      <w:pPr>
        <w:tabs>
          <w:tab w:val="left" w:pos="900"/>
          <w:tab w:val="left" w:pos="1440"/>
          <w:tab w:val="left" w:pos="2160"/>
        </w:tabs>
        <w:autoSpaceDE w:val="0"/>
        <w:ind w:left="900" w:hanging="900"/>
        <w:jc w:val="both"/>
        <w:rPr>
          <w:rFonts w:ascii="Arial" w:hAnsi="Arial" w:cs="Arial"/>
          <w:sz w:val="22"/>
          <w:lang w:val="en-US"/>
        </w:rPr>
      </w:pPr>
      <w:r>
        <w:rPr>
          <w:rFonts w:ascii="Arial" w:hAnsi="Arial" w:cs="Arial"/>
          <w:sz w:val="22"/>
          <w:lang w:val="en-US"/>
        </w:rPr>
        <w:t xml:space="preserve">5.2 </w:t>
      </w:r>
      <w:r>
        <w:rPr>
          <w:rFonts w:ascii="Arial" w:hAnsi="Arial" w:cs="Arial"/>
          <w:sz w:val="22"/>
          <w:lang w:val="en-US"/>
        </w:rPr>
        <w:tab/>
        <w:t>The results of that team shall be deleted from the record.</w:t>
      </w:r>
    </w:p>
    <w:p w14:paraId="60194EF5" w14:textId="77777777" w:rsidR="002F1527" w:rsidRDefault="002F1527">
      <w:pPr>
        <w:tabs>
          <w:tab w:val="left" w:pos="900"/>
          <w:tab w:val="left" w:pos="1440"/>
          <w:tab w:val="left" w:pos="2160"/>
        </w:tabs>
        <w:ind w:left="900" w:hanging="900"/>
        <w:jc w:val="both"/>
        <w:rPr>
          <w:rFonts w:ascii="Arial" w:hAnsi="Arial" w:cs="Arial"/>
          <w:sz w:val="22"/>
        </w:rPr>
      </w:pPr>
    </w:p>
    <w:p w14:paraId="60194EF6" w14:textId="77777777" w:rsidR="002F1527" w:rsidRDefault="002F1527">
      <w:pPr>
        <w:tabs>
          <w:tab w:val="left" w:pos="900"/>
          <w:tab w:val="left" w:pos="1800"/>
          <w:tab w:val="left" w:pos="2520"/>
        </w:tabs>
        <w:ind w:left="900" w:hanging="900"/>
        <w:rPr>
          <w:rFonts w:ascii="Arial" w:hAnsi="Arial" w:cs="Arial"/>
          <w:sz w:val="22"/>
        </w:rPr>
      </w:pPr>
    </w:p>
    <w:p w14:paraId="60194EF7" w14:textId="77777777" w:rsidR="002F1527" w:rsidRDefault="002F1527">
      <w:pPr>
        <w:tabs>
          <w:tab w:val="left" w:pos="900"/>
          <w:tab w:val="left" w:pos="1800"/>
          <w:tab w:val="left" w:pos="2520"/>
        </w:tabs>
        <w:ind w:left="900" w:hanging="900"/>
        <w:rPr>
          <w:rFonts w:ascii="Arial" w:hAnsi="Arial" w:cs="Arial"/>
          <w:sz w:val="22"/>
        </w:rPr>
      </w:pPr>
    </w:p>
    <w:p w14:paraId="60194EF8" w14:textId="77777777" w:rsidR="002F1527" w:rsidRDefault="002F1527">
      <w:pPr>
        <w:tabs>
          <w:tab w:val="left" w:pos="900"/>
          <w:tab w:val="left" w:pos="1800"/>
          <w:tab w:val="left" w:pos="2520"/>
        </w:tabs>
        <w:ind w:left="900" w:hanging="900"/>
        <w:rPr>
          <w:rFonts w:ascii="Arial" w:hAnsi="Arial" w:cs="Arial"/>
          <w:sz w:val="22"/>
        </w:rPr>
      </w:pPr>
    </w:p>
    <w:p w14:paraId="60194EF9" w14:textId="77777777" w:rsidR="002F1527" w:rsidRDefault="002F1527">
      <w:pPr>
        <w:tabs>
          <w:tab w:val="left" w:pos="900"/>
          <w:tab w:val="left" w:pos="1800"/>
          <w:tab w:val="left" w:pos="2520"/>
        </w:tabs>
        <w:ind w:left="900" w:hanging="900"/>
        <w:rPr>
          <w:rFonts w:ascii="Arial" w:hAnsi="Arial" w:cs="Arial"/>
          <w:sz w:val="22"/>
        </w:rPr>
      </w:pPr>
    </w:p>
    <w:p w14:paraId="60194EFA" w14:textId="77777777" w:rsidR="002F1527" w:rsidRDefault="002F1527">
      <w:pPr>
        <w:tabs>
          <w:tab w:val="left" w:pos="900"/>
          <w:tab w:val="left" w:pos="1800"/>
          <w:tab w:val="left" w:pos="2520"/>
        </w:tabs>
        <w:ind w:left="900" w:hanging="900"/>
        <w:rPr>
          <w:rFonts w:ascii="Arial" w:hAnsi="Arial" w:cs="Arial"/>
          <w:sz w:val="22"/>
        </w:rPr>
      </w:pPr>
    </w:p>
    <w:p w14:paraId="60194EFB" w14:textId="77777777" w:rsidR="002F1527" w:rsidRDefault="002F1527">
      <w:pPr>
        <w:tabs>
          <w:tab w:val="left" w:pos="1800"/>
          <w:tab w:val="left" w:pos="2520"/>
        </w:tabs>
        <w:rPr>
          <w:rFonts w:ascii="Arial" w:hAnsi="Arial" w:cs="Arial"/>
          <w:sz w:val="22"/>
        </w:rPr>
      </w:pPr>
    </w:p>
    <w:p w14:paraId="60194EFC" w14:textId="77777777" w:rsidR="002F1527" w:rsidRDefault="002F1527">
      <w:pPr>
        <w:tabs>
          <w:tab w:val="left" w:pos="1800"/>
          <w:tab w:val="left" w:pos="2520"/>
        </w:tabs>
        <w:rPr>
          <w:rFonts w:ascii="Arial" w:hAnsi="Arial" w:cs="Arial"/>
          <w:sz w:val="22"/>
        </w:rPr>
      </w:pPr>
    </w:p>
    <w:p w14:paraId="60194EFD" w14:textId="77777777" w:rsidR="002F1527" w:rsidRDefault="002F1527">
      <w:pPr>
        <w:tabs>
          <w:tab w:val="left" w:pos="1800"/>
          <w:tab w:val="left" w:pos="2520"/>
        </w:tabs>
        <w:rPr>
          <w:rFonts w:ascii="Arial" w:hAnsi="Arial" w:cs="Arial"/>
          <w:sz w:val="22"/>
        </w:rPr>
      </w:pPr>
    </w:p>
    <w:p w14:paraId="60194EFE" w14:textId="77777777" w:rsidR="002F1527" w:rsidRDefault="002F1527">
      <w:pPr>
        <w:tabs>
          <w:tab w:val="left" w:pos="1800"/>
          <w:tab w:val="left" w:pos="2520"/>
        </w:tabs>
        <w:rPr>
          <w:rFonts w:ascii="Arial" w:hAnsi="Arial" w:cs="Arial"/>
          <w:sz w:val="22"/>
        </w:rPr>
      </w:pPr>
    </w:p>
    <w:p w14:paraId="60194EFF" w14:textId="77777777" w:rsidR="002F1527" w:rsidRDefault="002F1527">
      <w:pPr>
        <w:tabs>
          <w:tab w:val="left" w:pos="1800"/>
          <w:tab w:val="left" w:pos="2520"/>
        </w:tabs>
        <w:rPr>
          <w:rFonts w:ascii="Arial" w:hAnsi="Arial" w:cs="Arial"/>
          <w:sz w:val="22"/>
        </w:rPr>
      </w:pPr>
    </w:p>
    <w:p w14:paraId="60194F00" w14:textId="77777777" w:rsidR="002F1527" w:rsidRDefault="002F1527">
      <w:pPr>
        <w:tabs>
          <w:tab w:val="left" w:pos="1800"/>
          <w:tab w:val="left" w:pos="2520"/>
        </w:tabs>
        <w:rPr>
          <w:rFonts w:ascii="Arial" w:hAnsi="Arial" w:cs="Arial"/>
          <w:sz w:val="22"/>
        </w:rPr>
      </w:pPr>
    </w:p>
    <w:p w14:paraId="60194F01" w14:textId="77777777" w:rsidR="002F1527" w:rsidRDefault="002F1527">
      <w:pPr>
        <w:tabs>
          <w:tab w:val="left" w:pos="1800"/>
          <w:tab w:val="left" w:pos="2520"/>
        </w:tabs>
        <w:rPr>
          <w:rFonts w:ascii="Arial" w:hAnsi="Arial" w:cs="Arial"/>
          <w:sz w:val="22"/>
        </w:rPr>
      </w:pPr>
    </w:p>
    <w:p w14:paraId="60194F02" w14:textId="77777777" w:rsidR="002F1527" w:rsidRDefault="002F1527">
      <w:pPr>
        <w:tabs>
          <w:tab w:val="left" w:pos="1800"/>
          <w:tab w:val="left" w:pos="2520"/>
        </w:tabs>
        <w:rPr>
          <w:rFonts w:ascii="Arial" w:hAnsi="Arial" w:cs="Arial"/>
          <w:sz w:val="22"/>
        </w:rPr>
      </w:pPr>
    </w:p>
    <w:p w14:paraId="60194F03" w14:textId="77777777" w:rsidR="002F1527" w:rsidRDefault="002F1527">
      <w:pPr>
        <w:tabs>
          <w:tab w:val="left" w:pos="1800"/>
          <w:tab w:val="left" w:pos="2520"/>
        </w:tabs>
        <w:rPr>
          <w:rFonts w:ascii="Arial" w:hAnsi="Arial" w:cs="Arial"/>
          <w:sz w:val="22"/>
        </w:rPr>
      </w:pPr>
    </w:p>
    <w:p w14:paraId="60194F04" w14:textId="77777777" w:rsidR="002F1527" w:rsidRDefault="002F1527">
      <w:pPr>
        <w:tabs>
          <w:tab w:val="left" w:pos="1800"/>
          <w:tab w:val="left" w:pos="2520"/>
        </w:tabs>
        <w:rPr>
          <w:rFonts w:ascii="Arial" w:hAnsi="Arial" w:cs="Arial"/>
          <w:sz w:val="22"/>
        </w:rPr>
      </w:pPr>
    </w:p>
    <w:p w14:paraId="60194F05" w14:textId="77777777" w:rsidR="002F1527" w:rsidRDefault="002F1527">
      <w:pPr>
        <w:tabs>
          <w:tab w:val="left" w:pos="1800"/>
          <w:tab w:val="left" w:pos="2520"/>
        </w:tabs>
        <w:rPr>
          <w:rFonts w:ascii="Arial" w:hAnsi="Arial" w:cs="Arial"/>
          <w:sz w:val="22"/>
        </w:rPr>
      </w:pPr>
    </w:p>
    <w:p w14:paraId="60194F06" w14:textId="77777777" w:rsidR="002F1527" w:rsidRDefault="002F1527">
      <w:pPr>
        <w:tabs>
          <w:tab w:val="left" w:pos="1800"/>
          <w:tab w:val="left" w:pos="2520"/>
        </w:tabs>
        <w:rPr>
          <w:rFonts w:ascii="Arial" w:hAnsi="Arial" w:cs="Arial"/>
          <w:sz w:val="22"/>
        </w:rPr>
      </w:pPr>
    </w:p>
    <w:p w14:paraId="60194F07" w14:textId="77777777" w:rsidR="002F1527" w:rsidRDefault="002F1527">
      <w:pPr>
        <w:tabs>
          <w:tab w:val="left" w:pos="1800"/>
          <w:tab w:val="left" w:pos="2520"/>
        </w:tabs>
        <w:rPr>
          <w:rFonts w:ascii="Arial" w:hAnsi="Arial" w:cs="Arial"/>
          <w:sz w:val="22"/>
        </w:rPr>
      </w:pPr>
    </w:p>
    <w:p w14:paraId="60194F08" w14:textId="77777777" w:rsidR="002F1527" w:rsidRDefault="002F1527">
      <w:pPr>
        <w:tabs>
          <w:tab w:val="left" w:pos="1800"/>
          <w:tab w:val="left" w:pos="2520"/>
        </w:tabs>
        <w:rPr>
          <w:rFonts w:ascii="Arial" w:hAnsi="Arial" w:cs="Arial"/>
          <w:sz w:val="22"/>
        </w:rPr>
      </w:pPr>
    </w:p>
    <w:p w14:paraId="60194F09" w14:textId="77777777" w:rsidR="002F1527" w:rsidRDefault="002F1527">
      <w:pPr>
        <w:tabs>
          <w:tab w:val="left" w:pos="1800"/>
          <w:tab w:val="left" w:pos="2520"/>
        </w:tabs>
        <w:rPr>
          <w:rFonts w:ascii="Arial" w:hAnsi="Arial" w:cs="Arial"/>
          <w:sz w:val="22"/>
        </w:rPr>
      </w:pPr>
    </w:p>
    <w:p w14:paraId="60194F0A" w14:textId="77777777" w:rsidR="002F1527" w:rsidRDefault="002F1527">
      <w:pPr>
        <w:tabs>
          <w:tab w:val="left" w:pos="1800"/>
          <w:tab w:val="left" w:pos="2520"/>
        </w:tabs>
        <w:rPr>
          <w:rFonts w:ascii="Arial" w:hAnsi="Arial" w:cs="Arial"/>
          <w:sz w:val="22"/>
        </w:rPr>
      </w:pPr>
    </w:p>
    <w:p w14:paraId="60194F0B" w14:textId="77777777" w:rsidR="002F1527" w:rsidRDefault="002F1527">
      <w:pPr>
        <w:tabs>
          <w:tab w:val="left" w:pos="1800"/>
          <w:tab w:val="left" w:pos="2520"/>
        </w:tabs>
        <w:rPr>
          <w:rFonts w:ascii="Arial" w:hAnsi="Arial" w:cs="Arial"/>
          <w:sz w:val="22"/>
        </w:rPr>
      </w:pPr>
    </w:p>
    <w:p w14:paraId="60194F0C" w14:textId="77777777" w:rsidR="002F1527" w:rsidRDefault="002F1527">
      <w:pPr>
        <w:tabs>
          <w:tab w:val="left" w:pos="1800"/>
          <w:tab w:val="left" w:pos="2520"/>
        </w:tabs>
        <w:rPr>
          <w:rFonts w:ascii="Arial" w:hAnsi="Arial" w:cs="Arial"/>
          <w:sz w:val="22"/>
        </w:rPr>
      </w:pPr>
    </w:p>
    <w:p w14:paraId="60194F0D" w14:textId="77777777" w:rsidR="002F1527" w:rsidRDefault="002F1527">
      <w:pPr>
        <w:autoSpaceDE w:val="0"/>
        <w:jc w:val="center"/>
        <w:rPr>
          <w:rFonts w:ascii="Arial" w:hAnsi="Arial" w:cs="Arial"/>
          <w:color w:val="818181"/>
          <w:sz w:val="22"/>
          <w:szCs w:val="20"/>
          <w:lang w:val="en-US"/>
        </w:rPr>
      </w:pPr>
      <w:r>
        <w:rPr>
          <w:rFonts w:ascii="Arial" w:hAnsi="Arial" w:cs="Arial"/>
          <w:color w:val="818181"/>
          <w:sz w:val="22"/>
          <w:szCs w:val="20"/>
          <w:lang w:val="en-US"/>
        </w:rPr>
        <w:t>Badminton Association of England Ltd</w:t>
      </w:r>
    </w:p>
    <w:p w14:paraId="60194F0E" w14:textId="77777777" w:rsidR="002F1527" w:rsidRDefault="002F1527">
      <w:pPr>
        <w:autoSpaceDE w:val="0"/>
        <w:jc w:val="center"/>
        <w:rPr>
          <w:rFonts w:ascii="Arial" w:hAnsi="Arial" w:cs="Arial"/>
          <w:color w:val="818181"/>
          <w:sz w:val="22"/>
          <w:szCs w:val="20"/>
          <w:lang w:val="en-US"/>
        </w:rPr>
      </w:pPr>
      <w:r>
        <w:rPr>
          <w:rFonts w:ascii="Arial" w:hAnsi="Arial" w:cs="Arial"/>
          <w:color w:val="818181"/>
          <w:sz w:val="22"/>
          <w:szCs w:val="20"/>
          <w:lang w:val="en-US"/>
        </w:rPr>
        <w:t>Bradwell Road – Loughton Lodge – Milton Keynes – MK8 9LA</w:t>
      </w:r>
    </w:p>
    <w:p w14:paraId="60194F0F" w14:textId="77777777" w:rsidR="002F1527" w:rsidRDefault="002F1527">
      <w:pPr>
        <w:tabs>
          <w:tab w:val="left" w:pos="1800"/>
          <w:tab w:val="left" w:pos="2520"/>
        </w:tabs>
        <w:jc w:val="center"/>
        <w:rPr>
          <w:rFonts w:ascii="Arial" w:hAnsi="Arial" w:cs="Arial"/>
          <w:color w:val="818181"/>
          <w:sz w:val="22"/>
          <w:szCs w:val="20"/>
          <w:lang w:val="en-US"/>
        </w:rPr>
      </w:pPr>
      <w:r>
        <w:rPr>
          <w:rFonts w:ascii="Arial" w:hAnsi="Arial" w:cs="Arial"/>
          <w:color w:val="818181"/>
          <w:sz w:val="22"/>
          <w:szCs w:val="20"/>
          <w:lang w:val="en-US"/>
        </w:rPr>
        <w:t>Tel: 01908 268 400</w:t>
      </w:r>
    </w:p>
    <w:p w14:paraId="60194F10" w14:textId="77777777" w:rsidR="002F1527" w:rsidRDefault="002F1527">
      <w:pPr>
        <w:pageBreakBefore/>
        <w:tabs>
          <w:tab w:val="left" w:pos="1800"/>
          <w:tab w:val="left" w:pos="2520"/>
        </w:tabs>
        <w:jc w:val="center"/>
        <w:rPr>
          <w:rFonts w:ascii="Arial" w:hAnsi="Arial" w:cs="Arial"/>
          <w:sz w:val="22"/>
        </w:rPr>
      </w:pPr>
    </w:p>
    <w:p w14:paraId="60194F11" w14:textId="77777777" w:rsidR="002F1527" w:rsidRDefault="002F1527">
      <w:pPr>
        <w:jc w:val="right"/>
        <w:rPr>
          <w:rFonts w:ascii="Arial" w:hAnsi="Arial" w:cs="Arial"/>
          <w:b/>
          <w:bCs/>
          <w:sz w:val="28"/>
          <w:u w:val="single"/>
        </w:rPr>
      </w:pPr>
      <w:r>
        <w:rPr>
          <w:rFonts w:ascii="Arial" w:hAnsi="Arial" w:cs="Arial"/>
          <w:b/>
          <w:bCs/>
          <w:sz w:val="28"/>
          <w:u w:val="single"/>
        </w:rPr>
        <w:t>APPENDIX 2.2</w:t>
      </w:r>
    </w:p>
    <w:p w14:paraId="60194F12" w14:textId="77777777" w:rsidR="002F1527" w:rsidRDefault="002F1527">
      <w:pPr>
        <w:jc w:val="center"/>
        <w:rPr>
          <w:rFonts w:ascii="Arial" w:hAnsi="Arial" w:cs="Arial"/>
          <w:b/>
          <w:bCs/>
          <w:sz w:val="22"/>
          <w:u w:val="single"/>
        </w:rPr>
      </w:pPr>
    </w:p>
    <w:p w14:paraId="60194F13" w14:textId="77777777" w:rsidR="002F1527" w:rsidRDefault="002F1527">
      <w:pPr>
        <w:jc w:val="center"/>
        <w:rPr>
          <w:rFonts w:ascii="Arial" w:hAnsi="Arial" w:cs="Arial"/>
          <w:b/>
          <w:bCs/>
          <w:sz w:val="22"/>
          <w:u w:val="single"/>
        </w:rPr>
      </w:pPr>
    </w:p>
    <w:p w14:paraId="60194F14" w14:textId="77777777" w:rsidR="002F1527" w:rsidRDefault="002F1527">
      <w:pPr>
        <w:jc w:val="center"/>
        <w:rPr>
          <w:rFonts w:ascii="Arial" w:hAnsi="Arial" w:cs="Arial"/>
          <w:b/>
          <w:bCs/>
          <w:sz w:val="22"/>
          <w:u w:val="single"/>
        </w:rPr>
      </w:pPr>
    </w:p>
    <w:p w14:paraId="60194F15" w14:textId="77777777" w:rsidR="002F1527" w:rsidRDefault="002F1527">
      <w:pPr>
        <w:tabs>
          <w:tab w:val="left" w:pos="3780"/>
        </w:tabs>
        <w:jc w:val="center"/>
        <w:rPr>
          <w:rFonts w:ascii="Arial" w:hAnsi="Arial" w:cs="Arial"/>
          <w:b/>
          <w:bCs/>
          <w:sz w:val="22"/>
          <w:u w:val="single"/>
        </w:rPr>
      </w:pPr>
      <w:r>
        <w:rPr>
          <w:rFonts w:ascii="Arial" w:hAnsi="Arial" w:cs="Arial"/>
          <w:b/>
          <w:bCs/>
          <w:sz w:val="22"/>
          <w:u w:val="single"/>
        </w:rPr>
        <w:t>CHILD PROTECTION POLICY STATEMENT</w:t>
      </w:r>
    </w:p>
    <w:p w14:paraId="60194F16" w14:textId="77777777" w:rsidR="002F1527" w:rsidRDefault="002F1527">
      <w:pPr>
        <w:tabs>
          <w:tab w:val="left" w:pos="3780"/>
        </w:tabs>
        <w:jc w:val="center"/>
        <w:rPr>
          <w:rFonts w:ascii="Arial" w:hAnsi="Arial" w:cs="Arial"/>
          <w:sz w:val="22"/>
        </w:rPr>
      </w:pPr>
    </w:p>
    <w:p w14:paraId="60194F17" w14:textId="77777777" w:rsidR="002F1527" w:rsidRDefault="002F1527">
      <w:pPr>
        <w:tabs>
          <w:tab w:val="left" w:pos="3780"/>
        </w:tabs>
        <w:jc w:val="both"/>
        <w:rPr>
          <w:rFonts w:ascii="Arial" w:hAnsi="Arial" w:cs="Arial"/>
          <w:sz w:val="22"/>
        </w:rPr>
      </w:pPr>
      <w:r>
        <w:rPr>
          <w:rFonts w:ascii="Arial" w:hAnsi="Arial" w:cs="Arial"/>
          <w:sz w:val="22"/>
        </w:rPr>
        <w:t>This Child Protection Policy Statement demonstrates the importance that the Isle of Man Badminton Association places on the protection of children who participate in the club programme.  The Isle of Man Badminton Association is committed to ensuring that its young members are able to enjoy a wide range of activities in a safe environment.</w:t>
      </w:r>
    </w:p>
    <w:p w14:paraId="60194F18" w14:textId="77777777" w:rsidR="002F1527" w:rsidRDefault="002F1527">
      <w:pPr>
        <w:tabs>
          <w:tab w:val="left" w:pos="3780"/>
        </w:tabs>
        <w:jc w:val="both"/>
        <w:rPr>
          <w:rFonts w:ascii="Arial" w:hAnsi="Arial" w:cs="Arial"/>
          <w:sz w:val="22"/>
        </w:rPr>
      </w:pPr>
    </w:p>
    <w:p w14:paraId="60194F19" w14:textId="77777777" w:rsidR="002F1527" w:rsidRDefault="002F1527">
      <w:pPr>
        <w:tabs>
          <w:tab w:val="left" w:pos="3780"/>
        </w:tabs>
        <w:jc w:val="both"/>
        <w:rPr>
          <w:rFonts w:ascii="Arial" w:hAnsi="Arial" w:cs="Arial"/>
          <w:sz w:val="22"/>
        </w:rPr>
      </w:pPr>
      <w:r>
        <w:rPr>
          <w:rFonts w:ascii="Arial" w:hAnsi="Arial" w:cs="Arial"/>
          <w:sz w:val="22"/>
        </w:rPr>
        <w:t>The Isle of Man Badminton Association will:</w:t>
      </w:r>
    </w:p>
    <w:p w14:paraId="60194F1A" w14:textId="77777777" w:rsidR="002F1527" w:rsidRDefault="002F1527">
      <w:pPr>
        <w:tabs>
          <w:tab w:val="left" w:pos="3780"/>
        </w:tabs>
        <w:jc w:val="both"/>
        <w:rPr>
          <w:rFonts w:ascii="Arial" w:hAnsi="Arial" w:cs="Arial"/>
          <w:sz w:val="22"/>
        </w:rPr>
      </w:pPr>
    </w:p>
    <w:p w14:paraId="60194F1B" w14:textId="77777777" w:rsidR="002F1527" w:rsidRDefault="002F1527">
      <w:pPr>
        <w:numPr>
          <w:ilvl w:val="0"/>
          <w:numId w:val="29"/>
        </w:numPr>
        <w:tabs>
          <w:tab w:val="left" w:pos="360"/>
          <w:tab w:val="left" w:pos="540"/>
          <w:tab w:val="left" w:pos="3780"/>
        </w:tabs>
        <w:ind w:left="360"/>
        <w:jc w:val="both"/>
        <w:rPr>
          <w:rFonts w:ascii="Arial" w:hAnsi="Arial" w:cs="Arial"/>
          <w:sz w:val="22"/>
        </w:rPr>
      </w:pPr>
      <w:r>
        <w:rPr>
          <w:rFonts w:ascii="Arial" w:hAnsi="Arial" w:cs="Arial"/>
          <w:sz w:val="22"/>
        </w:rPr>
        <w:t>Implement BADMINTON England procedures to provide a duty of care for children and vulnerable adults to safeguard their well-being and protect them from abuse.</w:t>
      </w:r>
    </w:p>
    <w:p w14:paraId="60194F1C" w14:textId="77777777" w:rsidR="002F1527" w:rsidRDefault="002F1527">
      <w:pPr>
        <w:numPr>
          <w:ilvl w:val="0"/>
          <w:numId w:val="29"/>
        </w:numPr>
        <w:tabs>
          <w:tab w:val="left" w:pos="360"/>
          <w:tab w:val="left" w:pos="540"/>
          <w:tab w:val="left" w:pos="3780"/>
        </w:tabs>
        <w:ind w:left="360"/>
        <w:jc w:val="both"/>
        <w:rPr>
          <w:rFonts w:ascii="Arial" w:hAnsi="Arial" w:cs="Arial"/>
          <w:sz w:val="22"/>
        </w:rPr>
      </w:pPr>
      <w:r>
        <w:rPr>
          <w:rFonts w:ascii="Arial" w:hAnsi="Arial" w:cs="Arial"/>
          <w:sz w:val="22"/>
        </w:rPr>
        <w:t>Respect and promote the rights, wishes and feelings of young people.</w:t>
      </w:r>
    </w:p>
    <w:p w14:paraId="60194F1D" w14:textId="77777777" w:rsidR="002F1527" w:rsidRDefault="002F1527">
      <w:pPr>
        <w:numPr>
          <w:ilvl w:val="0"/>
          <w:numId w:val="29"/>
        </w:numPr>
        <w:tabs>
          <w:tab w:val="left" w:pos="360"/>
          <w:tab w:val="left" w:pos="540"/>
          <w:tab w:val="left" w:pos="3780"/>
        </w:tabs>
        <w:ind w:left="360"/>
        <w:jc w:val="both"/>
        <w:rPr>
          <w:rFonts w:ascii="Arial" w:hAnsi="Arial" w:cs="Arial"/>
          <w:sz w:val="22"/>
        </w:rPr>
      </w:pPr>
      <w:r>
        <w:rPr>
          <w:rFonts w:ascii="Arial" w:hAnsi="Arial" w:cs="Arial"/>
          <w:sz w:val="22"/>
        </w:rPr>
        <w:t>Ensure that advice, guidance and training is available for all volunteers involved with the management of the Isle of Man Badminton Association and clubs.</w:t>
      </w:r>
    </w:p>
    <w:p w14:paraId="60194F1E" w14:textId="77777777" w:rsidR="002F1527" w:rsidRDefault="002F1527">
      <w:pPr>
        <w:numPr>
          <w:ilvl w:val="0"/>
          <w:numId w:val="29"/>
        </w:numPr>
        <w:tabs>
          <w:tab w:val="left" w:pos="360"/>
          <w:tab w:val="left" w:pos="540"/>
          <w:tab w:val="left" w:pos="3780"/>
        </w:tabs>
        <w:ind w:left="360"/>
        <w:jc w:val="both"/>
        <w:rPr>
          <w:rFonts w:ascii="Arial" w:hAnsi="Arial" w:cs="Arial"/>
          <w:sz w:val="22"/>
        </w:rPr>
      </w:pPr>
      <w:r>
        <w:rPr>
          <w:rFonts w:ascii="Arial" w:hAnsi="Arial" w:cs="Arial"/>
          <w:sz w:val="22"/>
        </w:rPr>
        <w:t>Adopt best practice to safeguard and protect young people from abuse and volunteers from false allegations.</w:t>
      </w:r>
    </w:p>
    <w:p w14:paraId="60194F1F" w14:textId="77777777" w:rsidR="002F1527" w:rsidRDefault="002F1527">
      <w:pPr>
        <w:numPr>
          <w:ilvl w:val="0"/>
          <w:numId w:val="29"/>
        </w:numPr>
        <w:tabs>
          <w:tab w:val="left" w:pos="360"/>
          <w:tab w:val="left" w:pos="540"/>
          <w:tab w:val="left" w:pos="3780"/>
        </w:tabs>
        <w:ind w:left="360"/>
        <w:jc w:val="both"/>
        <w:rPr>
          <w:rFonts w:ascii="Arial" w:hAnsi="Arial" w:cs="Arial"/>
          <w:sz w:val="22"/>
        </w:rPr>
      </w:pPr>
      <w:r>
        <w:rPr>
          <w:rFonts w:ascii="Arial" w:hAnsi="Arial" w:cs="Arial"/>
          <w:sz w:val="22"/>
        </w:rPr>
        <w:t>Require all members and visitors to abide by the Isle of Man Badminton Associations Codes of Conduct and BADMINTON England's Equity Policy.</w:t>
      </w:r>
    </w:p>
    <w:p w14:paraId="60194F20" w14:textId="77777777" w:rsidR="002F1527" w:rsidRDefault="002F1527">
      <w:pPr>
        <w:numPr>
          <w:ilvl w:val="0"/>
          <w:numId w:val="29"/>
        </w:numPr>
        <w:tabs>
          <w:tab w:val="left" w:pos="360"/>
          <w:tab w:val="left" w:pos="540"/>
          <w:tab w:val="left" w:pos="3780"/>
        </w:tabs>
        <w:ind w:left="360"/>
        <w:jc w:val="both"/>
        <w:rPr>
          <w:rFonts w:ascii="Arial" w:hAnsi="Arial" w:cs="Arial"/>
          <w:sz w:val="22"/>
        </w:rPr>
      </w:pPr>
      <w:r>
        <w:rPr>
          <w:rFonts w:ascii="Arial" w:hAnsi="Arial" w:cs="Arial"/>
          <w:sz w:val="22"/>
        </w:rPr>
        <w:t>Respond to all incidents of suspicious poor practice and allegations seriously, swiftly and appropriately</w:t>
      </w:r>
    </w:p>
    <w:p w14:paraId="60194F21" w14:textId="77777777" w:rsidR="002F1527" w:rsidRDefault="002F1527">
      <w:pPr>
        <w:numPr>
          <w:ilvl w:val="0"/>
          <w:numId w:val="29"/>
        </w:numPr>
        <w:tabs>
          <w:tab w:val="left" w:pos="360"/>
          <w:tab w:val="left" w:pos="540"/>
          <w:tab w:val="left" w:pos="3780"/>
        </w:tabs>
        <w:ind w:left="360"/>
        <w:jc w:val="both"/>
        <w:rPr>
          <w:rFonts w:ascii="Arial" w:hAnsi="Arial" w:cs="Arial"/>
          <w:sz w:val="22"/>
        </w:rPr>
      </w:pPr>
      <w:r>
        <w:rPr>
          <w:rFonts w:ascii="Arial" w:hAnsi="Arial" w:cs="Arial"/>
          <w:sz w:val="22"/>
        </w:rPr>
        <w:t>Report allegations or incidence of suspicious poor practice to the Isle of Man Badminton Association's Child Welfare Officer/s.</w:t>
      </w:r>
    </w:p>
    <w:p w14:paraId="60194F22" w14:textId="77777777" w:rsidR="002F1527" w:rsidRDefault="002F1527">
      <w:pPr>
        <w:tabs>
          <w:tab w:val="left" w:pos="3780"/>
        </w:tabs>
        <w:jc w:val="both"/>
        <w:rPr>
          <w:rFonts w:ascii="Arial" w:hAnsi="Arial" w:cs="Arial"/>
          <w:sz w:val="22"/>
        </w:rPr>
      </w:pPr>
    </w:p>
    <w:p w14:paraId="60194F23" w14:textId="77777777" w:rsidR="002F1527" w:rsidRDefault="002F1527">
      <w:pPr>
        <w:tabs>
          <w:tab w:val="left" w:pos="3780"/>
        </w:tabs>
        <w:jc w:val="both"/>
        <w:rPr>
          <w:rFonts w:ascii="Arial" w:hAnsi="Arial" w:cs="Arial"/>
          <w:sz w:val="22"/>
        </w:rPr>
      </w:pPr>
      <w:r>
        <w:rPr>
          <w:rFonts w:ascii="Arial" w:hAnsi="Arial" w:cs="Arial"/>
          <w:sz w:val="22"/>
        </w:rPr>
        <w:t xml:space="preserve">A full copy of BADMINTON England's Child Protection Policy and Procedures and Equity Policy are available on BADMINTON England's website: </w:t>
      </w:r>
      <w:hyperlink r:id="rId28" w:history="1">
        <w:r>
          <w:rPr>
            <w:rStyle w:val="Hyperlink"/>
            <w:rFonts w:ascii="Arial" w:hAnsi="Arial"/>
          </w:rPr>
          <w:t>www.badmintonengland.co.uk</w:t>
        </w:r>
      </w:hyperlink>
      <w:r>
        <w:rPr>
          <w:rFonts w:ascii="Arial" w:hAnsi="Arial" w:cs="Arial"/>
          <w:sz w:val="22"/>
        </w:rPr>
        <w:t>, from BADMINTON England Development Department or from the Hon Secretary, Isle of Man Badminton Association.</w:t>
      </w:r>
    </w:p>
    <w:p w14:paraId="60194F24" w14:textId="77777777" w:rsidR="002F1527" w:rsidRDefault="002F1527">
      <w:pPr>
        <w:shd w:val="clear" w:color="auto" w:fill="FFFFFF"/>
        <w:ind w:left="240"/>
        <w:jc w:val="right"/>
        <w:rPr>
          <w:sz w:val="22"/>
        </w:rPr>
      </w:pPr>
    </w:p>
    <w:p w14:paraId="60194F25" w14:textId="77777777" w:rsidR="002F1527" w:rsidRDefault="002F1527">
      <w:pPr>
        <w:pageBreakBefore/>
        <w:shd w:val="clear" w:color="auto" w:fill="FFFFFF"/>
        <w:ind w:left="240"/>
        <w:jc w:val="right"/>
        <w:rPr>
          <w:sz w:val="22"/>
        </w:rPr>
      </w:pPr>
    </w:p>
    <w:p w14:paraId="60194F26" w14:textId="346D67F2" w:rsidR="002F1527" w:rsidRDefault="00703096">
      <w:pPr>
        <w:shd w:val="clear" w:color="auto" w:fill="FFFFFF"/>
        <w:ind w:left="240"/>
        <w:jc w:val="right"/>
        <w:rPr>
          <w:color w:val="A90013"/>
          <w:spacing w:val="11"/>
          <w:w w:val="103"/>
          <w:sz w:val="15"/>
          <w:szCs w:val="15"/>
        </w:rPr>
      </w:pPr>
      <w:r>
        <w:rPr>
          <w:noProof/>
          <w:lang w:eastAsia="en-GB"/>
        </w:rPr>
        <mc:AlternateContent>
          <mc:Choice Requires="wps">
            <w:drawing>
              <wp:anchor distT="36830" distB="36830" distL="6400800" distR="6400800" simplePos="0" relativeHeight="251632640" behindDoc="0" locked="0" layoutInCell="1" allowOverlap="1" wp14:anchorId="601954DA" wp14:editId="536713BF">
                <wp:simplePos x="0" y="0"/>
                <wp:positionH relativeFrom="page">
                  <wp:posOffset>5760720</wp:posOffset>
                </wp:positionH>
                <wp:positionV relativeFrom="paragraph">
                  <wp:posOffset>-403225</wp:posOffset>
                </wp:positionV>
                <wp:extent cx="1407795" cy="798195"/>
                <wp:effectExtent l="7620" t="6350" r="3810" b="5080"/>
                <wp:wrapTopAndBottom/>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798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9554C" w14:textId="1BCB7CE9" w:rsidR="001C5CDF" w:rsidRDefault="001C5CDF">
                            <w:r>
                              <w:rPr>
                                <w:noProof/>
                                <w:lang w:eastAsia="en-GB"/>
                              </w:rPr>
                              <w:drawing>
                                <wp:inline distT="0" distB="0" distL="0" distR="0" wp14:anchorId="6019559A" wp14:editId="03096DF2">
                                  <wp:extent cx="1380490" cy="802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0490" cy="80200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954DA" id="_x0000_t202" coordsize="21600,21600" o:spt="202" path="m,l,21600r21600,l21600,xe">
                <v:stroke joinstyle="miter"/>
                <v:path gradientshapeok="t" o:connecttype="rect"/>
              </v:shapetype>
              <v:shape id="Text Box 2" o:spid="_x0000_s1026" type="#_x0000_t202" style="position:absolute;left:0;text-align:left;margin-left:453.6pt;margin-top:-31.75pt;width:110.85pt;height:62.85pt;z-index:251632640;visibility:visible;mso-wrap-style:square;mso-width-percent:0;mso-height-percent:0;mso-wrap-distance-left:7in;mso-wrap-distance-top:2.9pt;mso-wrap-distance-right:7in;mso-wrap-distance-bottom:2.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" stroked="f">
                <v:fill opacity="0"/>
                <v:textbox inset="0,0,0,0">
                  <w:txbxContent>
                    <w:p w14:paraId="6019554C" w14:textId="1BCB7CE9" w:rsidR="001C5CDF" w:rsidRDefault="001C5CDF">
                      <w:r>
                        <w:rPr>
                          <w:noProof/>
                          <w:lang w:eastAsia="en-GB"/>
                        </w:rPr>
                        <w:drawing>
                          <wp:inline distT="0" distB="0" distL="0" distR="0" wp14:anchorId="6019559A" wp14:editId="03096DF2">
                            <wp:extent cx="1380490" cy="8020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0490" cy="802005"/>
                                    </a:xfrm>
                                    <a:prstGeom prst="rect">
                                      <a:avLst/>
                                    </a:prstGeom>
                                    <a:solidFill>
                                      <a:srgbClr val="FFFFFF">
                                        <a:alpha val="0"/>
                                      </a:srgbClr>
                                    </a:solidFill>
                                    <a:ln>
                                      <a:noFill/>
                                    </a:ln>
                                  </pic:spPr>
                                </pic:pic>
                              </a:graphicData>
                            </a:graphic>
                          </wp:inline>
                        </w:drawing>
                      </w:r>
                    </w:p>
                  </w:txbxContent>
                </v:textbox>
                <w10:wrap type="topAndBottom" anchorx="page"/>
              </v:shape>
            </w:pict>
          </mc:Fallback>
        </mc:AlternateContent>
      </w:r>
      <w:r w:rsidR="002F1527">
        <w:rPr>
          <w:color w:val="A90013"/>
          <w:spacing w:val="11"/>
          <w:w w:val="103"/>
          <w:sz w:val="15"/>
          <w:szCs w:val="15"/>
        </w:rPr>
        <w:t>ENGLAND</w:t>
      </w:r>
    </w:p>
    <w:p w14:paraId="60194F27" w14:textId="77777777" w:rsidR="002F1527" w:rsidRDefault="002F1527">
      <w:pPr>
        <w:shd w:val="clear" w:color="auto" w:fill="FFFFFF"/>
        <w:spacing w:before="67"/>
        <w:jc w:val="right"/>
        <w:rPr>
          <w:i/>
          <w:iCs/>
          <w:color w:val="000000"/>
          <w:spacing w:val="-5"/>
          <w:sz w:val="12"/>
          <w:szCs w:val="12"/>
        </w:rPr>
      </w:pPr>
      <w:r>
        <w:rPr>
          <w:b/>
          <w:bCs/>
          <w:i/>
          <w:iCs/>
          <w:color w:val="000000"/>
          <w:spacing w:val="-5"/>
          <w:sz w:val="12"/>
          <w:szCs w:val="12"/>
        </w:rPr>
        <w:t xml:space="preserve">Play </w:t>
      </w:r>
      <w:r>
        <w:rPr>
          <w:i/>
          <w:iCs/>
          <w:color w:val="000000"/>
          <w:spacing w:val="-5"/>
          <w:sz w:val="12"/>
          <w:szCs w:val="12"/>
        </w:rPr>
        <w:t>it. Love it. Live it.</w:t>
      </w:r>
    </w:p>
    <w:p w14:paraId="60194F28" w14:textId="77777777" w:rsidR="002F1527" w:rsidRDefault="002F1527">
      <w:pPr>
        <w:shd w:val="clear" w:color="auto" w:fill="FFFFFF"/>
        <w:tabs>
          <w:tab w:val="left" w:pos="7901"/>
        </w:tabs>
        <w:ind w:left="19"/>
      </w:pPr>
    </w:p>
    <w:p w14:paraId="60194F29" w14:textId="77777777" w:rsidR="002F1527" w:rsidRDefault="002F1527">
      <w:pPr>
        <w:shd w:val="clear" w:color="auto" w:fill="FFFFFF"/>
        <w:tabs>
          <w:tab w:val="left" w:pos="7901"/>
        </w:tabs>
        <w:spacing w:before="280" w:after="280"/>
        <w:ind w:left="19"/>
        <w:jc w:val="both"/>
        <w:rPr>
          <w:rFonts w:ascii="Arial" w:hAnsi="Arial" w:cs="Arial"/>
          <w:b/>
          <w:bCs/>
          <w:color w:val="000000"/>
          <w:spacing w:val="-7"/>
          <w:sz w:val="37"/>
          <w:szCs w:val="37"/>
        </w:rPr>
      </w:pPr>
      <w:r>
        <w:rPr>
          <w:rFonts w:ascii="Arial" w:hAnsi="Arial" w:cs="Arial"/>
          <w:b/>
          <w:bCs/>
          <w:color w:val="000000"/>
          <w:spacing w:val="-7"/>
          <w:sz w:val="37"/>
          <w:szCs w:val="37"/>
        </w:rPr>
        <w:t>CHAPTER FIVE: Child Welfare Officer</w:t>
      </w:r>
      <w:r>
        <w:rPr>
          <w:rFonts w:ascii="Arial" w:hAnsi="Arial" w:cs="Arial"/>
          <w:b/>
          <w:bCs/>
          <w:color w:val="000000"/>
          <w:spacing w:val="-7"/>
          <w:sz w:val="37"/>
          <w:szCs w:val="37"/>
        </w:rPr>
        <w:tab/>
      </w:r>
    </w:p>
    <w:p w14:paraId="60194F2A" w14:textId="77777777" w:rsidR="002F1527" w:rsidRDefault="002F1527">
      <w:pPr>
        <w:shd w:val="clear" w:color="auto" w:fill="FFFFFF"/>
        <w:tabs>
          <w:tab w:val="left" w:pos="720"/>
        </w:tabs>
        <w:spacing w:before="280" w:after="280"/>
        <w:jc w:val="both"/>
        <w:rPr>
          <w:rFonts w:ascii="Arial" w:hAnsi="Arial" w:cs="Arial"/>
          <w:b/>
          <w:bCs/>
          <w:color w:val="000000"/>
          <w:spacing w:val="-8"/>
          <w:sz w:val="22"/>
        </w:rPr>
      </w:pPr>
      <w:r>
        <w:rPr>
          <w:rFonts w:ascii="Arial" w:hAnsi="Arial" w:cs="Arial"/>
          <w:b/>
          <w:bCs/>
          <w:color w:val="000000"/>
          <w:spacing w:val="-8"/>
          <w:sz w:val="22"/>
        </w:rPr>
        <w:t xml:space="preserve">5.1 </w:t>
      </w:r>
      <w:r>
        <w:rPr>
          <w:rFonts w:ascii="Arial" w:hAnsi="Arial" w:cs="Arial"/>
          <w:b/>
          <w:bCs/>
          <w:color w:val="000000"/>
          <w:spacing w:val="-8"/>
          <w:sz w:val="22"/>
        </w:rPr>
        <w:tab/>
        <w:t>Introduction</w:t>
      </w:r>
    </w:p>
    <w:p w14:paraId="60194F2B" w14:textId="77777777" w:rsidR="002F1527" w:rsidRDefault="002F1527">
      <w:pPr>
        <w:shd w:val="clear" w:color="auto" w:fill="FFFFFF"/>
        <w:spacing w:before="280" w:after="280"/>
        <w:ind w:left="5" w:right="5"/>
        <w:jc w:val="both"/>
        <w:rPr>
          <w:rFonts w:ascii="Arial" w:hAnsi="Arial" w:cs="Arial"/>
          <w:color w:val="000000"/>
          <w:sz w:val="22"/>
        </w:rPr>
      </w:pPr>
      <w:r>
        <w:rPr>
          <w:rFonts w:ascii="Arial" w:hAnsi="Arial" w:cs="Arial"/>
          <w:color w:val="000000"/>
          <w:sz w:val="22"/>
        </w:rPr>
        <w:t>The Child Welfare Officer is a key role within Badminton. By designating people to this role, it can be ensured that it has someone specifically appointed to handle any child welfare, including child protection issues that may arise. The BADMINTON England have a vision of a Child Welfare Officer in every county and junior club. Due to the nature of the position, prior to appointment, these people are required to undertake a Criminal Records Bureau check much in the same way that a coach or volunteer who intends working with children and young people would. This position is fundamental to ensuring that Child Welfare is central to the philosophy of the club or county. In order that other members can provide adequate support where required, the Child Welfare Officer should be a member of the organisations management committee.</w:t>
      </w:r>
    </w:p>
    <w:p w14:paraId="60194F2C" w14:textId="77777777" w:rsidR="002F1527" w:rsidRDefault="002F1527">
      <w:pPr>
        <w:shd w:val="clear" w:color="auto" w:fill="FFFFFF"/>
        <w:spacing w:before="280" w:after="280"/>
        <w:ind w:right="5"/>
        <w:jc w:val="both"/>
        <w:rPr>
          <w:rFonts w:ascii="Arial" w:hAnsi="Arial" w:cs="Arial"/>
          <w:color w:val="000000"/>
          <w:sz w:val="22"/>
        </w:rPr>
      </w:pPr>
      <w:r>
        <w:rPr>
          <w:rFonts w:ascii="Arial" w:hAnsi="Arial" w:cs="Arial"/>
          <w:color w:val="000000"/>
          <w:sz w:val="22"/>
        </w:rPr>
        <w:t>Once clearance has-been received from the BADMINTON England Lead Child Protection Officer, an identity card will be issued to validate the appointment. Child Welfare Officers will require support from the County Association, Club and from the national governing body, which will include mandatory attendance on BADMINTON England's Child Welfare Officer training workshop.</w:t>
      </w:r>
    </w:p>
    <w:p w14:paraId="60194F2D" w14:textId="77777777" w:rsidR="002F1527" w:rsidRDefault="002F1527">
      <w:pPr>
        <w:shd w:val="clear" w:color="auto" w:fill="FFFFFF"/>
        <w:spacing w:before="280" w:after="280"/>
        <w:ind w:left="5" w:right="10"/>
        <w:jc w:val="both"/>
        <w:rPr>
          <w:rFonts w:ascii="Arial" w:hAnsi="Arial" w:cs="Arial"/>
          <w:color w:val="000000"/>
          <w:sz w:val="22"/>
        </w:rPr>
      </w:pPr>
      <w:r>
        <w:rPr>
          <w:rFonts w:ascii="Arial" w:hAnsi="Arial" w:cs="Arial"/>
          <w:color w:val="000000"/>
          <w:sz w:val="22"/>
        </w:rPr>
        <w:t>A club or county may appoint more than one Club Child Welfare Officer if they so wish to cater for particular age groups and genders.</w:t>
      </w:r>
    </w:p>
    <w:p w14:paraId="60194F2E" w14:textId="77777777" w:rsidR="002F1527" w:rsidRDefault="002F1527">
      <w:pPr>
        <w:shd w:val="clear" w:color="auto" w:fill="FFFFFF"/>
        <w:tabs>
          <w:tab w:val="left" w:pos="720"/>
          <w:tab w:val="left" w:pos="6154"/>
        </w:tabs>
        <w:spacing w:before="280" w:after="280"/>
        <w:ind w:left="14"/>
        <w:jc w:val="both"/>
        <w:rPr>
          <w:rFonts w:ascii="Arial" w:hAnsi="Arial" w:cs="Arial"/>
          <w:b/>
          <w:bCs/>
          <w:color w:val="000000"/>
          <w:spacing w:val="-9"/>
          <w:sz w:val="22"/>
        </w:rPr>
      </w:pPr>
      <w:r>
        <w:rPr>
          <w:rFonts w:ascii="Arial" w:hAnsi="Arial" w:cs="Arial"/>
          <w:b/>
          <w:bCs/>
          <w:color w:val="000000"/>
          <w:spacing w:val="-9"/>
          <w:sz w:val="22"/>
        </w:rPr>
        <w:t xml:space="preserve">5.2 </w:t>
      </w:r>
      <w:r>
        <w:rPr>
          <w:rFonts w:ascii="Arial" w:hAnsi="Arial" w:cs="Arial"/>
          <w:b/>
          <w:bCs/>
          <w:color w:val="000000"/>
          <w:spacing w:val="-9"/>
          <w:sz w:val="22"/>
        </w:rPr>
        <w:tab/>
        <w:t>The Role of the Child Welfare Officer</w:t>
      </w:r>
      <w:r>
        <w:rPr>
          <w:rFonts w:ascii="Arial" w:hAnsi="Arial" w:cs="Arial"/>
          <w:b/>
          <w:bCs/>
          <w:color w:val="000000"/>
          <w:spacing w:val="-9"/>
          <w:sz w:val="22"/>
        </w:rPr>
        <w:tab/>
      </w:r>
    </w:p>
    <w:p w14:paraId="60194F2F" w14:textId="77777777" w:rsidR="002F1527" w:rsidRDefault="002F1527">
      <w:pPr>
        <w:shd w:val="clear" w:color="auto" w:fill="FFFFFF"/>
        <w:spacing w:before="280" w:after="280"/>
        <w:ind w:left="10" w:right="5"/>
        <w:jc w:val="both"/>
        <w:rPr>
          <w:rFonts w:ascii="Arial" w:hAnsi="Arial" w:cs="Arial"/>
          <w:color w:val="000000"/>
          <w:sz w:val="22"/>
        </w:rPr>
      </w:pPr>
      <w:r>
        <w:rPr>
          <w:rFonts w:ascii="Arial" w:hAnsi="Arial" w:cs="Arial"/>
          <w:color w:val="000000"/>
          <w:sz w:val="22"/>
        </w:rPr>
        <w:t>The role of the Child Welfare Officer is crucial in ensuring that BADMINTON England's Child Protection Policy and Implementation Procedures work in practice.</w:t>
      </w:r>
    </w:p>
    <w:p w14:paraId="60194F30" w14:textId="77777777" w:rsidR="002F1527" w:rsidRDefault="002F1527">
      <w:pPr>
        <w:shd w:val="clear" w:color="auto" w:fill="FFFFFF"/>
        <w:spacing w:before="280" w:after="280"/>
        <w:ind w:left="14" w:right="10"/>
        <w:jc w:val="both"/>
        <w:rPr>
          <w:rFonts w:ascii="Arial" w:hAnsi="Arial" w:cs="Arial"/>
          <w:color w:val="000000"/>
          <w:sz w:val="22"/>
        </w:rPr>
      </w:pPr>
      <w:r>
        <w:rPr>
          <w:rFonts w:ascii="Arial" w:hAnsi="Arial" w:cs="Arial"/>
          <w:color w:val="000000"/>
          <w:sz w:val="22"/>
        </w:rPr>
        <w:t>The Child Welfare Officer acts as the first point of contact for anyone (staff, volunteer, parents or children) who has a concern about a child and about poor practice/possible abuse by adults working with children.</w:t>
      </w:r>
    </w:p>
    <w:p w14:paraId="60194F31" w14:textId="77777777" w:rsidR="002F1527" w:rsidRDefault="002F1527">
      <w:pPr>
        <w:shd w:val="clear" w:color="auto" w:fill="FFFFFF"/>
        <w:spacing w:before="280" w:after="280"/>
        <w:ind w:left="14" w:right="19"/>
        <w:jc w:val="both"/>
        <w:rPr>
          <w:rFonts w:ascii="Arial" w:hAnsi="Arial" w:cs="Arial"/>
          <w:color w:val="000000"/>
          <w:spacing w:val="-2"/>
          <w:sz w:val="22"/>
        </w:rPr>
      </w:pPr>
      <w:r>
        <w:rPr>
          <w:rFonts w:ascii="Arial" w:hAnsi="Arial" w:cs="Arial"/>
          <w:color w:val="000000"/>
          <w:sz w:val="22"/>
        </w:rPr>
        <w:t xml:space="preserve">The Child Welfare Officer therefore needs to be seen to be approachable and as having a child-focused </w:t>
      </w:r>
      <w:r>
        <w:rPr>
          <w:rFonts w:ascii="Arial" w:hAnsi="Arial" w:cs="Arial"/>
          <w:color w:val="000000"/>
          <w:spacing w:val="-2"/>
          <w:sz w:val="22"/>
        </w:rPr>
        <w:t>approach.</w:t>
      </w:r>
    </w:p>
    <w:p w14:paraId="60194F32" w14:textId="77777777" w:rsidR="002F1527" w:rsidRDefault="002F1527">
      <w:pPr>
        <w:shd w:val="clear" w:color="auto" w:fill="FFFFFF"/>
        <w:spacing w:before="280" w:after="280"/>
        <w:ind w:left="14"/>
        <w:jc w:val="both"/>
        <w:rPr>
          <w:rFonts w:ascii="Arial" w:hAnsi="Arial" w:cs="Arial"/>
          <w:color w:val="000000"/>
          <w:sz w:val="22"/>
        </w:rPr>
      </w:pPr>
      <w:r>
        <w:rPr>
          <w:rFonts w:ascii="Arial" w:hAnsi="Arial" w:cs="Arial"/>
          <w:color w:val="000000"/>
          <w:sz w:val="22"/>
        </w:rPr>
        <w:t>The Child Welfare Officer does not need to be a child protection 'expert'. That is the role of the statutory agencies (Police and Social Services). Ideally, they should have a background in working with children i.e. teachers, health visitors, social workers, or Police child protection team officers.</w:t>
      </w:r>
    </w:p>
    <w:p w14:paraId="60194F33" w14:textId="77777777" w:rsidR="002F1527" w:rsidRDefault="002F1527">
      <w:pPr>
        <w:shd w:val="clear" w:color="auto" w:fill="FFFFFF"/>
        <w:spacing w:before="280" w:after="280"/>
        <w:ind w:left="10"/>
        <w:jc w:val="both"/>
        <w:rPr>
          <w:rFonts w:ascii="Arial" w:hAnsi="Arial" w:cs="Arial"/>
          <w:color w:val="000000"/>
          <w:sz w:val="22"/>
        </w:rPr>
      </w:pPr>
    </w:p>
    <w:p w14:paraId="60194F34" w14:textId="77777777" w:rsidR="002F1527" w:rsidRDefault="002F1527">
      <w:pPr>
        <w:pageBreakBefore/>
        <w:shd w:val="clear" w:color="auto" w:fill="FFFFFF"/>
        <w:spacing w:before="280" w:after="280"/>
        <w:ind w:left="10"/>
        <w:jc w:val="both"/>
        <w:rPr>
          <w:rFonts w:ascii="Arial" w:hAnsi="Arial" w:cs="Arial"/>
          <w:color w:val="000000"/>
          <w:sz w:val="22"/>
        </w:rPr>
      </w:pPr>
      <w:r>
        <w:rPr>
          <w:rFonts w:ascii="Arial" w:hAnsi="Arial" w:cs="Arial"/>
          <w:color w:val="000000"/>
          <w:sz w:val="22"/>
        </w:rPr>
        <w:lastRenderedPageBreak/>
        <w:t>The Child Welfare Officer needs to be supported by their organisations management through a formal role within the committee. The management committee should adopt a child protection policy and procedures as per Appendix C. The organisation should also produce a plan about how this will be put into practice and how they will review how it is working. BADMINTON England's Lead Child Protection Officer will provide support and resources to support the club through this process.</w:t>
      </w:r>
    </w:p>
    <w:p w14:paraId="60194F35" w14:textId="77777777" w:rsidR="002F1527" w:rsidRDefault="002F1527">
      <w:pPr>
        <w:shd w:val="clear" w:color="auto" w:fill="FFFFFF"/>
        <w:tabs>
          <w:tab w:val="left" w:pos="720"/>
        </w:tabs>
        <w:spacing w:before="280" w:after="280"/>
        <w:ind w:left="19"/>
        <w:jc w:val="both"/>
        <w:rPr>
          <w:rFonts w:ascii="Arial" w:hAnsi="Arial" w:cs="Arial"/>
          <w:b/>
          <w:bCs/>
          <w:color w:val="000000"/>
          <w:spacing w:val="-7"/>
          <w:sz w:val="22"/>
        </w:rPr>
      </w:pPr>
      <w:r>
        <w:rPr>
          <w:rFonts w:ascii="Arial" w:hAnsi="Arial" w:cs="Arial"/>
          <w:b/>
          <w:bCs/>
          <w:color w:val="000000"/>
          <w:spacing w:val="-7"/>
          <w:sz w:val="22"/>
        </w:rPr>
        <w:t xml:space="preserve">5.3 </w:t>
      </w:r>
      <w:r>
        <w:rPr>
          <w:rFonts w:ascii="Arial" w:hAnsi="Arial" w:cs="Arial"/>
          <w:b/>
          <w:bCs/>
          <w:color w:val="000000"/>
          <w:spacing w:val="-7"/>
          <w:sz w:val="22"/>
        </w:rPr>
        <w:tab/>
        <w:t>Child Welfare Officer - Job Description</w:t>
      </w:r>
    </w:p>
    <w:p w14:paraId="60194F36" w14:textId="77777777" w:rsidR="002F1527" w:rsidRDefault="002F1527">
      <w:pPr>
        <w:shd w:val="clear" w:color="auto" w:fill="FFFFFF"/>
        <w:spacing w:before="280" w:after="280"/>
        <w:ind w:left="19"/>
        <w:jc w:val="both"/>
        <w:rPr>
          <w:rFonts w:ascii="Arial" w:hAnsi="Arial" w:cs="Arial"/>
          <w:color w:val="000000"/>
          <w:sz w:val="22"/>
        </w:rPr>
      </w:pPr>
      <w:r>
        <w:rPr>
          <w:rFonts w:ascii="Arial" w:hAnsi="Arial" w:cs="Arial"/>
          <w:color w:val="000000"/>
          <w:sz w:val="22"/>
        </w:rPr>
        <w:t>The following sections outline a broad job description encompassing the role undertaken by the Child Welfare Officer together with the core knowledge, skills and personal specification required to fulfill this role successfully,</w:t>
      </w:r>
    </w:p>
    <w:p w14:paraId="60194F37" w14:textId="77777777" w:rsidR="002F1527" w:rsidRDefault="002F1527">
      <w:pPr>
        <w:numPr>
          <w:ilvl w:val="0"/>
          <w:numId w:val="13"/>
        </w:numPr>
        <w:shd w:val="clear" w:color="auto" w:fill="FFFFFF"/>
        <w:tabs>
          <w:tab w:val="left" w:pos="720"/>
        </w:tabs>
        <w:spacing w:before="280"/>
        <w:jc w:val="both"/>
        <w:rPr>
          <w:rFonts w:ascii="Arial" w:hAnsi="Arial" w:cs="Arial"/>
          <w:color w:val="000000"/>
          <w:sz w:val="22"/>
        </w:rPr>
      </w:pPr>
      <w:r>
        <w:rPr>
          <w:rFonts w:ascii="Arial" w:hAnsi="Arial" w:cs="Arial"/>
          <w:color w:val="000000"/>
          <w:sz w:val="22"/>
        </w:rPr>
        <w:t xml:space="preserve">assist BADMINTON England to fulfil its responsibilities to safeguard children and young people at club and county level </w:t>
      </w:r>
    </w:p>
    <w:p w14:paraId="60194F38" w14:textId="77777777" w:rsidR="002F1527" w:rsidRDefault="002F1527">
      <w:pPr>
        <w:numPr>
          <w:ilvl w:val="0"/>
          <w:numId w:val="13"/>
        </w:numPr>
        <w:shd w:val="clear" w:color="auto" w:fill="FFFFFF"/>
        <w:tabs>
          <w:tab w:val="left" w:pos="720"/>
        </w:tabs>
        <w:ind w:right="1267"/>
        <w:jc w:val="both"/>
        <w:rPr>
          <w:rFonts w:ascii="Arial" w:hAnsi="Arial" w:cs="Arial"/>
          <w:color w:val="000000"/>
          <w:sz w:val="22"/>
        </w:rPr>
      </w:pPr>
      <w:r>
        <w:rPr>
          <w:rFonts w:ascii="Arial" w:hAnsi="Arial" w:cs="Arial"/>
          <w:color w:val="000000"/>
          <w:sz w:val="22"/>
        </w:rPr>
        <w:t>assist BADMINTON England to implement its child protection plan at club / county level</w:t>
      </w:r>
    </w:p>
    <w:p w14:paraId="60194F39" w14:textId="77777777" w:rsidR="002F1527" w:rsidRDefault="002F1527">
      <w:pPr>
        <w:numPr>
          <w:ilvl w:val="0"/>
          <w:numId w:val="13"/>
        </w:numPr>
        <w:shd w:val="clear" w:color="auto" w:fill="FFFFFF"/>
        <w:tabs>
          <w:tab w:val="left" w:pos="720"/>
        </w:tabs>
        <w:ind w:right="1267"/>
        <w:jc w:val="both"/>
        <w:rPr>
          <w:rFonts w:ascii="Arial" w:hAnsi="Arial" w:cs="Arial"/>
          <w:color w:val="000000"/>
          <w:sz w:val="22"/>
        </w:rPr>
      </w:pPr>
      <w:r>
        <w:rPr>
          <w:rFonts w:ascii="Arial" w:hAnsi="Arial" w:cs="Arial"/>
          <w:color w:val="000000"/>
          <w:sz w:val="22"/>
        </w:rPr>
        <w:t>the first point of contact for staff, volunteers, parents and children/young people in Badminton where concerns about children's welfare, poor practice or child abuse are identified</w:t>
      </w:r>
    </w:p>
    <w:p w14:paraId="60194F3A" w14:textId="77777777" w:rsidR="002F1527" w:rsidRDefault="002F1527">
      <w:pPr>
        <w:numPr>
          <w:ilvl w:val="0"/>
          <w:numId w:val="13"/>
        </w:numPr>
        <w:shd w:val="clear" w:color="auto" w:fill="FFFFFF"/>
        <w:tabs>
          <w:tab w:val="left" w:pos="720"/>
        </w:tabs>
        <w:jc w:val="both"/>
        <w:rPr>
          <w:rFonts w:ascii="Arial" w:hAnsi="Arial" w:cs="Arial"/>
          <w:color w:val="000000"/>
          <w:sz w:val="22"/>
        </w:rPr>
      </w:pPr>
      <w:r>
        <w:rPr>
          <w:rFonts w:ascii="Arial" w:hAnsi="Arial" w:cs="Arial"/>
          <w:color w:val="000000"/>
          <w:sz w:val="22"/>
        </w:rPr>
        <w:t>be the first point of contact with the BADMINTON England Lead Child Protection Officer</w:t>
      </w:r>
    </w:p>
    <w:p w14:paraId="60194F3B" w14:textId="77777777" w:rsidR="002F1527" w:rsidRDefault="002F1527">
      <w:pPr>
        <w:numPr>
          <w:ilvl w:val="0"/>
          <w:numId w:val="13"/>
        </w:numPr>
        <w:shd w:val="clear" w:color="auto" w:fill="FFFFFF"/>
        <w:tabs>
          <w:tab w:val="left" w:pos="720"/>
        </w:tabs>
        <w:jc w:val="both"/>
        <w:rPr>
          <w:rFonts w:ascii="Arial" w:hAnsi="Arial" w:cs="Arial"/>
          <w:color w:val="000000"/>
          <w:sz w:val="22"/>
        </w:rPr>
      </w:pPr>
      <w:r>
        <w:rPr>
          <w:rFonts w:ascii="Arial" w:hAnsi="Arial" w:cs="Arial"/>
          <w:color w:val="000000"/>
          <w:sz w:val="22"/>
        </w:rPr>
        <w:t>implement BADMINTON England's reporting and recording procedures</w:t>
      </w:r>
    </w:p>
    <w:p w14:paraId="60194F3C" w14:textId="77777777" w:rsidR="002F1527" w:rsidRDefault="002F1527">
      <w:pPr>
        <w:numPr>
          <w:ilvl w:val="0"/>
          <w:numId w:val="13"/>
        </w:numPr>
        <w:shd w:val="clear" w:color="auto" w:fill="FFFFFF"/>
        <w:tabs>
          <w:tab w:val="left" w:pos="720"/>
        </w:tabs>
        <w:jc w:val="both"/>
        <w:rPr>
          <w:rFonts w:ascii="Arial" w:hAnsi="Arial" w:cs="Arial"/>
          <w:color w:val="000000"/>
          <w:sz w:val="22"/>
        </w:rPr>
      </w:pPr>
      <w:r>
        <w:rPr>
          <w:rFonts w:ascii="Arial" w:hAnsi="Arial" w:cs="Arial"/>
          <w:color w:val="000000"/>
          <w:sz w:val="22"/>
        </w:rPr>
        <w:t>maintain contact details for local Social Services, the Police and know how to obtain Area Child</w:t>
      </w:r>
    </w:p>
    <w:p w14:paraId="60194F3D" w14:textId="77777777" w:rsidR="002F1527" w:rsidRDefault="002F1527">
      <w:pPr>
        <w:numPr>
          <w:ilvl w:val="0"/>
          <w:numId w:val="13"/>
        </w:numPr>
        <w:shd w:val="clear" w:color="auto" w:fill="FFFFFF"/>
        <w:tabs>
          <w:tab w:val="left" w:pos="720"/>
        </w:tabs>
        <w:jc w:val="both"/>
        <w:rPr>
          <w:rFonts w:ascii="Arial" w:hAnsi="Arial" w:cs="Arial"/>
          <w:color w:val="000000"/>
          <w:sz w:val="22"/>
        </w:rPr>
      </w:pPr>
      <w:r>
        <w:rPr>
          <w:rFonts w:ascii="Arial" w:hAnsi="Arial" w:cs="Arial"/>
          <w:color w:val="000000"/>
          <w:sz w:val="22"/>
        </w:rPr>
        <w:t>Protection Committee guidelines</w:t>
      </w:r>
    </w:p>
    <w:p w14:paraId="60194F3E" w14:textId="77777777" w:rsidR="002F1527" w:rsidRDefault="002F1527">
      <w:pPr>
        <w:numPr>
          <w:ilvl w:val="0"/>
          <w:numId w:val="13"/>
        </w:numPr>
        <w:shd w:val="clear" w:color="auto" w:fill="FFFFFF"/>
        <w:tabs>
          <w:tab w:val="left" w:pos="720"/>
        </w:tabs>
        <w:jc w:val="both"/>
        <w:rPr>
          <w:rFonts w:ascii="Arial" w:hAnsi="Arial" w:cs="Arial"/>
          <w:color w:val="000000"/>
          <w:sz w:val="22"/>
        </w:rPr>
      </w:pPr>
      <w:r>
        <w:rPr>
          <w:rFonts w:ascii="Arial" w:hAnsi="Arial" w:cs="Arial"/>
          <w:color w:val="000000"/>
          <w:sz w:val="22"/>
        </w:rPr>
        <w:t>promote BADMINTON England's best practice guidance/code of ethics and conduct within the club /county</w:t>
      </w:r>
    </w:p>
    <w:p w14:paraId="60194F3F" w14:textId="77777777" w:rsidR="002F1527" w:rsidRDefault="002F1527">
      <w:pPr>
        <w:numPr>
          <w:ilvl w:val="0"/>
          <w:numId w:val="13"/>
        </w:numPr>
        <w:shd w:val="clear" w:color="auto" w:fill="FFFFFF"/>
        <w:tabs>
          <w:tab w:val="left" w:pos="720"/>
        </w:tabs>
        <w:jc w:val="both"/>
        <w:rPr>
          <w:rFonts w:ascii="Arial" w:hAnsi="Arial" w:cs="Arial"/>
          <w:color w:val="000000"/>
          <w:sz w:val="22"/>
        </w:rPr>
      </w:pPr>
      <w:r>
        <w:rPr>
          <w:rFonts w:ascii="Arial" w:hAnsi="Arial" w:cs="Arial"/>
          <w:color w:val="000000"/>
          <w:sz w:val="22"/>
        </w:rPr>
        <w:t>sit on the organisations management committee</w:t>
      </w:r>
    </w:p>
    <w:p w14:paraId="60194F40" w14:textId="77777777" w:rsidR="002F1527" w:rsidRDefault="002F1527">
      <w:pPr>
        <w:numPr>
          <w:ilvl w:val="0"/>
          <w:numId w:val="13"/>
        </w:numPr>
        <w:shd w:val="clear" w:color="auto" w:fill="FFFFFF"/>
        <w:tabs>
          <w:tab w:val="left" w:pos="720"/>
        </w:tabs>
        <w:jc w:val="both"/>
        <w:rPr>
          <w:rFonts w:ascii="Arial" w:hAnsi="Arial" w:cs="Arial"/>
          <w:color w:val="000000"/>
          <w:sz w:val="22"/>
        </w:rPr>
      </w:pPr>
      <w:r>
        <w:rPr>
          <w:rFonts w:ascii="Arial" w:hAnsi="Arial" w:cs="Arial"/>
          <w:color w:val="000000"/>
          <w:sz w:val="22"/>
        </w:rPr>
        <w:t>promote and ensure adherence to BADMINTON England's child protection training plan</w:t>
      </w:r>
    </w:p>
    <w:p w14:paraId="60194F41" w14:textId="77777777" w:rsidR="002F1527" w:rsidRDefault="002F1527">
      <w:pPr>
        <w:numPr>
          <w:ilvl w:val="0"/>
          <w:numId w:val="13"/>
        </w:numPr>
        <w:shd w:val="clear" w:color="auto" w:fill="FFFFFF"/>
        <w:tabs>
          <w:tab w:val="left" w:pos="720"/>
        </w:tabs>
        <w:jc w:val="both"/>
        <w:rPr>
          <w:rFonts w:ascii="Arial" w:hAnsi="Arial" w:cs="Arial"/>
          <w:color w:val="000000"/>
          <w:sz w:val="22"/>
        </w:rPr>
      </w:pPr>
      <w:r>
        <w:rPr>
          <w:rFonts w:ascii="Arial" w:hAnsi="Arial" w:cs="Arial"/>
          <w:color w:val="000000"/>
          <w:sz w:val="22"/>
        </w:rPr>
        <w:t>promote and ensure confidentiality is maintained</w:t>
      </w:r>
    </w:p>
    <w:p w14:paraId="60194F42" w14:textId="77777777" w:rsidR="002F1527" w:rsidRDefault="002F1527">
      <w:pPr>
        <w:numPr>
          <w:ilvl w:val="0"/>
          <w:numId w:val="13"/>
        </w:numPr>
        <w:shd w:val="clear" w:color="auto" w:fill="FFFFFF"/>
        <w:tabs>
          <w:tab w:val="left" w:pos="720"/>
        </w:tabs>
        <w:jc w:val="both"/>
        <w:rPr>
          <w:rFonts w:ascii="Arial" w:hAnsi="Arial" w:cs="Arial"/>
          <w:color w:val="000000"/>
          <w:sz w:val="22"/>
        </w:rPr>
      </w:pPr>
      <w:r>
        <w:rPr>
          <w:rFonts w:ascii="Arial" w:hAnsi="Arial" w:cs="Arial"/>
          <w:color w:val="000000"/>
          <w:sz w:val="22"/>
        </w:rPr>
        <w:t>promote anti-discriminatory practice</w:t>
      </w:r>
    </w:p>
    <w:p w14:paraId="60194F43" w14:textId="77777777" w:rsidR="002F1527" w:rsidRDefault="002F1527">
      <w:pPr>
        <w:numPr>
          <w:ilvl w:val="0"/>
          <w:numId w:val="13"/>
        </w:numPr>
        <w:shd w:val="clear" w:color="auto" w:fill="FFFFFF"/>
        <w:tabs>
          <w:tab w:val="left" w:pos="720"/>
        </w:tabs>
        <w:spacing w:after="280"/>
        <w:jc w:val="both"/>
        <w:rPr>
          <w:rFonts w:ascii="Arial" w:hAnsi="Arial" w:cs="Arial"/>
          <w:color w:val="000000"/>
          <w:sz w:val="22"/>
        </w:rPr>
      </w:pPr>
      <w:r>
        <w:rPr>
          <w:rFonts w:ascii="Arial" w:hAnsi="Arial" w:cs="Arial"/>
          <w:color w:val="000000"/>
          <w:sz w:val="22"/>
        </w:rPr>
        <w:t>facilitate the Criminal Records Bureau Disclosure process within the organisation</w:t>
      </w:r>
    </w:p>
    <w:p w14:paraId="60194F44" w14:textId="77777777" w:rsidR="002F1527" w:rsidRDefault="002F1527">
      <w:pPr>
        <w:shd w:val="clear" w:color="auto" w:fill="FFFFFF"/>
        <w:tabs>
          <w:tab w:val="left" w:pos="720"/>
        </w:tabs>
        <w:spacing w:before="280" w:after="280"/>
        <w:ind w:left="10"/>
        <w:jc w:val="both"/>
        <w:rPr>
          <w:rFonts w:ascii="Arial" w:hAnsi="Arial" w:cs="Arial"/>
          <w:b/>
          <w:bCs/>
          <w:color w:val="000000"/>
          <w:spacing w:val="-6"/>
          <w:sz w:val="22"/>
        </w:rPr>
      </w:pPr>
      <w:r>
        <w:rPr>
          <w:rFonts w:ascii="Arial" w:hAnsi="Arial" w:cs="Arial"/>
          <w:b/>
          <w:bCs/>
          <w:color w:val="000000"/>
          <w:spacing w:val="-6"/>
          <w:sz w:val="22"/>
        </w:rPr>
        <w:t xml:space="preserve">5.4 </w:t>
      </w:r>
      <w:r>
        <w:rPr>
          <w:rFonts w:ascii="Arial" w:hAnsi="Arial" w:cs="Arial"/>
          <w:b/>
          <w:bCs/>
          <w:color w:val="000000"/>
          <w:spacing w:val="-6"/>
          <w:sz w:val="22"/>
        </w:rPr>
        <w:tab/>
        <w:t>Child Welfare Officer - Personal Specification</w:t>
      </w:r>
    </w:p>
    <w:p w14:paraId="60194F45" w14:textId="77777777" w:rsidR="002F1527" w:rsidRDefault="002F1527">
      <w:pPr>
        <w:shd w:val="clear" w:color="auto" w:fill="FFFFFF"/>
        <w:spacing w:before="280" w:after="280"/>
        <w:jc w:val="both"/>
        <w:rPr>
          <w:rFonts w:ascii="Arial" w:hAnsi="Arial" w:cs="Arial"/>
          <w:color w:val="000000"/>
          <w:sz w:val="22"/>
        </w:rPr>
      </w:pPr>
      <w:r>
        <w:rPr>
          <w:rFonts w:ascii="Arial" w:hAnsi="Arial" w:cs="Arial"/>
          <w:color w:val="000000"/>
          <w:sz w:val="22"/>
        </w:rPr>
        <w:t>The Child Welfare Officer must fill the following personal specification:</w:t>
      </w:r>
    </w:p>
    <w:p w14:paraId="60194F46" w14:textId="77777777" w:rsidR="002F1527" w:rsidRDefault="002F1527">
      <w:pPr>
        <w:shd w:val="clear" w:color="auto" w:fill="FFFFFF"/>
        <w:tabs>
          <w:tab w:val="left" w:pos="720"/>
        </w:tabs>
        <w:spacing w:before="280" w:after="280"/>
        <w:ind w:left="14"/>
        <w:jc w:val="both"/>
        <w:rPr>
          <w:rFonts w:ascii="Arial" w:hAnsi="Arial" w:cs="Arial"/>
          <w:b/>
          <w:bCs/>
          <w:color w:val="000000"/>
          <w:spacing w:val="-8"/>
          <w:sz w:val="22"/>
        </w:rPr>
      </w:pPr>
      <w:r>
        <w:rPr>
          <w:rFonts w:ascii="Arial" w:hAnsi="Arial" w:cs="Arial"/>
          <w:b/>
          <w:bCs/>
          <w:color w:val="000000"/>
          <w:spacing w:val="-8"/>
          <w:sz w:val="22"/>
        </w:rPr>
        <w:t xml:space="preserve">5.4.1 </w:t>
      </w:r>
      <w:r>
        <w:rPr>
          <w:rFonts w:ascii="Arial" w:hAnsi="Arial" w:cs="Arial"/>
          <w:b/>
          <w:bCs/>
          <w:color w:val="000000"/>
          <w:spacing w:val="-8"/>
          <w:sz w:val="22"/>
        </w:rPr>
        <w:tab/>
        <w:t>Core Knowledge and Skills</w:t>
      </w:r>
    </w:p>
    <w:p w14:paraId="60194F47" w14:textId="77777777" w:rsidR="002F1527" w:rsidRDefault="002F1527">
      <w:pPr>
        <w:shd w:val="clear" w:color="auto" w:fill="FFFFFF"/>
        <w:spacing w:before="280" w:after="280"/>
        <w:ind w:left="5"/>
        <w:jc w:val="both"/>
        <w:rPr>
          <w:rFonts w:ascii="Arial" w:hAnsi="Arial" w:cs="Arial"/>
          <w:color w:val="000000"/>
          <w:sz w:val="22"/>
        </w:rPr>
      </w:pPr>
      <w:r>
        <w:rPr>
          <w:rFonts w:ascii="Arial" w:hAnsi="Arial" w:cs="Arial"/>
          <w:color w:val="000000"/>
          <w:sz w:val="22"/>
        </w:rPr>
        <w:t xml:space="preserve">The Child Welfare Officer must have attended the sportscoachUK </w:t>
      </w:r>
      <w:r>
        <w:rPr>
          <w:rFonts w:ascii="Arial" w:hAnsi="Arial" w:cs="Arial"/>
          <w:i/>
          <w:iCs/>
          <w:color w:val="000000"/>
          <w:sz w:val="22"/>
        </w:rPr>
        <w:t xml:space="preserve">'Good Practice and Child Protection' </w:t>
      </w:r>
      <w:r>
        <w:rPr>
          <w:rFonts w:ascii="Arial" w:hAnsi="Arial" w:cs="Arial"/>
          <w:color w:val="000000"/>
          <w:sz w:val="22"/>
        </w:rPr>
        <w:t>workshop, or an equivalent recognised direct delivery child protection basic awareness workshop, or training, prior to the specific Child Welfare Officer training administered through BADMINTON England's team of Child Welfare Tutors. The BADMINTON England Lead Child Protection Officer will be able to advise on the suitability and appropriateness of any training already undertaken or training opportunity.</w:t>
      </w:r>
    </w:p>
    <w:p w14:paraId="60194F48" w14:textId="77777777" w:rsidR="002F1527" w:rsidRDefault="002F1527">
      <w:pPr>
        <w:shd w:val="clear" w:color="auto" w:fill="FFFFFF"/>
        <w:tabs>
          <w:tab w:val="left" w:pos="720"/>
        </w:tabs>
        <w:spacing w:before="280" w:after="280"/>
        <w:ind w:left="14"/>
        <w:jc w:val="both"/>
        <w:rPr>
          <w:rFonts w:ascii="Arial" w:hAnsi="Arial" w:cs="Arial"/>
          <w:b/>
          <w:bCs/>
          <w:color w:val="000000"/>
          <w:spacing w:val="-7"/>
          <w:sz w:val="22"/>
        </w:rPr>
      </w:pPr>
      <w:r>
        <w:rPr>
          <w:rFonts w:ascii="Arial" w:hAnsi="Arial" w:cs="Arial"/>
          <w:b/>
          <w:bCs/>
          <w:color w:val="000000"/>
          <w:spacing w:val="-7"/>
          <w:sz w:val="22"/>
        </w:rPr>
        <w:t xml:space="preserve">5.4.2 </w:t>
      </w:r>
      <w:r>
        <w:rPr>
          <w:rFonts w:ascii="Arial" w:hAnsi="Arial" w:cs="Arial"/>
          <w:b/>
          <w:bCs/>
          <w:color w:val="000000"/>
          <w:spacing w:val="-7"/>
          <w:sz w:val="22"/>
        </w:rPr>
        <w:tab/>
        <w:t>Essential Knowledge</w:t>
      </w:r>
    </w:p>
    <w:p w14:paraId="60194F49" w14:textId="77777777" w:rsidR="002F1527" w:rsidRDefault="002F1527">
      <w:pPr>
        <w:shd w:val="clear" w:color="auto" w:fill="FFFFFF"/>
        <w:spacing w:before="280" w:after="280"/>
        <w:ind w:left="10"/>
        <w:jc w:val="both"/>
        <w:rPr>
          <w:rFonts w:ascii="Arial" w:hAnsi="Arial" w:cs="Arial"/>
          <w:color w:val="000000"/>
          <w:sz w:val="22"/>
        </w:rPr>
      </w:pPr>
      <w:r>
        <w:rPr>
          <w:rFonts w:ascii="Arial" w:hAnsi="Arial" w:cs="Arial"/>
          <w:color w:val="000000"/>
          <w:sz w:val="22"/>
        </w:rPr>
        <w:t xml:space="preserve">The following knowledge is considered </w:t>
      </w:r>
      <w:r>
        <w:rPr>
          <w:rFonts w:ascii="Arial" w:hAnsi="Arial" w:cs="Arial"/>
          <w:b/>
          <w:bCs/>
          <w:color w:val="000000"/>
          <w:sz w:val="22"/>
        </w:rPr>
        <w:t xml:space="preserve">essential </w:t>
      </w:r>
      <w:r>
        <w:rPr>
          <w:rFonts w:ascii="Arial" w:hAnsi="Arial" w:cs="Arial"/>
          <w:color w:val="000000"/>
          <w:sz w:val="22"/>
        </w:rPr>
        <w:t>for the Child Welfare Officer;</w:t>
      </w:r>
    </w:p>
    <w:p w14:paraId="60194F4A" w14:textId="77777777" w:rsidR="002F1527" w:rsidRDefault="002F1527">
      <w:pPr>
        <w:numPr>
          <w:ilvl w:val="0"/>
          <w:numId w:val="23"/>
        </w:numPr>
        <w:shd w:val="clear" w:color="auto" w:fill="FFFFFF"/>
        <w:tabs>
          <w:tab w:val="left" w:pos="720"/>
        </w:tabs>
        <w:spacing w:before="280"/>
        <w:jc w:val="both"/>
        <w:rPr>
          <w:rFonts w:ascii="Arial" w:hAnsi="Arial" w:cs="Arial"/>
          <w:color w:val="000000"/>
          <w:sz w:val="22"/>
        </w:rPr>
      </w:pPr>
      <w:r>
        <w:rPr>
          <w:rFonts w:ascii="Arial" w:hAnsi="Arial" w:cs="Arial"/>
          <w:color w:val="000000"/>
          <w:sz w:val="22"/>
        </w:rPr>
        <w:t>basic knowledge of core legislation, government guidance and national framework for child protection</w:t>
      </w:r>
    </w:p>
    <w:p w14:paraId="60194F4B" w14:textId="77777777" w:rsidR="002F1527" w:rsidRDefault="002F1527">
      <w:pPr>
        <w:numPr>
          <w:ilvl w:val="0"/>
          <w:numId w:val="23"/>
        </w:numPr>
        <w:shd w:val="clear" w:color="auto" w:fill="FFFFFF"/>
        <w:tabs>
          <w:tab w:val="left" w:pos="720"/>
        </w:tabs>
        <w:spacing w:before="280" w:after="280"/>
        <w:jc w:val="both"/>
        <w:rPr>
          <w:rFonts w:ascii="Arial" w:hAnsi="Arial" w:cs="Arial"/>
          <w:color w:val="000000"/>
          <w:sz w:val="22"/>
        </w:rPr>
      </w:pPr>
      <w:r>
        <w:rPr>
          <w:rFonts w:ascii="Arial" w:hAnsi="Arial" w:cs="Arial"/>
          <w:color w:val="000000"/>
          <w:sz w:val="22"/>
        </w:rPr>
        <w:lastRenderedPageBreak/>
        <w:t>basic knowledge of roles and responsibilities of statutory agencies (Social Services, Police and Area Child Protection Committees)</w:t>
      </w:r>
    </w:p>
    <w:p w14:paraId="60194F4C" w14:textId="77777777" w:rsidR="002F1527" w:rsidRDefault="002F1527">
      <w:pPr>
        <w:numPr>
          <w:ilvl w:val="0"/>
          <w:numId w:val="23"/>
        </w:numPr>
        <w:shd w:val="clear" w:color="auto" w:fill="FFFFFF"/>
        <w:tabs>
          <w:tab w:val="left" w:pos="720"/>
          <w:tab w:val="left" w:pos="9360"/>
        </w:tabs>
        <w:ind w:right="37"/>
        <w:jc w:val="both"/>
        <w:rPr>
          <w:rFonts w:ascii="Arial" w:hAnsi="Arial" w:cs="Arial"/>
          <w:color w:val="000000"/>
          <w:sz w:val="22"/>
        </w:rPr>
      </w:pPr>
      <w:r>
        <w:rPr>
          <w:rFonts w:ascii="Arial" w:hAnsi="Arial" w:cs="Arial"/>
          <w:color w:val="000000"/>
          <w:sz w:val="22"/>
        </w:rPr>
        <w:t>local arrangements for managing child protection and reporting procedures. «&gt;   poor practice and abuse - behaviour that is harmful to children</w:t>
      </w:r>
    </w:p>
    <w:p w14:paraId="60194F4D" w14:textId="77777777" w:rsidR="002F1527" w:rsidRDefault="002F1527">
      <w:pPr>
        <w:numPr>
          <w:ilvl w:val="0"/>
          <w:numId w:val="23"/>
        </w:numPr>
        <w:shd w:val="clear" w:color="auto" w:fill="FFFFFF"/>
        <w:tabs>
          <w:tab w:val="left" w:pos="720"/>
        </w:tabs>
        <w:jc w:val="both"/>
        <w:rPr>
          <w:rFonts w:ascii="Arial" w:hAnsi="Arial" w:cs="Arial"/>
          <w:color w:val="000000"/>
          <w:sz w:val="22"/>
        </w:rPr>
      </w:pPr>
      <w:r>
        <w:rPr>
          <w:rFonts w:ascii="Arial" w:hAnsi="Arial" w:cs="Arial"/>
          <w:color w:val="000000"/>
          <w:sz w:val="22"/>
        </w:rPr>
        <w:t>BADMINTON England's role and responsibilities to safeguard the welfare of children and young people - boundaries of the Child Welfare Officer role</w:t>
      </w:r>
    </w:p>
    <w:p w14:paraId="60194F4E" w14:textId="77777777" w:rsidR="002F1527" w:rsidRDefault="002F1527">
      <w:pPr>
        <w:numPr>
          <w:ilvl w:val="0"/>
          <w:numId w:val="23"/>
        </w:numPr>
        <w:shd w:val="clear" w:color="auto" w:fill="FFFFFF"/>
        <w:tabs>
          <w:tab w:val="left" w:pos="720"/>
        </w:tabs>
        <w:jc w:val="both"/>
        <w:rPr>
          <w:rFonts w:ascii="Arial" w:hAnsi="Arial" w:cs="Arial"/>
          <w:color w:val="000000"/>
          <w:sz w:val="22"/>
        </w:rPr>
      </w:pPr>
      <w:r>
        <w:rPr>
          <w:rFonts w:ascii="Arial" w:hAnsi="Arial" w:cs="Arial"/>
          <w:color w:val="000000"/>
          <w:sz w:val="22"/>
        </w:rPr>
        <w:t>BADMINTON England's policy and procedures related to safeguarding children and young people</w:t>
      </w:r>
    </w:p>
    <w:p w14:paraId="60194F4F" w14:textId="77777777" w:rsidR="002F1527" w:rsidRDefault="002F1527">
      <w:pPr>
        <w:numPr>
          <w:ilvl w:val="0"/>
          <w:numId w:val="23"/>
        </w:numPr>
        <w:shd w:val="clear" w:color="auto" w:fill="FFFFFF"/>
        <w:tabs>
          <w:tab w:val="left" w:pos="720"/>
        </w:tabs>
        <w:jc w:val="both"/>
        <w:rPr>
          <w:rFonts w:ascii="Arial" w:hAnsi="Arial" w:cs="Arial"/>
          <w:color w:val="000000"/>
          <w:sz w:val="22"/>
        </w:rPr>
      </w:pPr>
      <w:r>
        <w:rPr>
          <w:rFonts w:ascii="Arial" w:hAnsi="Arial" w:cs="Arial"/>
          <w:color w:val="000000"/>
          <w:sz w:val="22"/>
        </w:rPr>
        <w:t>core values and principles underpinning practice</w:t>
      </w:r>
    </w:p>
    <w:p w14:paraId="60194F50" w14:textId="77777777" w:rsidR="002F1527" w:rsidRDefault="002F1527">
      <w:pPr>
        <w:numPr>
          <w:ilvl w:val="0"/>
          <w:numId w:val="23"/>
        </w:numPr>
        <w:shd w:val="clear" w:color="auto" w:fill="FFFFFF"/>
        <w:tabs>
          <w:tab w:val="left" w:pos="720"/>
        </w:tabs>
        <w:spacing w:after="280"/>
        <w:jc w:val="both"/>
        <w:rPr>
          <w:rFonts w:ascii="Arial" w:hAnsi="Arial" w:cs="Arial"/>
          <w:color w:val="000000"/>
          <w:sz w:val="22"/>
        </w:rPr>
      </w:pPr>
      <w:r>
        <w:rPr>
          <w:rFonts w:ascii="Arial" w:hAnsi="Arial" w:cs="Arial"/>
          <w:color w:val="000000"/>
          <w:sz w:val="22"/>
        </w:rPr>
        <w:t>awareness of equity issues and child protection</w:t>
      </w:r>
    </w:p>
    <w:p w14:paraId="60194F51" w14:textId="77777777" w:rsidR="002F1527" w:rsidRDefault="002F1527">
      <w:pPr>
        <w:shd w:val="clear" w:color="auto" w:fill="FFFFFF"/>
        <w:tabs>
          <w:tab w:val="left" w:pos="720"/>
        </w:tabs>
        <w:spacing w:before="280" w:after="280"/>
        <w:ind w:left="19"/>
        <w:jc w:val="both"/>
        <w:rPr>
          <w:rFonts w:ascii="Arial" w:hAnsi="Arial" w:cs="Arial"/>
          <w:b/>
          <w:bCs/>
          <w:color w:val="000000"/>
          <w:spacing w:val="-9"/>
          <w:sz w:val="22"/>
        </w:rPr>
      </w:pPr>
      <w:r>
        <w:rPr>
          <w:rFonts w:ascii="Arial" w:hAnsi="Arial" w:cs="Arial"/>
          <w:b/>
          <w:bCs/>
          <w:color w:val="000000"/>
          <w:spacing w:val="-9"/>
          <w:sz w:val="22"/>
        </w:rPr>
        <w:t xml:space="preserve">5.4.3 </w:t>
      </w:r>
      <w:r>
        <w:rPr>
          <w:rFonts w:ascii="Arial" w:hAnsi="Arial" w:cs="Arial"/>
          <w:b/>
          <w:bCs/>
          <w:color w:val="000000"/>
          <w:spacing w:val="-9"/>
          <w:sz w:val="22"/>
        </w:rPr>
        <w:tab/>
        <w:t>Recommended Knowledge</w:t>
      </w:r>
    </w:p>
    <w:p w14:paraId="60194F52" w14:textId="77777777" w:rsidR="002F1527" w:rsidRDefault="002F1527">
      <w:pPr>
        <w:shd w:val="clear" w:color="auto" w:fill="FFFFFF"/>
        <w:spacing w:before="280" w:after="280"/>
        <w:ind w:left="14"/>
        <w:jc w:val="both"/>
        <w:rPr>
          <w:rFonts w:ascii="Arial" w:hAnsi="Arial" w:cs="Arial"/>
          <w:color w:val="000000"/>
          <w:sz w:val="22"/>
        </w:rPr>
      </w:pPr>
      <w:r>
        <w:rPr>
          <w:rFonts w:ascii="Arial" w:hAnsi="Arial" w:cs="Arial"/>
          <w:color w:val="000000"/>
          <w:sz w:val="22"/>
        </w:rPr>
        <w:t>The knowledge of the following is recommended for Child Welfare Officers:</w:t>
      </w:r>
    </w:p>
    <w:p w14:paraId="60194F53" w14:textId="77777777" w:rsidR="002F1527" w:rsidRDefault="002F1527">
      <w:pPr>
        <w:numPr>
          <w:ilvl w:val="0"/>
          <w:numId w:val="2"/>
        </w:numPr>
        <w:shd w:val="clear" w:color="auto" w:fill="FFFFFF"/>
        <w:tabs>
          <w:tab w:val="left" w:pos="720"/>
        </w:tabs>
        <w:spacing w:before="280"/>
        <w:jc w:val="both"/>
        <w:rPr>
          <w:rFonts w:ascii="Arial" w:hAnsi="Arial" w:cs="Arial"/>
          <w:color w:val="000000"/>
          <w:sz w:val="22"/>
        </w:rPr>
      </w:pPr>
      <w:r>
        <w:rPr>
          <w:rFonts w:ascii="Arial" w:hAnsi="Arial" w:cs="Arial"/>
          <w:color w:val="000000"/>
          <w:sz w:val="22"/>
        </w:rPr>
        <w:t>basic knowledge of how abusers 'target' and 'groom' within organisations in order to abuse children</w:t>
      </w:r>
    </w:p>
    <w:p w14:paraId="60194F54" w14:textId="77777777" w:rsidR="002F1527" w:rsidRDefault="002F1527">
      <w:pPr>
        <w:numPr>
          <w:ilvl w:val="0"/>
          <w:numId w:val="2"/>
        </w:numPr>
        <w:shd w:val="clear" w:color="auto" w:fill="FFFFFF"/>
        <w:tabs>
          <w:tab w:val="left" w:pos="720"/>
        </w:tabs>
        <w:spacing w:after="280"/>
        <w:jc w:val="both"/>
        <w:rPr>
          <w:rFonts w:ascii="Arial" w:hAnsi="Arial" w:cs="Arial"/>
          <w:color w:val="000000"/>
          <w:sz w:val="22"/>
        </w:rPr>
      </w:pPr>
      <w:r>
        <w:rPr>
          <w:rFonts w:ascii="Arial" w:hAnsi="Arial" w:cs="Arial"/>
          <w:color w:val="000000"/>
          <w:sz w:val="22"/>
        </w:rPr>
        <w:t>best practice in prevention</w:t>
      </w:r>
    </w:p>
    <w:p w14:paraId="60194F55" w14:textId="77777777" w:rsidR="002F1527" w:rsidRDefault="002F1527">
      <w:pPr>
        <w:shd w:val="clear" w:color="auto" w:fill="FFFFFF"/>
        <w:tabs>
          <w:tab w:val="left" w:pos="720"/>
        </w:tabs>
        <w:spacing w:before="280" w:after="280"/>
        <w:ind w:left="19"/>
        <w:jc w:val="both"/>
        <w:rPr>
          <w:rFonts w:ascii="Arial" w:hAnsi="Arial" w:cs="Arial"/>
          <w:b/>
          <w:bCs/>
          <w:color w:val="000000"/>
          <w:spacing w:val="-7"/>
          <w:sz w:val="22"/>
        </w:rPr>
      </w:pPr>
      <w:r>
        <w:rPr>
          <w:rFonts w:ascii="Arial" w:hAnsi="Arial" w:cs="Arial"/>
          <w:b/>
          <w:bCs/>
          <w:color w:val="000000"/>
          <w:spacing w:val="-7"/>
          <w:sz w:val="22"/>
        </w:rPr>
        <w:t xml:space="preserve">5.4.4 </w:t>
      </w:r>
      <w:r>
        <w:rPr>
          <w:rFonts w:ascii="Arial" w:hAnsi="Arial" w:cs="Arial"/>
          <w:b/>
          <w:bCs/>
          <w:color w:val="000000"/>
          <w:spacing w:val="-7"/>
          <w:sz w:val="22"/>
        </w:rPr>
        <w:tab/>
        <w:t>Skills</w:t>
      </w:r>
    </w:p>
    <w:p w14:paraId="60194F56" w14:textId="77777777" w:rsidR="002F1527" w:rsidRDefault="002F1527">
      <w:pPr>
        <w:shd w:val="clear" w:color="auto" w:fill="FFFFFF"/>
        <w:spacing w:before="280" w:after="280"/>
        <w:ind w:left="14"/>
        <w:jc w:val="both"/>
        <w:rPr>
          <w:rFonts w:ascii="Arial" w:hAnsi="Arial" w:cs="Arial"/>
          <w:color w:val="000000"/>
          <w:sz w:val="22"/>
        </w:rPr>
      </w:pPr>
      <w:r>
        <w:rPr>
          <w:rFonts w:ascii="Arial" w:hAnsi="Arial" w:cs="Arial"/>
          <w:color w:val="000000"/>
          <w:sz w:val="22"/>
        </w:rPr>
        <w:t>The Child Welfare Officers should possess the following skills and abilities</w:t>
      </w:r>
    </w:p>
    <w:p w14:paraId="60194F57" w14:textId="77777777" w:rsidR="002F1527" w:rsidRDefault="002F1527">
      <w:pPr>
        <w:numPr>
          <w:ilvl w:val="0"/>
          <w:numId w:val="11"/>
        </w:numPr>
        <w:shd w:val="clear" w:color="auto" w:fill="FFFFFF"/>
        <w:tabs>
          <w:tab w:val="left" w:pos="720"/>
        </w:tabs>
        <w:spacing w:before="280"/>
        <w:jc w:val="both"/>
        <w:rPr>
          <w:rFonts w:ascii="Arial" w:hAnsi="Arial" w:cs="Arial"/>
          <w:color w:val="000000"/>
          <w:sz w:val="22"/>
        </w:rPr>
      </w:pPr>
      <w:r>
        <w:rPr>
          <w:rFonts w:ascii="Arial" w:hAnsi="Arial" w:cs="Arial"/>
          <w:color w:val="000000"/>
          <w:sz w:val="22"/>
        </w:rPr>
        <w:t>basic administration - maintain records</w:t>
      </w:r>
    </w:p>
    <w:p w14:paraId="60194F58" w14:textId="77777777" w:rsidR="002F1527" w:rsidRDefault="002F1527">
      <w:pPr>
        <w:numPr>
          <w:ilvl w:val="0"/>
          <w:numId w:val="11"/>
        </w:numPr>
        <w:shd w:val="clear" w:color="auto" w:fill="FFFFFF"/>
        <w:tabs>
          <w:tab w:val="left" w:pos="720"/>
          <w:tab w:val="left" w:pos="8026"/>
        </w:tabs>
        <w:jc w:val="both"/>
        <w:rPr>
          <w:rFonts w:ascii="Arial" w:hAnsi="Arial" w:cs="Arial"/>
          <w:color w:val="000000"/>
          <w:sz w:val="22"/>
        </w:rPr>
      </w:pPr>
      <w:r>
        <w:rPr>
          <w:rFonts w:ascii="Arial" w:hAnsi="Arial" w:cs="Arial"/>
          <w:color w:val="000000"/>
          <w:sz w:val="22"/>
        </w:rPr>
        <w:t>basic advice and support provision</w:t>
      </w:r>
      <w:r>
        <w:rPr>
          <w:rFonts w:ascii="Arial" w:hAnsi="Arial" w:cs="Arial"/>
          <w:color w:val="000000"/>
          <w:sz w:val="22"/>
        </w:rPr>
        <w:tab/>
      </w:r>
    </w:p>
    <w:p w14:paraId="60194F59" w14:textId="77777777" w:rsidR="002F1527" w:rsidRDefault="002F1527">
      <w:pPr>
        <w:numPr>
          <w:ilvl w:val="0"/>
          <w:numId w:val="11"/>
        </w:numPr>
        <w:shd w:val="clear" w:color="auto" w:fill="FFFFFF"/>
        <w:tabs>
          <w:tab w:val="left" w:pos="720"/>
          <w:tab w:val="left" w:pos="8270"/>
        </w:tabs>
        <w:jc w:val="both"/>
        <w:rPr>
          <w:rFonts w:ascii="Arial" w:hAnsi="Arial" w:cs="Arial"/>
          <w:color w:val="000000"/>
          <w:spacing w:val="-1"/>
          <w:sz w:val="22"/>
        </w:rPr>
      </w:pPr>
      <w:r>
        <w:rPr>
          <w:rFonts w:ascii="Arial" w:hAnsi="Arial" w:cs="Arial"/>
          <w:color w:val="000000"/>
          <w:spacing w:val="-1"/>
          <w:sz w:val="22"/>
        </w:rPr>
        <w:t>child focused approach</w:t>
      </w:r>
      <w:r>
        <w:rPr>
          <w:rFonts w:ascii="Arial" w:hAnsi="Arial" w:cs="Arial"/>
          <w:color w:val="000000"/>
          <w:spacing w:val="-1"/>
          <w:sz w:val="22"/>
        </w:rPr>
        <w:tab/>
      </w:r>
    </w:p>
    <w:p w14:paraId="60194F5A" w14:textId="77777777" w:rsidR="002F1527" w:rsidRDefault="002F1527">
      <w:pPr>
        <w:numPr>
          <w:ilvl w:val="0"/>
          <w:numId w:val="11"/>
        </w:numPr>
        <w:shd w:val="clear" w:color="auto" w:fill="FFFFFF"/>
        <w:tabs>
          <w:tab w:val="left" w:pos="720"/>
        </w:tabs>
        <w:jc w:val="both"/>
        <w:rPr>
          <w:rFonts w:ascii="Arial" w:hAnsi="Arial" w:cs="Arial"/>
          <w:color w:val="000000"/>
          <w:sz w:val="22"/>
        </w:rPr>
      </w:pPr>
      <w:r>
        <w:rPr>
          <w:rFonts w:ascii="Arial" w:hAnsi="Arial" w:cs="Arial"/>
          <w:color w:val="000000"/>
          <w:sz w:val="22"/>
        </w:rPr>
        <w:t>communication</w:t>
      </w:r>
    </w:p>
    <w:p w14:paraId="60194F5B" w14:textId="77777777" w:rsidR="002F1527" w:rsidRDefault="002F1527">
      <w:pPr>
        <w:numPr>
          <w:ilvl w:val="0"/>
          <w:numId w:val="11"/>
        </w:numPr>
        <w:shd w:val="clear" w:color="auto" w:fill="FFFFFF"/>
        <w:tabs>
          <w:tab w:val="left" w:pos="720"/>
        </w:tabs>
        <w:jc w:val="both"/>
        <w:rPr>
          <w:rFonts w:ascii="Arial" w:hAnsi="Arial" w:cs="Arial"/>
          <w:color w:val="000000"/>
          <w:sz w:val="22"/>
        </w:rPr>
      </w:pPr>
      <w:r>
        <w:rPr>
          <w:rFonts w:ascii="Arial" w:hAnsi="Arial" w:cs="Arial"/>
          <w:color w:val="000000"/>
          <w:sz w:val="22"/>
        </w:rPr>
        <w:t>ability to promote BADMINTON England's Child Protection policy, procedures and resources</w:t>
      </w:r>
    </w:p>
    <w:p w14:paraId="60194F5C" w14:textId="77777777" w:rsidR="002F1527" w:rsidRDefault="002F1527">
      <w:pPr>
        <w:numPr>
          <w:ilvl w:val="0"/>
          <w:numId w:val="11"/>
        </w:numPr>
        <w:shd w:val="clear" w:color="auto" w:fill="FFFFFF"/>
        <w:tabs>
          <w:tab w:val="left" w:pos="720"/>
        </w:tabs>
        <w:spacing w:after="280"/>
        <w:jc w:val="both"/>
        <w:rPr>
          <w:rFonts w:ascii="Arial" w:hAnsi="Arial" w:cs="Arial"/>
          <w:color w:val="000000"/>
          <w:sz w:val="22"/>
        </w:rPr>
      </w:pPr>
      <w:r>
        <w:rPr>
          <w:rFonts w:ascii="Arial" w:hAnsi="Arial" w:cs="Arial"/>
          <w:color w:val="000000"/>
          <w:sz w:val="22"/>
        </w:rPr>
        <w:t>ability to provide information about local resources</w:t>
      </w:r>
    </w:p>
    <w:p w14:paraId="60194F5D" w14:textId="77777777" w:rsidR="002F1527" w:rsidRDefault="002F1527"/>
    <w:p w14:paraId="60194F5E" w14:textId="77777777" w:rsidR="002F1527" w:rsidRDefault="002F1527">
      <w:pPr>
        <w:pageBreakBefore/>
        <w:rPr>
          <w:b/>
          <w:bCs/>
          <w:sz w:val="28"/>
        </w:rPr>
      </w:pPr>
    </w:p>
    <w:p w14:paraId="60194F5F" w14:textId="24B84015" w:rsidR="002F1527" w:rsidRDefault="00703096">
      <w:pPr>
        <w:jc w:val="center"/>
        <w:rPr>
          <w:b/>
          <w:bCs/>
          <w:sz w:val="28"/>
          <w:lang w:val="en-US"/>
        </w:rPr>
      </w:pPr>
      <w:r>
        <w:rPr>
          <w:noProof/>
          <w:lang w:eastAsia="en-GB"/>
        </w:rPr>
        <mc:AlternateContent>
          <mc:Choice Requires="wps">
            <w:drawing>
              <wp:anchor distT="0" distB="0" distL="114935" distR="114935" simplePos="0" relativeHeight="251638784" behindDoc="0" locked="0" layoutInCell="1" allowOverlap="1" wp14:anchorId="601954DB" wp14:editId="72398BE2">
                <wp:simplePos x="0" y="0"/>
                <wp:positionH relativeFrom="column">
                  <wp:posOffset>374650</wp:posOffset>
                </wp:positionH>
                <wp:positionV relativeFrom="paragraph">
                  <wp:posOffset>-286385</wp:posOffset>
                </wp:positionV>
                <wp:extent cx="5841365" cy="542290"/>
                <wp:effectExtent l="12700" t="8890" r="13335" b="10795"/>
                <wp:wrapNone/>
                <wp:docPr id="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542290"/>
                        </a:xfrm>
                        <a:prstGeom prst="rect">
                          <a:avLst/>
                        </a:prstGeom>
                        <a:solidFill>
                          <a:srgbClr val="FFFFFF"/>
                        </a:solidFill>
                        <a:ln w="6350">
                          <a:solidFill>
                            <a:srgbClr val="000000"/>
                          </a:solidFill>
                          <a:miter lim="800000"/>
                          <a:headEnd/>
                          <a:tailEnd/>
                        </a:ln>
                      </wps:spPr>
                      <wps:txbx>
                        <w:txbxContent>
                          <w:p w14:paraId="6019554D" w14:textId="77777777" w:rsidR="001C5CDF" w:rsidRDefault="001C5CDF">
                            <w:pPr>
                              <w:pStyle w:val="Heading3"/>
                              <w:tabs>
                                <w:tab w:val="left" w:pos="0"/>
                              </w:tabs>
                              <w:spacing w:before="120"/>
                            </w:pPr>
                            <w:r>
                              <w:t>ISLE OF MAN BADMINTON ASSOCIATION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DB" id="Text Box 3" o:spid="_x0000_s1027" type="#_x0000_t202" style="position:absolute;left:0;text-align:left;margin-left:29.5pt;margin-top:-22.55pt;width:459.95pt;height:42.7pt;z-index:2516387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" strokeweight=".5pt">
                <v:textbox inset="7.45pt,3.85pt,7.45pt,3.85pt">
                  <w:txbxContent>
                    <w:p w14:paraId="6019554D" w14:textId="77777777" w:rsidR="001C5CDF" w:rsidRDefault="001C5CDF">
                      <w:pPr>
                        <w:pStyle w:val="Heading3"/>
                        <w:tabs>
                          <w:tab w:val="left" w:pos="0"/>
                        </w:tabs>
                        <w:spacing w:before="120"/>
                      </w:pPr>
                      <w:r>
                        <w:t>ISLE OF MAN BADMINTON ASSOCIATION</w:t>
                      </w:r>
                    </w:p>
                  </w:txbxContent>
                </v:textbox>
              </v:shape>
            </w:pict>
          </mc:Fallback>
        </mc:AlternateContent>
      </w:r>
    </w:p>
    <w:p w14:paraId="60194F60" w14:textId="77777777" w:rsidR="002F1527" w:rsidRDefault="002F1527">
      <w:pPr>
        <w:jc w:val="center"/>
        <w:rPr>
          <w:b/>
          <w:bCs/>
          <w:sz w:val="28"/>
        </w:rPr>
      </w:pPr>
    </w:p>
    <w:p w14:paraId="60194F61" w14:textId="77777777" w:rsidR="002F1527" w:rsidRDefault="002F1527">
      <w:pPr>
        <w:jc w:val="center"/>
        <w:rPr>
          <w:rFonts w:ascii="Arial" w:hAnsi="Arial" w:cs="Arial"/>
          <w:b/>
          <w:bCs/>
          <w:sz w:val="28"/>
        </w:rPr>
      </w:pPr>
      <w:r>
        <w:rPr>
          <w:rFonts w:ascii="Arial" w:hAnsi="Arial" w:cs="Arial"/>
          <w:b/>
          <w:bCs/>
          <w:sz w:val="28"/>
        </w:rPr>
        <w:t>CHILD WELFARE OFFICER</w:t>
      </w:r>
    </w:p>
    <w:p w14:paraId="60194F62" w14:textId="77777777" w:rsidR="002F1527" w:rsidRDefault="002F1527">
      <w:pPr>
        <w:jc w:val="both"/>
        <w:rPr>
          <w:rFonts w:ascii="Arial" w:hAnsi="Arial" w:cs="Arial"/>
        </w:rPr>
      </w:pPr>
    </w:p>
    <w:p w14:paraId="60194F63" w14:textId="77777777" w:rsidR="002F1527" w:rsidRDefault="002F1527">
      <w:pPr>
        <w:tabs>
          <w:tab w:val="left" w:pos="3780"/>
        </w:tabs>
        <w:jc w:val="both"/>
        <w:rPr>
          <w:rFonts w:ascii="Arial" w:hAnsi="Arial" w:cs="Arial"/>
          <w:b/>
          <w:bCs/>
        </w:rPr>
      </w:pPr>
      <w:r>
        <w:rPr>
          <w:rFonts w:ascii="Arial" w:hAnsi="Arial" w:cs="Arial"/>
          <w:b/>
          <w:bCs/>
        </w:rPr>
        <w:t>NAME:</w:t>
      </w:r>
    </w:p>
    <w:p w14:paraId="60194F64" w14:textId="77777777" w:rsidR="002F1527" w:rsidRDefault="002F1527">
      <w:pPr>
        <w:tabs>
          <w:tab w:val="left" w:pos="3780"/>
        </w:tabs>
        <w:spacing w:before="120" w:after="120"/>
        <w:jc w:val="both"/>
        <w:rPr>
          <w:rFonts w:ascii="Arial" w:hAnsi="Arial" w:cs="Arial"/>
          <w:b/>
          <w:bCs/>
        </w:rPr>
      </w:pPr>
      <w:r>
        <w:rPr>
          <w:rFonts w:ascii="Arial" w:hAnsi="Arial" w:cs="Arial"/>
          <w:b/>
          <w:bCs/>
        </w:rPr>
        <w:t>BE MEMBERSHIP NO:</w:t>
      </w:r>
    </w:p>
    <w:p w14:paraId="60194F65" w14:textId="77777777" w:rsidR="002F1527" w:rsidRDefault="002F1527">
      <w:pPr>
        <w:tabs>
          <w:tab w:val="left" w:pos="3780"/>
        </w:tabs>
        <w:jc w:val="both"/>
        <w:rPr>
          <w:rFonts w:ascii="Arial" w:hAnsi="Arial" w:cs="Arial"/>
          <w:sz w:val="22"/>
        </w:rPr>
      </w:pPr>
      <w:r>
        <w:rPr>
          <w:rFonts w:ascii="Arial" w:hAnsi="Arial" w:cs="Arial"/>
          <w:b/>
          <w:bCs/>
        </w:rPr>
        <w:t>REPORTING TO:</w:t>
      </w:r>
      <w:r>
        <w:rPr>
          <w:rFonts w:ascii="Arial" w:hAnsi="Arial" w:cs="Arial"/>
          <w:b/>
          <w:bCs/>
        </w:rPr>
        <w:tab/>
      </w:r>
      <w:r>
        <w:rPr>
          <w:rFonts w:ascii="Arial" w:hAnsi="Arial" w:cs="Arial"/>
          <w:sz w:val="22"/>
        </w:rPr>
        <w:t>Isle of Man Badminton Association</w:t>
      </w:r>
    </w:p>
    <w:p w14:paraId="60194F66" w14:textId="39E5122E" w:rsidR="002F1527" w:rsidRDefault="00703096">
      <w:pPr>
        <w:tabs>
          <w:tab w:val="left" w:pos="3780"/>
        </w:tabs>
        <w:jc w:val="both"/>
        <w:rPr>
          <w:rFonts w:ascii="Arial" w:hAnsi="Arial" w:cs="Arial"/>
          <w:sz w:val="20"/>
          <w:lang w:val="en-US"/>
        </w:rPr>
      </w:pPr>
      <w:r>
        <w:rPr>
          <w:noProof/>
          <w:lang w:eastAsia="en-GB"/>
        </w:rPr>
        <mc:AlternateContent>
          <mc:Choice Requires="wps">
            <w:drawing>
              <wp:anchor distT="0" distB="0" distL="114300" distR="114300" simplePos="0" relativeHeight="251635712" behindDoc="0" locked="0" layoutInCell="1" allowOverlap="1" wp14:anchorId="601954DC" wp14:editId="06099D52">
                <wp:simplePos x="0" y="0"/>
                <wp:positionH relativeFrom="column">
                  <wp:posOffset>0</wp:posOffset>
                </wp:positionH>
                <wp:positionV relativeFrom="paragraph">
                  <wp:posOffset>168910</wp:posOffset>
                </wp:positionV>
                <wp:extent cx="6057900" cy="0"/>
                <wp:effectExtent l="9525" t="6985" r="9525" b="12065"/>
                <wp:wrapNone/>
                <wp:docPr id="5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8ACF9" id="Line 4"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3pt" to="477pt,1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" strokeweight=".26mm">
                <v:stroke joinstyle="miter"/>
              </v:line>
            </w:pict>
          </mc:Fallback>
        </mc:AlternateContent>
      </w:r>
    </w:p>
    <w:p w14:paraId="60194F67" w14:textId="77777777" w:rsidR="002F1527" w:rsidRDefault="002F1527">
      <w:pPr>
        <w:tabs>
          <w:tab w:val="left" w:pos="3780"/>
        </w:tabs>
        <w:spacing w:before="120"/>
        <w:jc w:val="both"/>
        <w:rPr>
          <w:rFonts w:ascii="Arial" w:hAnsi="Arial" w:cs="Arial"/>
          <w:b/>
          <w:bCs/>
          <w:sz w:val="22"/>
        </w:rPr>
      </w:pPr>
      <w:r>
        <w:rPr>
          <w:rFonts w:ascii="Arial" w:hAnsi="Arial" w:cs="Arial"/>
          <w:b/>
          <w:bCs/>
          <w:sz w:val="22"/>
        </w:rPr>
        <w:t>Role Purpose</w:t>
      </w:r>
    </w:p>
    <w:p w14:paraId="60194F68" w14:textId="77777777" w:rsidR="002F1527" w:rsidRDefault="002F1527">
      <w:pPr>
        <w:tabs>
          <w:tab w:val="left" w:pos="3780"/>
        </w:tabs>
        <w:jc w:val="both"/>
        <w:rPr>
          <w:rFonts w:ascii="Arial" w:hAnsi="Arial" w:cs="Arial"/>
          <w:sz w:val="22"/>
        </w:rPr>
      </w:pPr>
    </w:p>
    <w:p w14:paraId="60194F69" w14:textId="77777777" w:rsidR="002F1527" w:rsidRDefault="002F1527">
      <w:pPr>
        <w:tabs>
          <w:tab w:val="left" w:pos="3780"/>
        </w:tabs>
        <w:jc w:val="both"/>
        <w:rPr>
          <w:rFonts w:ascii="Arial" w:hAnsi="Arial" w:cs="Arial"/>
          <w:sz w:val="22"/>
        </w:rPr>
      </w:pPr>
      <w:r>
        <w:rPr>
          <w:rFonts w:ascii="Arial" w:hAnsi="Arial" w:cs="Arial"/>
          <w:sz w:val="22"/>
        </w:rPr>
        <w:t>To ensure that BADMINTON England's Child Protection Policy and Implementation Procedures, in conjunction with the Isle of Man Badminton Association's Constitution and Codes of Conduct, work in practice.  To act as first point of contact for anyone (Club Child Welfare Officers, coaches, volunteers, parents or children) who has a concern about a child and about poor practice/possible abuse by adults working with children and to pass these concerns on to the appropriate person or organisation (see attached Flowchart).</w:t>
      </w:r>
    </w:p>
    <w:p w14:paraId="60194F6A" w14:textId="77777777" w:rsidR="002F1527" w:rsidRDefault="002F1527">
      <w:pPr>
        <w:tabs>
          <w:tab w:val="left" w:pos="3780"/>
        </w:tabs>
        <w:jc w:val="both"/>
        <w:rPr>
          <w:rFonts w:ascii="Arial" w:hAnsi="Arial" w:cs="Arial"/>
          <w:sz w:val="22"/>
        </w:rPr>
      </w:pPr>
    </w:p>
    <w:p w14:paraId="60194F6B" w14:textId="2E2E23E9" w:rsidR="002F1527" w:rsidRDefault="00703096">
      <w:pPr>
        <w:tabs>
          <w:tab w:val="left" w:pos="3780"/>
        </w:tabs>
        <w:spacing w:before="120"/>
        <w:jc w:val="both"/>
        <w:rPr>
          <w:rFonts w:ascii="Arial" w:hAnsi="Arial" w:cs="Arial"/>
          <w:b/>
          <w:bCs/>
          <w:sz w:val="22"/>
        </w:rPr>
      </w:pPr>
      <w:r>
        <w:rPr>
          <w:noProof/>
          <w:lang w:eastAsia="en-GB"/>
        </w:rPr>
        <mc:AlternateContent>
          <mc:Choice Requires="wps">
            <w:drawing>
              <wp:anchor distT="0" distB="0" distL="114300" distR="114300" simplePos="0" relativeHeight="251636736" behindDoc="0" locked="0" layoutInCell="1" allowOverlap="1" wp14:anchorId="601954DD" wp14:editId="547BD884">
                <wp:simplePos x="0" y="0"/>
                <wp:positionH relativeFrom="column">
                  <wp:posOffset>0</wp:posOffset>
                </wp:positionH>
                <wp:positionV relativeFrom="paragraph">
                  <wp:posOffset>31115</wp:posOffset>
                </wp:positionV>
                <wp:extent cx="6057900" cy="0"/>
                <wp:effectExtent l="9525" t="12065" r="9525" b="6985"/>
                <wp:wrapNone/>
                <wp:docPr id="5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54334" id="Line 5"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5pt" to="477pt,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" strokeweight=".26mm">
                <v:stroke joinstyle="miter"/>
              </v:line>
            </w:pict>
          </mc:Fallback>
        </mc:AlternateContent>
      </w:r>
      <w:r w:rsidR="002F1527">
        <w:rPr>
          <w:rFonts w:ascii="Arial" w:hAnsi="Arial" w:cs="Arial"/>
          <w:b/>
          <w:bCs/>
          <w:sz w:val="22"/>
        </w:rPr>
        <w:t>Main Duties:</w:t>
      </w:r>
    </w:p>
    <w:p w14:paraId="60194F6C" w14:textId="77777777" w:rsidR="002F1527" w:rsidRDefault="002F1527">
      <w:pPr>
        <w:tabs>
          <w:tab w:val="left" w:pos="3780"/>
        </w:tabs>
        <w:spacing w:before="120"/>
        <w:jc w:val="both"/>
        <w:rPr>
          <w:rFonts w:ascii="Arial" w:hAnsi="Arial" w:cs="Arial"/>
          <w:sz w:val="22"/>
        </w:rPr>
      </w:pPr>
    </w:p>
    <w:p w14:paraId="60194F6D" w14:textId="77777777" w:rsidR="002F1527" w:rsidRDefault="002F1527">
      <w:pPr>
        <w:numPr>
          <w:ilvl w:val="0"/>
          <w:numId w:val="8"/>
        </w:numPr>
        <w:tabs>
          <w:tab w:val="left" w:pos="360"/>
          <w:tab w:val="left" w:pos="540"/>
          <w:tab w:val="left" w:pos="3780"/>
        </w:tabs>
        <w:ind w:left="360"/>
        <w:jc w:val="both"/>
        <w:rPr>
          <w:rFonts w:ascii="Arial" w:hAnsi="Arial" w:cs="Arial"/>
          <w:sz w:val="22"/>
        </w:rPr>
      </w:pPr>
      <w:r>
        <w:rPr>
          <w:rFonts w:ascii="Arial" w:hAnsi="Arial" w:cs="Arial"/>
          <w:sz w:val="22"/>
        </w:rPr>
        <w:t>To assist the Isle of Man Badminton Association to fulfil its responsibilities to safeguard children and young people at club level.</w:t>
      </w:r>
    </w:p>
    <w:p w14:paraId="60194F6E" w14:textId="77777777" w:rsidR="002F1527" w:rsidRDefault="002F1527">
      <w:pPr>
        <w:numPr>
          <w:ilvl w:val="0"/>
          <w:numId w:val="8"/>
        </w:numPr>
        <w:tabs>
          <w:tab w:val="left" w:pos="360"/>
          <w:tab w:val="left" w:pos="540"/>
          <w:tab w:val="left" w:pos="3780"/>
        </w:tabs>
        <w:ind w:left="360"/>
        <w:jc w:val="both"/>
        <w:rPr>
          <w:rFonts w:ascii="Arial" w:hAnsi="Arial" w:cs="Arial"/>
          <w:sz w:val="22"/>
        </w:rPr>
      </w:pPr>
      <w:r>
        <w:rPr>
          <w:rFonts w:ascii="Arial" w:hAnsi="Arial" w:cs="Arial"/>
          <w:sz w:val="22"/>
        </w:rPr>
        <w:t>To assist the Isle of Man Badminton Association to implement its child protection plan at club level.</w:t>
      </w:r>
    </w:p>
    <w:p w14:paraId="60194F6F" w14:textId="77777777" w:rsidR="002F1527" w:rsidRDefault="002F1527">
      <w:pPr>
        <w:numPr>
          <w:ilvl w:val="0"/>
          <w:numId w:val="8"/>
        </w:numPr>
        <w:tabs>
          <w:tab w:val="left" w:pos="360"/>
          <w:tab w:val="left" w:pos="540"/>
          <w:tab w:val="left" w:pos="3780"/>
        </w:tabs>
        <w:ind w:left="360"/>
        <w:jc w:val="both"/>
        <w:rPr>
          <w:rFonts w:ascii="Arial" w:hAnsi="Arial" w:cs="Arial"/>
          <w:sz w:val="22"/>
        </w:rPr>
      </w:pPr>
      <w:r>
        <w:rPr>
          <w:rFonts w:ascii="Arial" w:hAnsi="Arial" w:cs="Arial"/>
          <w:sz w:val="22"/>
        </w:rPr>
        <w:t>To act as the first point of contact for Club Child Welfare Officers, coaches, volunteers, parents and children/young people in badminton where concerns about children's welfare, poor practice or child abuse are identified.</w:t>
      </w:r>
    </w:p>
    <w:p w14:paraId="60194F70" w14:textId="77777777" w:rsidR="002F1527" w:rsidRDefault="002F1527">
      <w:pPr>
        <w:numPr>
          <w:ilvl w:val="0"/>
          <w:numId w:val="8"/>
        </w:numPr>
        <w:tabs>
          <w:tab w:val="left" w:pos="360"/>
          <w:tab w:val="left" w:pos="540"/>
          <w:tab w:val="left" w:pos="3780"/>
        </w:tabs>
        <w:ind w:left="360"/>
        <w:jc w:val="both"/>
        <w:rPr>
          <w:rFonts w:ascii="Arial" w:hAnsi="Arial" w:cs="Arial"/>
          <w:sz w:val="22"/>
        </w:rPr>
      </w:pPr>
      <w:r>
        <w:rPr>
          <w:rFonts w:ascii="Arial" w:hAnsi="Arial" w:cs="Arial"/>
          <w:sz w:val="22"/>
        </w:rPr>
        <w:t>To be the first point of contact with the BADMINTON England's Lead Child Protection Officer.</w:t>
      </w:r>
    </w:p>
    <w:p w14:paraId="60194F71" w14:textId="77777777" w:rsidR="002F1527" w:rsidRDefault="002F1527">
      <w:pPr>
        <w:numPr>
          <w:ilvl w:val="0"/>
          <w:numId w:val="8"/>
        </w:numPr>
        <w:tabs>
          <w:tab w:val="left" w:pos="360"/>
          <w:tab w:val="left" w:pos="540"/>
          <w:tab w:val="left" w:pos="3780"/>
        </w:tabs>
        <w:ind w:left="360"/>
        <w:jc w:val="both"/>
        <w:rPr>
          <w:rFonts w:ascii="Arial" w:hAnsi="Arial" w:cs="Arial"/>
          <w:sz w:val="22"/>
        </w:rPr>
      </w:pPr>
      <w:r>
        <w:rPr>
          <w:rFonts w:ascii="Arial" w:hAnsi="Arial" w:cs="Arial"/>
          <w:sz w:val="22"/>
        </w:rPr>
        <w:t>To implement BADMINTON England's reporting and recording procedures.</w:t>
      </w:r>
    </w:p>
    <w:p w14:paraId="60194F72" w14:textId="77777777" w:rsidR="002F1527" w:rsidRDefault="002F1527">
      <w:pPr>
        <w:numPr>
          <w:ilvl w:val="0"/>
          <w:numId w:val="8"/>
        </w:numPr>
        <w:tabs>
          <w:tab w:val="left" w:pos="360"/>
          <w:tab w:val="left" w:pos="540"/>
          <w:tab w:val="left" w:pos="3780"/>
        </w:tabs>
        <w:ind w:left="360"/>
        <w:jc w:val="both"/>
        <w:rPr>
          <w:rFonts w:ascii="Arial" w:hAnsi="Arial" w:cs="Arial"/>
          <w:sz w:val="22"/>
        </w:rPr>
      </w:pPr>
      <w:r>
        <w:rPr>
          <w:rFonts w:ascii="Arial" w:hAnsi="Arial" w:cs="Arial"/>
          <w:sz w:val="22"/>
        </w:rPr>
        <w:t>To maintain contact details for the Isle of Man Social Services, the Policy and know how to obtain Area Child Protection committee guidelines.</w:t>
      </w:r>
    </w:p>
    <w:p w14:paraId="60194F73" w14:textId="77777777" w:rsidR="002F1527" w:rsidRDefault="002F1527">
      <w:pPr>
        <w:numPr>
          <w:ilvl w:val="0"/>
          <w:numId w:val="8"/>
        </w:numPr>
        <w:tabs>
          <w:tab w:val="left" w:pos="360"/>
          <w:tab w:val="left" w:pos="540"/>
          <w:tab w:val="left" w:pos="3780"/>
        </w:tabs>
        <w:ind w:left="360"/>
        <w:jc w:val="both"/>
        <w:rPr>
          <w:rFonts w:ascii="Arial" w:hAnsi="Arial" w:cs="Arial"/>
          <w:sz w:val="22"/>
        </w:rPr>
      </w:pPr>
      <w:r>
        <w:rPr>
          <w:rFonts w:ascii="Arial" w:hAnsi="Arial" w:cs="Arial"/>
          <w:sz w:val="22"/>
        </w:rPr>
        <w:t>To promote BADMINTON England's best practice guidance/code of ethics and conduct within the club.</w:t>
      </w:r>
    </w:p>
    <w:p w14:paraId="60194F74" w14:textId="77777777" w:rsidR="002F1527" w:rsidRDefault="002F1527">
      <w:pPr>
        <w:numPr>
          <w:ilvl w:val="0"/>
          <w:numId w:val="8"/>
        </w:numPr>
        <w:tabs>
          <w:tab w:val="left" w:pos="360"/>
          <w:tab w:val="left" w:pos="540"/>
          <w:tab w:val="left" w:pos="3780"/>
        </w:tabs>
        <w:ind w:left="360"/>
        <w:jc w:val="both"/>
        <w:rPr>
          <w:rFonts w:ascii="Arial" w:hAnsi="Arial" w:cs="Arial"/>
          <w:sz w:val="22"/>
        </w:rPr>
      </w:pPr>
      <w:r>
        <w:rPr>
          <w:rFonts w:ascii="Arial" w:hAnsi="Arial" w:cs="Arial"/>
          <w:sz w:val="22"/>
        </w:rPr>
        <w:t>To sit on the Isle of Man Badminton Association's Executive Committee and attend meetings.</w:t>
      </w:r>
    </w:p>
    <w:p w14:paraId="60194F75" w14:textId="77777777" w:rsidR="002F1527" w:rsidRDefault="002F1527">
      <w:pPr>
        <w:numPr>
          <w:ilvl w:val="0"/>
          <w:numId w:val="8"/>
        </w:numPr>
        <w:tabs>
          <w:tab w:val="left" w:pos="360"/>
          <w:tab w:val="left" w:pos="540"/>
          <w:tab w:val="left" w:pos="3780"/>
        </w:tabs>
        <w:ind w:left="360"/>
        <w:jc w:val="both"/>
        <w:rPr>
          <w:rFonts w:ascii="Arial" w:hAnsi="Arial" w:cs="Arial"/>
          <w:sz w:val="22"/>
        </w:rPr>
      </w:pPr>
      <w:r>
        <w:rPr>
          <w:rFonts w:ascii="Arial" w:hAnsi="Arial" w:cs="Arial"/>
          <w:sz w:val="22"/>
        </w:rPr>
        <w:t>To promote and ensure adherence to BADMINTON England's child protection training plan.</w:t>
      </w:r>
    </w:p>
    <w:p w14:paraId="60194F76" w14:textId="77777777" w:rsidR="002F1527" w:rsidRDefault="002F1527">
      <w:pPr>
        <w:numPr>
          <w:ilvl w:val="0"/>
          <w:numId w:val="8"/>
        </w:numPr>
        <w:tabs>
          <w:tab w:val="left" w:pos="360"/>
          <w:tab w:val="left" w:pos="540"/>
          <w:tab w:val="left" w:pos="3780"/>
        </w:tabs>
        <w:ind w:left="360"/>
        <w:jc w:val="both"/>
        <w:rPr>
          <w:rFonts w:ascii="Arial" w:hAnsi="Arial" w:cs="Arial"/>
          <w:sz w:val="22"/>
        </w:rPr>
      </w:pPr>
      <w:r>
        <w:rPr>
          <w:rFonts w:ascii="Arial" w:hAnsi="Arial" w:cs="Arial"/>
          <w:sz w:val="22"/>
        </w:rPr>
        <w:t>To promote and ensure confidentiality is maintained.</w:t>
      </w:r>
    </w:p>
    <w:p w14:paraId="60194F77" w14:textId="77777777" w:rsidR="002F1527" w:rsidRDefault="002F1527">
      <w:pPr>
        <w:numPr>
          <w:ilvl w:val="0"/>
          <w:numId w:val="8"/>
        </w:numPr>
        <w:tabs>
          <w:tab w:val="left" w:pos="360"/>
          <w:tab w:val="left" w:pos="540"/>
          <w:tab w:val="left" w:pos="3780"/>
        </w:tabs>
        <w:ind w:left="360"/>
        <w:jc w:val="both"/>
        <w:rPr>
          <w:rFonts w:ascii="Arial" w:hAnsi="Arial" w:cs="Arial"/>
          <w:sz w:val="22"/>
        </w:rPr>
      </w:pPr>
      <w:r>
        <w:rPr>
          <w:rFonts w:ascii="Arial" w:hAnsi="Arial" w:cs="Arial"/>
          <w:sz w:val="22"/>
        </w:rPr>
        <w:t>To promote anti-discriminatory practice.</w:t>
      </w:r>
    </w:p>
    <w:p w14:paraId="60194F78" w14:textId="77777777" w:rsidR="002F1527" w:rsidRDefault="002F1527">
      <w:pPr>
        <w:numPr>
          <w:ilvl w:val="0"/>
          <w:numId w:val="8"/>
        </w:numPr>
        <w:tabs>
          <w:tab w:val="left" w:pos="360"/>
          <w:tab w:val="left" w:pos="540"/>
          <w:tab w:val="left" w:pos="3780"/>
        </w:tabs>
        <w:ind w:left="360"/>
        <w:jc w:val="both"/>
        <w:rPr>
          <w:rFonts w:ascii="Arial" w:hAnsi="Arial" w:cs="Arial"/>
          <w:sz w:val="22"/>
        </w:rPr>
      </w:pPr>
      <w:r>
        <w:rPr>
          <w:rFonts w:ascii="Arial" w:hAnsi="Arial" w:cs="Arial"/>
          <w:sz w:val="22"/>
        </w:rPr>
        <w:t>To facilitate the Criminal Records Bureau Disclosure process within the organisation.</w:t>
      </w:r>
    </w:p>
    <w:p w14:paraId="60194F79" w14:textId="0D4194C0" w:rsidR="002F1527" w:rsidRDefault="00703096">
      <w:pPr>
        <w:tabs>
          <w:tab w:val="left" w:pos="3780"/>
        </w:tabs>
        <w:jc w:val="both"/>
        <w:rPr>
          <w:rFonts w:ascii="Arial" w:hAnsi="Arial" w:cs="Arial"/>
          <w:sz w:val="22"/>
          <w:lang w:val="en-US"/>
        </w:rPr>
      </w:pPr>
      <w:r>
        <w:rPr>
          <w:noProof/>
          <w:lang w:eastAsia="en-GB"/>
        </w:rPr>
        <mc:AlternateContent>
          <mc:Choice Requires="wps">
            <w:drawing>
              <wp:anchor distT="0" distB="0" distL="114300" distR="114300" simplePos="0" relativeHeight="251637760" behindDoc="0" locked="0" layoutInCell="1" allowOverlap="1" wp14:anchorId="601954DE" wp14:editId="442652C1">
                <wp:simplePos x="0" y="0"/>
                <wp:positionH relativeFrom="column">
                  <wp:posOffset>0</wp:posOffset>
                </wp:positionH>
                <wp:positionV relativeFrom="paragraph">
                  <wp:posOffset>168275</wp:posOffset>
                </wp:positionV>
                <wp:extent cx="6057900" cy="0"/>
                <wp:effectExtent l="9525" t="6350" r="9525" b="12700"/>
                <wp:wrapNone/>
                <wp:docPr id="4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258C8" id="Line 6"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5pt" to="477pt,1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" strokeweight=".26mm">
                <v:stroke joinstyle="miter"/>
              </v:line>
            </w:pict>
          </mc:Fallback>
        </mc:AlternateContent>
      </w:r>
    </w:p>
    <w:p w14:paraId="60194F7A" w14:textId="77777777" w:rsidR="002F1527" w:rsidRDefault="002F1527">
      <w:pPr>
        <w:tabs>
          <w:tab w:val="left" w:pos="3780"/>
        </w:tabs>
        <w:jc w:val="both"/>
        <w:rPr>
          <w:rFonts w:ascii="Arial" w:hAnsi="Arial" w:cs="Arial"/>
          <w:b/>
          <w:bCs/>
          <w:sz w:val="22"/>
        </w:rPr>
      </w:pPr>
      <w:r>
        <w:rPr>
          <w:rFonts w:ascii="Arial" w:hAnsi="Arial" w:cs="Arial"/>
          <w:b/>
          <w:bCs/>
          <w:sz w:val="22"/>
        </w:rPr>
        <w:t>Special Conditions (necessary):</w:t>
      </w:r>
    </w:p>
    <w:p w14:paraId="60194F7B" w14:textId="77777777" w:rsidR="002F1527" w:rsidRDefault="002F1527">
      <w:pPr>
        <w:tabs>
          <w:tab w:val="left" w:pos="3780"/>
        </w:tabs>
        <w:jc w:val="both"/>
        <w:rPr>
          <w:rFonts w:ascii="Arial" w:hAnsi="Arial" w:cs="Arial"/>
          <w:b/>
          <w:bCs/>
          <w:sz w:val="22"/>
        </w:rPr>
      </w:pPr>
    </w:p>
    <w:p w14:paraId="60194F7C" w14:textId="77777777" w:rsidR="002F1527" w:rsidRDefault="002F1527">
      <w:pPr>
        <w:numPr>
          <w:ilvl w:val="0"/>
          <w:numId w:val="10"/>
        </w:numPr>
        <w:tabs>
          <w:tab w:val="left" w:pos="360"/>
          <w:tab w:val="left" w:pos="540"/>
          <w:tab w:val="left" w:pos="3780"/>
        </w:tabs>
        <w:ind w:left="360"/>
        <w:jc w:val="both"/>
        <w:rPr>
          <w:rFonts w:ascii="Arial" w:hAnsi="Arial" w:cs="Arial"/>
          <w:sz w:val="22"/>
        </w:rPr>
      </w:pPr>
      <w:r>
        <w:rPr>
          <w:rFonts w:ascii="Arial" w:hAnsi="Arial" w:cs="Arial"/>
          <w:sz w:val="22"/>
        </w:rPr>
        <w:t>Attendance on the sportscoachUK 'Good Practice and Child Protection workshop or equivalent, approved by BADMINTON England</w:t>
      </w:r>
    </w:p>
    <w:p w14:paraId="60194F7D" w14:textId="77777777" w:rsidR="002F1527" w:rsidRDefault="002F1527">
      <w:pPr>
        <w:numPr>
          <w:ilvl w:val="0"/>
          <w:numId w:val="10"/>
        </w:numPr>
        <w:tabs>
          <w:tab w:val="left" w:pos="360"/>
          <w:tab w:val="left" w:pos="540"/>
          <w:tab w:val="left" w:pos="3780"/>
        </w:tabs>
        <w:ind w:left="360"/>
        <w:jc w:val="both"/>
        <w:rPr>
          <w:rFonts w:ascii="Arial" w:hAnsi="Arial" w:cs="Arial"/>
          <w:sz w:val="22"/>
        </w:rPr>
      </w:pPr>
      <w:r>
        <w:rPr>
          <w:rFonts w:ascii="Arial" w:hAnsi="Arial" w:cs="Arial"/>
          <w:sz w:val="22"/>
        </w:rPr>
        <w:t>CRB Disclosure</w:t>
      </w:r>
    </w:p>
    <w:p w14:paraId="60194F7E" w14:textId="77777777" w:rsidR="002F1527" w:rsidRDefault="002F1527">
      <w:pPr>
        <w:tabs>
          <w:tab w:val="left" w:pos="1800"/>
          <w:tab w:val="left" w:pos="2520"/>
        </w:tabs>
        <w:rPr>
          <w:rFonts w:ascii="Arial" w:hAnsi="Arial" w:cs="Arial"/>
          <w:sz w:val="20"/>
        </w:rPr>
      </w:pPr>
    </w:p>
    <w:p w14:paraId="60194F7F" w14:textId="77777777" w:rsidR="002F1527" w:rsidRDefault="002F1527">
      <w:pPr>
        <w:tabs>
          <w:tab w:val="left" w:pos="1800"/>
          <w:tab w:val="left" w:pos="2520"/>
        </w:tabs>
        <w:rPr>
          <w:rFonts w:ascii="Arial" w:hAnsi="Arial" w:cs="Arial"/>
          <w:sz w:val="20"/>
        </w:rPr>
      </w:pPr>
    </w:p>
    <w:p w14:paraId="60194F80" w14:textId="77777777" w:rsidR="002F1527" w:rsidRDefault="002F1527">
      <w:pPr>
        <w:tabs>
          <w:tab w:val="left" w:pos="1800"/>
          <w:tab w:val="left" w:pos="2520"/>
        </w:tabs>
        <w:rPr>
          <w:rFonts w:ascii="Arial" w:hAnsi="Arial" w:cs="Arial"/>
          <w:sz w:val="20"/>
        </w:rPr>
      </w:pPr>
      <w:r>
        <w:rPr>
          <w:rFonts w:ascii="Arial" w:hAnsi="Arial" w:cs="Arial"/>
          <w:sz w:val="20"/>
        </w:rPr>
        <w:t>For further information about this key role please refer to BADMINTON England's Child Protection Policy.</w:t>
      </w:r>
    </w:p>
    <w:p w14:paraId="60194F81" w14:textId="77777777" w:rsidR="002F1527" w:rsidRDefault="002F1527">
      <w:pPr>
        <w:jc w:val="center"/>
        <w:rPr>
          <w:rFonts w:ascii="Arial" w:hAnsi="Arial" w:cs="Arial"/>
        </w:rPr>
      </w:pPr>
    </w:p>
    <w:p w14:paraId="60194F82" w14:textId="77777777" w:rsidR="002F1527" w:rsidRDefault="002F1527">
      <w:pPr>
        <w:pageBreakBefore/>
        <w:jc w:val="center"/>
        <w:rPr>
          <w:rFonts w:ascii="Arial" w:hAnsi="Arial" w:cs="Arial"/>
          <w:sz w:val="20"/>
        </w:rPr>
      </w:pPr>
    </w:p>
    <w:p w14:paraId="60194F83" w14:textId="593FC434" w:rsidR="002F1527" w:rsidRDefault="00703096">
      <w:pPr>
        <w:jc w:val="center"/>
        <w:rPr>
          <w:sz w:val="20"/>
          <w:lang w:val="en-US"/>
        </w:rPr>
      </w:pPr>
      <w:r>
        <w:rPr>
          <w:noProof/>
          <w:lang w:eastAsia="en-GB"/>
        </w:rPr>
        <mc:AlternateContent>
          <mc:Choice Requires="wps">
            <w:drawing>
              <wp:anchor distT="0" distB="0" distL="114935" distR="114935" simplePos="0" relativeHeight="251667456" behindDoc="0" locked="0" layoutInCell="1" allowOverlap="1" wp14:anchorId="601954DF" wp14:editId="35A6C0D0">
                <wp:simplePos x="0" y="0"/>
                <wp:positionH relativeFrom="column">
                  <wp:posOffset>336550</wp:posOffset>
                </wp:positionH>
                <wp:positionV relativeFrom="paragraph">
                  <wp:posOffset>-381000</wp:posOffset>
                </wp:positionV>
                <wp:extent cx="5841365" cy="542290"/>
                <wp:effectExtent l="12700" t="9525" r="13335" b="10160"/>
                <wp:wrapNone/>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365" cy="542290"/>
                        </a:xfrm>
                        <a:prstGeom prst="rect">
                          <a:avLst/>
                        </a:prstGeom>
                        <a:solidFill>
                          <a:srgbClr val="FFFFFF"/>
                        </a:solidFill>
                        <a:ln w="6350">
                          <a:solidFill>
                            <a:srgbClr val="000000"/>
                          </a:solidFill>
                          <a:miter lim="800000"/>
                          <a:headEnd/>
                          <a:tailEnd/>
                        </a:ln>
                      </wps:spPr>
                      <wps:txbx>
                        <w:txbxContent>
                          <w:p w14:paraId="6019554E" w14:textId="77777777" w:rsidR="001C5CDF" w:rsidRDefault="001C5CDF">
                            <w:pPr>
                              <w:pStyle w:val="Heading3"/>
                              <w:tabs>
                                <w:tab w:val="left" w:pos="0"/>
                              </w:tabs>
                              <w:spacing w:before="120"/>
                            </w:pPr>
                            <w:r>
                              <w:t>ISLE OF MAN BADMINTON ASSOCIATION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DF" id="Text Box 7" o:spid="_x0000_s1028" type="#_x0000_t202" style="position:absolute;left:0;text-align:left;margin-left:26.5pt;margin-top:-30pt;width:459.95pt;height:42.7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" strokeweight=".5pt">
                <v:textbox inset="7.45pt,3.85pt,7.45pt,3.85pt">
                  <w:txbxContent>
                    <w:p w14:paraId="6019554E" w14:textId="77777777" w:rsidR="001C5CDF" w:rsidRDefault="001C5CDF">
                      <w:pPr>
                        <w:pStyle w:val="Heading3"/>
                        <w:tabs>
                          <w:tab w:val="left" w:pos="0"/>
                        </w:tabs>
                        <w:spacing w:before="120"/>
                      </w:pPr>
                      <w:r>
                        <w:t>ISLE OF MAN BADMINTON ASSOCIATION</w:t>
                      </w:r>
                    </w:p>
                  </w:txbxContent>
                </v:textbox>
              </v:shape>
            </w:pict>
          </mc:Fallback>
        </mc:AlternateContent>
      </w:r>
    </w:p>
    <w:p w14:paraId="60194F84" w14:textId="77777777" w:rsidR="002F1527" w:rsidRDefault="002F1527">
      <w:pPr>
        <w:jc w:val="center"/>
        <w:rPr>
          <w:b/>
          <w:bCs/>
          <w:u w:val="single"/>
        </w:rPr>
      </w:pPr>
    </w:p>
    <w:p w14:paraId="60194F85" w14:textId="77777777" w:rsidR="002F1527" w:rsidRDefault="002F1527">
      <w:pPr>
        <w:jc w:val="center"/>
        <w:rPr>
          <w:rFonts w:ascii="Arial" w:hAnsi="Arial" w:cs="Arial"/>
          <w:b/>
          <w:bCs/>
          <w:sz w:val="18"/>
          <w:u w:val="single"/>
        </w:rPr>
      </w:pPr>
      <w:r>
        <w:rPr>
          <w:rFonts w:ascii="Arial" w:hAnsi="Arial" w:cs="Arial"/>
          <w:b/>
          <w:bCs/>
          <w:sz w:val="18"/>
          <w:u w:val="single"/>
        </w:rPr>
        <w:t>WHAT TO DO IF YOU HAVE ANY CONCERNS ABOUT CHILD ABUSE</w:t>
      </w:r>
    </w:p>
    <w:p w14:paraId="60194F86" w14:textId="77777777" w:rsidR="002F1527" w:rsidRDefault="002F1527">
      <w:pPr>
        <w:jc w:val="center"/>
        <w:rPr>
          <w:rFonts w:ascii="Arial" w:hAnsi="Arial" w:cs="Arial"/>
          <w:b/>
          <w:bCs/>
          <w:sz w:val="18"/>
        </w:rPr>
      </w:pPr>
    </w:p>
    <w:p w14:paraId="60194F87" w14:textId="3F0F9CDA" w:rsidR="002F1527" w:rsidRDefault="00703096">
      <w:pPr>
        <w:jc w:val="both"/>
        <w:rPr>
          <w:rFonts w:ascii="Arial" w:hAnsi="Arial" w:cs="Arial"/>
          <w:b/>
          <w:bCs/>
          <w:sz w:val="18"/>
          <w:lang w:val="en-US"/>
        </w:rPr>
      </w:pPr>
      <w:r>
        <w:rPr>
          <w:noProof/>
          <w:lang w:eastAsia="en-GB"/>
        </w:rPr>
        <mc:AlternateContent>
          <mc:Choice Requires="wps">
            <w:drawing>
              <wp:anchor distT="0" distB="0" distL="114935" distR="114935" simplePos="0" relativeHeight="251639808" behindDoc="0" locked="0" layoutInCell="1" allowOverlap="1" wp14:anchorId="601954E0" wp14:editId="47450CFA">
                <wp:simplePos x="0" y="0"/>
                <wp:positionH relativeFrom="column">
                  <wp:posOffset>2741930</wp:posOffset>
                </wp:positionH>
                <wp:positionV relativeFrom="paragraph">
                  <wp:posOffset>630555</wp:posOffset>
                </wp:positionV>
                <wp:extent cx="459105" cy="230505"/>
                <wp:effectExtent l="8255" t="11430" r="8890" b="5715"/>
                <wp:wrapNone/>
                <wp:docPr id="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230505"/>
                        </a:xfrm>
                        <a:prstGeom prst="rect">
                          <a:avLst/>
                        </a:prstGeom>
                        <a:solidFill>
                          <a:srgbClr val="FFFFFF"/>
                        </a:solidFill>
                        <a:ln w="6350">
                          <a:solidFill>
                            <a:srgbClr val="000000"/>
                          </a:solidFill>
                          <a:miter lim="800000"/>
                          <a:headEnd/>
                          <a:tailEnd/>
                        </a:ln>
                      </wps:spPr>
                      <wps:txbx>
                        <w:txbxContent>
                          <w:p w14:paraId="6019554F" w14:textId="77777777" w:rsidR="001C5CDF" w:rsidRDefault="001C5CDF">
                            <w:pPr>
                              <w:jc w:val="center"/>
                              <w:rPr>
                                <w:rFonts w:ascii="Arial" w:hAnsi="Arial" w:cs="Arial"/>
                                <w:sz w:val="18"/>
                              </w:rPr>
                            </w:pPr>
                            <w:r>
                              <w:rPr>
                                <w:rFonts w:ascii="Arial" w:hAnsi="Arial" w:cs="Arial"/>
                                <w:sz w:val="18"/>
                              </w:rPr>
                              <w:t>YES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E0" id="Text Box 8" o:spid="_x0000_s1029" type="#_x0000_t202" style="position:absolute;left:0;text-align:left;margin-left:215.9pt;margin-top:49.65pt;width:36.15pt;height:18.15pt;z-index:2516398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" strokeweight=".5pt">
                <v:textbox inset="7.45pt,3.85pt,7.45pt,3.85pt">
                  <w:txbxContent>
                    <w:p w14:paraId="6019554F" w14:textId="77777777" w:rsidR="001C5CDF" w:rsidRDefault="001C5CDF">
                      <w:pPr>
                        <w:jc w:val="center"/>
                        <w:rPr>
                          <w:rFonts w:ascii="Arial" w:hAnsi="Arial" w:cs="Arial"/>
                          <w:sz w:val="18"/>
                        </w:rPr>
                      </w:pPr>
                      <w:r>
                        <w:rPr>
                          <w:rFonts w:ascii="Arial" w:hAnsi="Arial" w:cs="Arial"/>
                          <w:sz w:val="18"/>
                        </w:rPr>
                        <w:t>YES</w:t>
                      </w:r>
                    </w:p>
                  </w:txbxContent>
                </v:textbox>
              </v:shape>
            </w:pict>
          </mc:Fallback>
        </mc:AlternateContent>
      </w:r>
      <w:r>
        <w:rPr>
          <w:noProof/>
          <w:lang w:eastAsia="en-GB"/>
        </w:rPr>
        <mc:AlternateContent>
          <mc:Choice Requires="wps">
            <w:drawing>
              <wp:anchor distT="0" distB="0" distL="114935" distR="114935" simplePos="0" relativeHeight="251640832" behindDoc="0" locked="0" layoutInCell="1" allowOverlap="1" wp14:anchorId="601954E1" wp14:editId="522F413E">
                <wp:simplePos x="0" y="0"/>
                <wp:positionH relativeFrom="column">
                  <wp:posOffset>-115570</wp:posOffset>
                </wp:positionH>
                <wp:positionV relativeFrom="paragraph">
                  <wp:posOffset>1087755</wp:posOffset>
                </wp:positionV>
                <wp:extent cx="2630805" cy="459105"/>
                <wp:effectExtent l="8255" t="11430" r="8890" b="5715"/>
                <wp:wrapNone/>
                <wp:docPr id="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459105"/>
                        </a:xfrm>
                        <a:prstGeom prst="rect">
                          <a:avLst/>
                        </a:prstGeom>
                        <a:solidFill>
                          <a:srgbClr val="FFFFFF"/>
                        </a:solidFill>
                        <a:ln w="6350">
                          <a:solidFill>
                            <a:srgbClr val="000000"/>
                          </a:solidFill>
                          <a:miter lim="800000"/>
                          <a:headEnd/>
                          <a:tailEnd/>
                        </a:ln>
                      </wps:spPr>
                      <wps:txbx>
                        <w:txbxContent>
                          <w:p w14:paraId="60195550" w14:textId="77777777" w:rsidR="001C5CDF" w:rsidRDefault="001C5CDF">
                            <w:pPr>
                              <w:jc w:val="both"/>
                              <w:rPr>
                                <w:rFonts w:ascii="Arial" w:hAnsi="Arial" w:cs="Arial"/>
                                <w:sz w:val="18"/>
                              </w:rPr>
                            </w:pPr>
                            <w:r>
                              <w:rPr>
                                <w:rFonts w:ascii="Arial" w:hAnsi="Arial" w:cs="Arial"/>
                                <w:sz w:val="18"/>
                              </w:rPr>
                              <w:t>Is it serious poor practice / an alleged breach of the IOM BA's Code of Conduct?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E1" id="Text Box 9" o:spid="_x0000_s1030" type="#_x0000_t202" style="position:absolute;left:0;text-align:left;margin-left:-9.1pt;margin-top:85.65pt;width:207.15pt;height:36.15pt;z-index:251640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" strokeweight=".5pt">
                <v:textbox inset="7.45pt,3.85pt,7.45pt,3.85pt">
                  <w:txbxContent>
                    <w:p w14:paraId="60195550" w14:textId="77777777" w:rsidR="001C5CDF" w:rsidRDefault="001C5CDF">
                      <w:pPr>
                        <w:jc w:val="both"/>
                        <w:rPr>
                          <w:rFonts w:ascii="Arial" w:hAnsi="Arial" w:cs="Arial"/>
                          <w:sz w:val="18"/>
                        </w:rPr>
                      </w:pPr>
                      <w:r>
                        <w:rPr>
                          <w:rFonts w:ascii="Arial" w:hAnsi="Arial" w:cs="Arial"/>
                          <w:sz w:val="18"/>
                        </w:rPr>
                        <w:t>Is it serious poor practice / an alleged breach of the IOM BA's Code of Conduct?</w:t>
                      </w:r>
                    </w:p>
                  </w:txbxContent>
                </v:textbox>
              </v:shape>
            </w:pict>
          </mc:Fallback>
        </mc:AlternateContent>
      </w:r>
      <w:r>
        <w:rPr>
          <w:noProof/>
          <w:lang w:eastAsia="en-GB"/>
        </w:rPr>
        <mc:AlternateContent>
          <mc:Choice Requires="wps">
            <w:drawing>
              <wp:anchor distT="0" distB="0" distL="114935" distR="114935" simplePos="0" relativeHeight="251642880" behindDoc="0" locked="0" layoutInCell="1" allowOverlap="1" wp14:anchorId="601954E2" wp14:editId="2FC60C06">
                <wp:simplePos x="0" y="0"/>
                <wp:positionH relativeFrom="column">
                  <wp:posOffset>7542530</wp:posOffset>
                </wp:positionH>
                <wp:positionV relativeFrom="paragraph">
                  <wp:posOffset>2305685</wp:posOffset>
                </wp:positionV>
                <wp:extent cx="573405" cy="230505"/>
                <wp:effectExtent l="8255" t="10160" r="8890" b="6985"/>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230505"/>
                        </a:xfrm>
                        <a:prstGeom prst="rect">
                          <a:avLst/>
                        </a:prstGeom>
                        <a:solidFill>
                          <a:srgbClr val="FFFFFF"/>
                        </a:solidFill>
                        <a:ln w="6350">
                          <a:solidFill>
                            <a:srgbClr val="000000"/>
                          </a:solidFill>
                          <a:miter lim="800000"/>
                          <a:headEnd/>
                          <a:tailEnd/>
                        </a:ln>
                      </wps:spPr>
                      <wps:txbx>
                        <w:txbxContent>
                          <w:p w14:paraId="60195551" w14:textId="77777777" w:rsidR="001C5CDF" w:rsidRDefault="001C5CDF">
                            <w:r>
                              <w:t xml:space="preserve">Further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E2" id="Text Box 10" o:spid="_x0000_s1031" type="#_x0000_t202" style="position:absolute;left:0;text-align:left;margin-left:593.9pt;margin-top:181.55pt;width:45.15pt;height:18.15pt;z-index:251642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" strokeweight=".5pt">
                <v:textbox inset="7.45pt,3.85pt,7.45pt,3.85pt">
                  <w:txbxContent>
                    <w:p w14:paraId="60195551" w14:textId="77777777" w:rsidR="001C5CDF" w:rsidRDefault="001C5CDF">
                      <w:r>
                        <w:t xml:space="preserve">Further </w:t>
                      </w:r>
                    </w:p>
                  </w:txbxContent>
                </v:textbox>
              </v:shape>
            </w:pict>
          </mc:Fallback>
        </mc:AlternateContent>
      </w:r>
      <w:r>
        <w:rPr>
          <w:noProof/>
          <w:lang w:eastAsia="en-GB"/>
        </w:rPr>
        <mc:AlternateContent>
          <mc:Choice Requires="wps">
            <w:drawing>
              <wp:anchor distT="0" distB="0" distL="114935" distR="114935" simplePos="0" relativeHeight="251643904" behindDoc="0" locked="0" layoutInCell="1" allowOverlap="1" wp14:anchorId="601954E3" wp14:editId="61CE72F4">
                <wp:simplePos x="0" y="0"/>
                <wp:positionH relativeFrom="column">
                  <wp:posOffset>-115570</wp:posOffset>
                </wp:positionH>
                <wp:positionV relativeFrom="paragraph">
                  <wp:posOffset>1887855</wp:posOffset>
                </wp:positionV>
                <wp:extent cx="2630805" cy="1259205"/>
                <wp:effectExtent l="8255" t="11430" r="8890" b="5715"/>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259205"/>
                        </a:xfrm>
                        <a:prstGeom prst="rect">
                          <a:avLst/>
                        </a:prstGeom>
                        <a:solidFill>
                          <a:srgbClr val="FFFFFF"/>
                        </a:solidFill>
                        <a:ln w="6350">
                          <a:solidFill>
                            <a:srgbClr val="000000"/>
                          </a:solidFill>
                          <a:miter lim="800000"/>
                          <a:headEnd/>
                          <a:tailEnd/>
                        </a:ln>
                      </wps:spPr>
                      <wps:txbx>
                        <w:txbxContent>
                          <w:p w14:paraId="60195552" w14:textId="77777777" w:rsidR="001C5CDF" w:rsidRDefault="001C5CDF">
                            <w:pPr>
                              <w:jc w:val="both"/>
                              <w:rPr>
                                <w:rFonts w:ascii="Arial" w:hAnsi="Arial" w:cs="Arial"/>
                                <w:sz w:val="18"/>
                              </w:rPr>
                            </w:pPr>
                            <w:r>
                              <w:rPr>
                                <w:rFonts w:ascii="Arial" w:hAnsi="Arial" w:cs="Arial"/>
                                <w:sz w:val="18"/>
                              </w:rPr>
                              <w:t>Does your Club have a Designated Child Welfare Officer?</w:t>
                            </w:r>
                          </w:p>
                          <w:p w14:paraId="60195553" w14:textId="77777777" w:rsidR="001C5CDF" w:rsidRDefault="001C5CDF">
                            <w:pPr>
                              <w:jc w:val="both"/>
                              <w:rPr>
                                <w:rFonts w:ascii="Arial" w:hAnsi="Arial" w:cs="Arial"/>
                                <w:sz w:val="18"/>
                              </w:rPr>
                            </w:pPr>
                          </w:p>
                          <w:p w14:paraId="60195554" w14:textId="77777777" w:rsidR="001C5CDF" w:rsidRDefault="001C5CDF">
                            <w:pPr>
                              <w:jc w:val="both"/>
                              <w:rPr>
                                <w:rFonts w:ascii="Arial" w:hAnsi="Arial" w:cs="Arial"/>
                                <w:sz w:val="18"/>
                              </w:rPr>
                            </w:pPr>
                            <w:r>
                              <w:rPr>
                                <w:rFonts w:ascii="Arial" w:hAnsi="Arial" w:cs="Arial"/>
                                <w:sz w:val="18"/>
                              </w:rPr>
                              <w:t xml:space="preserve">If </w:t>
                            </w:r>
                            <w:r>
                              <w:rPr>
                                <w:rFonts w:ascii="Arial" w:hAnsi="Arial" w:cs="Arial"/>
                                <w:b/>
                                <w:bCs/>
                                <w:sz w:val="18"/>
                              </w:rPr>
                              <w:t>YES</w:t>
                            </w:r>
                            <w:r>
                              <w:rPr>
                                <w:rFonts w:ascii="Arial" w:hAnsi="Arial" w:cs="Arial"/>
                                <w:sz w:val="18"/>
                              </w:rPr>
                              <w:t xml:space="preserve">  -  Contact your Club's Designated Child Welfare Officer </w:t>
                            </w:r>
                          </w:p>
                          <w:p w14:paraId="60195555" w14:textId="77777777" w:rsidR="001C5CDF" w:rsidRDefault="001C5CDF">
                            <w:pPr>
                              <w:jc w:val="both"/>
                              <w:rPr>
                                <w:rFonts w:ascii="Arial" w:hAnsi="Arial" w:cs="Arial"/>
                                <w:sz w:val="18"/>
                              </w:rPr>
                            </w:pPr>
                            <w:r>
                              <w:rPr>
                                <w:rFonts w:ascii="Arial" w:hAnsi="Arial" w:cs="Arial"/>
                                <w:sz w:val="18"/>
                              </w:rPr>
                              <w:t xml:space="preserve">If </w:t>
                            </w:r>
                            <w:r>
                              <w:rPr>
                                <w:rFonts w:ascii="Arial" w:hAnsi="Arial" w:cs="Arial"/>
                                <w:b/>
                                <w:bCs/>
                                <w:sz w:val="18"/>
                              </w:rPr>
                              <w:t>NO</w:t>
                            </w:r>
                            <w:r>
                              <w:rPr>
                                <w:rFonts w:ascii="Arial" w:hAnsi="Arial" w:cs="Arial"/>
                                <w:sz w:val="18"/>
                              </w:rPr>
                              <w:t xml:space="preserve">  -  Contact the IOM BA's Designated Child Welfare Officer/s* </w:t>
                            </w:r>
                          </w:p>
                          <w:p w14:paraId="60195556" w14:textId="77777777" w:rsidR="001C5CDF" w:rsidRDefault="001C5CDF">
                            <w:pPr>
                              <w:jc w:val="both"/>
                              <w:rPr>
                                <w:rFonts w:ascii="Arial" w:hAnsi="Arial" w:cs="Arial"/>
                                <w:sz w:val="18"/>
                              </w:rPr>
                            </w:pPr>
                            <w:r>
                              <w:rPr>
                                <w:rFonts w:ascii="Arial" w:hAnsi="Arial" w:cs="Arial"/>
                                <w:sz w:val="18"/>
                              </w:rPr>
                              <w:t>In either case it will be dealt with as a misconduct issue.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E3" id="Text Box 11" o:spid="_x0000_s1032" type="#_x0000_t202" style="position:absolute;left:0;text-align:left;margin-left:-9.1pt;margin-top:148.65pt;width:207.15pt;height:99.15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" strokeweight=".5pt">
                <v:textbox inset="7.45pt,3.85pt,7.45pt,3.85pt">
                  <w:txbxContent>
                    <w:p w14:paraId="60195552" w14:textId="77777777" w:rsidR="001C5CDF" w:rsidRDefault="001C5CDF">
                      <w:pPr>
                        <w:jc w:val="both"/>
                        <w:rPr>
                          <w:rFonts w:ascii="Arial" w:hAnsi="Arial" w:cs="Arial"/>
                          <w:sz w:val="18"/>
                        </w:rPr>
                      </w:pPr>
                      <w:r>
                        <w:rPr>
                          <w:rFonts w:ascii="Arial" w:hAnsi="Arial" w:cs="Arial"/>
                          <w:sz w:val="18"/>
                        </w:rPr>
                        <w:t>Does your Club have a Designated Child Welfare Officer?</w:t>
                      </w:r>
                    </w:p>
                    <w:p w14:paraId="60195553" w14:textId="77777777" w:rsidR="001C5CDF" w:rsidRDefault="001C5CDF">
                      <w:pPr>
                        <w:jc w:val="both"/>
                        <w:rPr>
                          <w:rFonts w:ascii="Arial" w:hAnsi="Arial" w:cs="Arial"/>
                          <w:sz w:val="18"/>
                        </w:rPr>
                      </w:pPr>
                    </w:p>
                    <w:p w14:paraId="60195554" w14:textId="77777777" w:rsidR="001C5CDF" w:rsidRDefault="001C5CDF">
                      <w:pPr>
                        <w:jc w:val="both"/>
                        <w:rPr>
                          <w:rFonts w:ascii="Arial" w:hAnsi="Arial" w:cs="Arial"/>
                          <w:sz w:val="18"/>
                        </w:rPr>
                      </w:pPr>
                      <w:r>
                        <w:rPr>
                          <w:rFonts w:ascii="Arial" w:hAnsi="Arial" w:cs="Arial"/>
                          <w:sz w:val="18"/>
                        </w:rPr>
                        <w:t xml:space="preserve">If </w:t>
                      </w:r>
                      <w:r>
                        <w:rPr>
                          <w:rFonts w:ascii="Arial" w:hAnsi="Arial" w:cs="Arial"/>
                          <w:b/>
                          <w:bCs/>
                          <w:sz w:val="18"/>
                        </w:rPr>
                        <w:t>YES</w:t>
                      </w:r>
                      <w:r>
                        <w:rPr>
                          <w:rFonts w:ascii="Arial" w:hAnsi="Arial" w:cs="Arial"/>
                          <w:sz w:val="18"/>
                        </w:rPr>
                        <w:t xml:space="preserve">  -  Contact your Club's Designated Child Welfare Officer </w:t>
                      </w:r>
                    </w:p>
                    <w:p w14:paraId="60195555" w14:textId="77777777" w:rsidR="001C5CDF" w:rsidRDefault="001C5CDF">
                      <w:pPr>
                        <w:jc w:val="both"/>
                        <w:rPr>
                          <w:rFonts w:ascii="Arial" w:hAnsi="Arial" w:cs="Arial"/>
                          <w:sz w:val="18"/>
                        </w:rPr>
                      </w:pPr>
                      <w:r>
                        <w:rPr>
                          <w:rFonts w:ascii="Arial" w:hAnsi="Arial" w:cs="Arial"/>
                          <w:sz w:val="18"/>
                        </w:rPr>
                        <w:t xml:space="preserve">If </w:t>
                      </w:r>
                      <w:r>
                        <w:rPr>
                          <w:rFonts w:ascii="Arial" w:hAnsi="Arial" w:cs="Arial"/>
                          <w:b/>
                          <w:bCs/>
                          <w:sz w:val="18"/>
                        </w:rPr>
                        <w:t>NO</w:t>
                      </w:r>
                      <w:r>
                        <w:rPr>
                          <w:rFonts w:ascii="Arial" w:hAnsi="Arial" w:cs="Arial"/>
                          <w:sz w:val="18"/>
                        </w:rPr>
                        <w:t xml:space="preserve">  -  Contact the IOM BA's Designated Child Welfare Officer/s* </w:t>
                      </w:r>
                    </w:p>
                    <w:p w14:paraId="60195556" w14:textId="77777777" w:rsidR="001C5CDF" w:rsidRDefault="001C5CDF">
                      <w:pPr>
                        <w:jc w:val="both"/>
                        <w:rPr>
                          <w:rFonts w:ascii="Arial" w:hAnsi="Arial" w:cs="Arial"/>
                          <w:sz w:val="18"/>
                        </w:rPr>
                      </w:pPr>
                      <w:r>
                        <w:rPr>
                          <w:rFonts w:ascii="Arial" w:hAnsi="Arial" w:cs="Arial"/>
                          <w:sz w:val="18"/>
                        </w:rPr>
                        <w:t>In either case it will be dealt with as a misconduct issue.</w:t>
                      </w:r>
                    </w:p>
                  </w:txbxContent>
                </v:textbox>
              </v:shape>
            </w:pict>
          </mc:Fallback>
        </mc:AlternateContent>
      </w:r>
      <w:r>
        <w:rPr>
          <w:noProof/>
          <w:lang w:eastAsia="en-GB"/>
        </w:rPr>
        <mc:AlternateContent>
          <mc:Choice Requires="wps">
            <w:drawing>
              <wp:anchor distT="0" distB="0" distL="114935" distR="114935" simplePos="0" relativeHeight="251645952" behindDoc="0" locked="0" layoutInCell="1" allowOverlap="1" wp14:anchorId="601954E4" wp14:editId="4E6D4167">
                <wp:simplePos x="0" y="0"/>
                <wp:positionH relativeFrom="column">
                  <wp:posOffset>-115570</wp:posOffset>
                </wp:positionH>
                <wp:positionV relativeFrom="paragraph">
                  <wp:posOffset>3716655</wp:posOffset>
                </wp:positionV>
                <wp:extent cx="2630805" cy="802005"/>
                <wp:effectExtent l="8255" t="11430" r="8890" b="5715"/>
                <wp:wrapNone/>
                <wp:docPr id="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802005"/>
                        </a:xfrm>
                        <a:prstGeom prst="rect">
                          <a:avLst/>
                        </a:prstGeom>
                        <a:solidFill>
                          <a:srgbClr val="FFFFFF"/>
                        </a:solidFill>
                        <a:ln w="6350">
                          <a:solidFill>
                            <a:srgbClr val="000000"/>
                          </a:solidFill>
                          <a:miter lim="800000"/>
                          <a:headEnd/>
                          <a:tailEnd/>
                        </a:ln>
                      </wps:spPr>
                      <wps:txbx>
                        <w:txbxContent>
                          <w:p w14:paraId="60195557" w14:textId="77777777" w:rsidR="001C5CDF" w:rsidRDefault="001C5CDF">
                            <w:pPr>
                              <w:jc w:val="both"/>
                              <w:rPr>
                                <w:rFonts w:ascii="Arial" w:hAnsi="Arial" w:cs="Arial"/>
                                <w:sz w:val="18"/>
                              </w:rPr>
                            </w:pPr>
                            <w:r>
                              <w:rPr>
                                <w:rFonts w:ascii="Arial" w:hAnsi="Arial" w:cs="Arial"/>
                                <w:sz w:val="18"/>
                              </w:rPr>
                              <w:t>If it is the Designated Child Welfare Officers (either Club or IOM BA) or lead coach in question contact Social Services on 24 hour Helpline 686190 / 686179 or alternatively the Police on 631212</w:t>
                            </w:r>
                          </w:p>
                          <w:p w14:paraId="60195558" w14:textId="77777777" w:rsidR="001C5CDF" w:rsidRDefault="001C5CDF">
                            <w:pPr>
                              <w:rPr>
                                <w:sz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E4" id="Text Box 12" o:spid="_x0000_s1033" type="#_x0000_t202" style="position:absolute;left:0;text-align:left;margin-left:-9.1pt;margin-top:292.65pt;width:207.15pt;height:63.15pt;z-index:2516459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" strokeweight=".5pt">
                <v:textbox inset="7.45pt,3.85pt,7.45pt,3.85pt">
                  <w:txbxContent>
                    <w:p w14:paraId="60195557" w14:textId="77777777" w:rsidR="001C5CDF" w:rsidRDefault="001C5CDF">
                      <w:pPr>
                        <w:jc w:val="both"/>
                        <w:rPr>
                          <w:rFonts w:ascii="Arial" w:hAnsi="Arial" w:cs="Arial"/>
                          <w:sz w:val="18"/>
                        </w:rPr>
                      </w:pPr>
                      <w:r>
                        <w:rPr>
                          <w:rFonts w:ascii="Arial" w:hAnsi="Arial" w:cs="Arial"/>
                          <w:sz w:val="18"/>
                        </w:rPr>
                        <w:t>If it is the Designated Child Welfare Officers (either Club or IOM BA) or lead coach in question contact Social Services on 24 hour Helpline 686190 / 686179 or alternatively the Police on 631212</w:t>
                      </w:r>
                    </w:p>
                    <w:p w14:paraId="60195558" w14:textId="77777777" w:rsidR="001C5CDF" w:rsidRDefault="001C5CDF">
                      <w:pPr>
                        <w:rPr>
                          <w:sz w:val="18"/>
                        </w:rPr>
                      </w:pPr>
                    </w:p>
                  </w:txbxContent>
                </v:textbox>
              </v:shape>
            </w:pict>
          </mc:Fallback>
        </mc:AlternateContent>
      </w:r>
      <w:r>
        <w:rPr>
          <w:noProof/>
          <w:lang w:eastAsia="en-GB"/>
        </w:rPr>
        <mc:AlternateContent>
          <mc:Choice Requires="wps">
            <w:drawing>
              <wp:anchor distT="0" distB="0" distL="114935" distR="114935" simplePos="0" relativeHeight="251648000" behindDoc="0" locked="0" layoutInCell="1" allowOverlap="1" wp14:anchorId="601954E5" wp14:editId="2FF4EB87">
                <wp:simplePos x="0" y="0"/>
                <wp:positionH relativeFrom="column">
                  <wp:posOffset>-115570</wp:posOffset>
                </wp:positionH>
                <wp:positionV relativeFrom="paragraph">
                  <wp:posOffset>4859655</wp:posOffset>
                </wp:positionV>
                <wp:extent cx="2630805" cy="1144905"/>
                <wp:effectExtent l="8255" t="11430" r="8890" b="5715"/>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144905"/>
                        </a:xfrm>
                        <a:prstGeom prst="rect">
                          <a:avLst/>
                        </a:prstGeom>
                        <a:solidFill>
                          <a:srgbClr val="FFFFFF"/>
                        </a:solidFill>
                        <a:ln w="6350">
                          <a:solidFill>
                            <a:srgbClr val="000000"/>
                          </a:solidFill>
                          <a:miter lim="800000"/>
                          <a:headEnd/>
                          <a:tailEnd/>
                        </a:ln>
                      </wps:spPr>
                      <wps:txbx>
                        <w:txbxContent>
                          <w:p w14:paraId="60195559" w14:textId="77777777" w:rsidR="001C5CDF" w:rsidRDefault="001C5CDF">
                            <w:pPr>
                              <w:tabs>
                                <w:tab w:val="left" w:pos="360"/>
                              </w:tabs>
                              <w:ind w:left="360" w:hanging="360"/>
                              <w:jc w:val="both"/>
                              <w:rPr>
                                <w:rFonts w:ascii="Arial" w:hAnsi="Arial" w:cs="Arial"/>
                                <w:sz w:val="18"/>
                              </w:rPr>
                            </w:pPr>
                            <w:r>
                              <w:rPr>
                                <w:rFonts w:ascii="Arial" w:hAnsi="Arial" w:cs="Arial"/>
                                <w:sz w:val="18"/>
                              </w:rPr>
                              <w:t>Possible Outcomes of Hearing:</w:t>
                            </w:r>
                          </w:p>
                          <w:p w14:paraId="6019555A" w14:textId="77777777" w:rsidR="001C5CDF" w:rsidRDefault="001C5CDF">
                            <w:pPr>
                              <w:tabs>
                                <w:tab w:val="left" w:pos="360"/>
                              </w:tabs>
                              <w:ind w:left="360" w:hanging="360"/>
                              <w:jc w:val="both"/>
                              <w:rPr>
                                <w:rFonts w:ascii="Arial" w:hAnsi="Arial" w:cs="Arial"/>
                                <w:sz w:val="18"/>
                              </w:rPr>
                            </w:pPr>
                            <w:r>
                              <w:rPr>
                                <w:rFonts w:ascii="Arial" w:hAnsi="Arial" w:cs="Arial"/>
                                <w:sz w:val="18"/>
                              </w:rPr>
                              <w:t xml:space="preserve">-  </w:t>
                            </w:r>
                            <w:r>
                              <w:rPr>
                                <w:rFonts w:ascii="Arial" w:hAnsi="Arial" w:cs="Arial"/>
                                <w:sz w:val="18"/>
                              </w:rPr>
                              <w:tab/>
                              <w:t>No case to answer</w:t>
                            </w:r>
                          </w:p>
                          <w:p w14:paraId="6019555B"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Warrants advice/warning as to future conduct/sanctions</w:t>
                            </w:r>
                          </w:p>
                          <w:p w14:paraId="6019555C"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Further training and support required</w:t>
                            </w:r>
                          </w:p>
                          <w:p w14:paraId="6019555D"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Barriers put in placed against any further coaching</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E5" id="Text Box 13" o:spid="_x0000_s1034" type="#_x0000_t202" style="position:absolute;left:0;text-align:left;margin-left:-9.1pt;margin-top:382.65pt;width:207.15pt;height:90.15pt;z-index:251648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" strokeweight=".5pt">
                <v:textbox inset="7.45pt,3.85pt,7.45pt,3.85pt">
                  <w:txbxContent>
                    <w:p w14:paraId="60195559" w14:textId="77777777" w:rsidR="001C5CDF" w:rsidRDefault="001C5CDF">
                      <w:pPr>
                        <w:tabs>
                          <w:tab w:val="left" w:pos="360"/>
                        </w:tabs>
                        <w:ind w:left="360" w:hanging="360"/>
                        <w:jc w:val="both"/>
                        <w:rPr>
                          <w:rFonts w:ascii="Arial" w:hAnsi="Arial" w:cs="Arial"/>
                          <w:sz w:val="18"/>
                        </w:rPr>
                      </w:pPr>
                      <w:r>
                        <w:rPr>
                          <w:rFonts w:ascii="Arial" w:hAnsi="Arial" w:cs="Arial"/>
                          <w:sz w:val="18"/>
                        </w:rPr>
                        <w:t>Possible Outcomes of Hearing:</w:t>
                      </w:r>
                    </w:p>
                    <w:p w14:paraId="6019555A" w14:textId="77777777" w:rsidR="001C5CDF" w:rsidRDefault="001C5CDF">
                      <w:pPr>
                        <w:tabs>
                          <w:tab w:val="left" w:pos="360"/>
                        </w:tabs>
                        <w:ind w:left="360" w:hanging="360"/>
                        <w:jc w:val="both"/>
                        <w:rPr>
                          <w:rFonts w:ascii="Arial" w:hAnsi="Arial" w:cs="Arial"/>
                          <w:sz w:val="18"/>
                        </w:rPr>
                      </w:pPr>
                      <w:r>
                        <w:rPr>
                          <w:rFonts w:ascii="Arial" w:hAnsi="Arial" w:cs="Arial"/>
                          <w:sz w:val="18"/>
                        </w:rPr>
                        <w:t xml:space="preserve">-  </w:t>
                      </w:r>
                      <w:r>
                        <w:rPr>
                          <w:rFonts w:ascii="Arial" w:hAnsi="Arial" w:cs="Arial"/>
                          <w:sz w:val="18"/>
                        </w:rPr>
                        <w:tab/>
                        <w:t>No case to answer</w:t>
                      </w:r>
                    </w:p>
                    <w:p w14:paraId="6019555B"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Warrants advice/warning as to future conduct/sanctions</w:t>
                      </w:r>
                    </w:p>
                    <w:p w14:paraId="6019555C"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Further training and support required</w:t>
                      </w:r>
                    </w:p>
                    <w:p w14:paraId="6019555D"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Barriers put in placed against any further coaching</w:t>
                      </w:r>
                    </w:p>
                  </w:txbxContent>
                </v:textbox>
              </v:shape>
            </w:pict>
          </mc:Fallback>
        </mc:AlternateContent>
      </w:r>
      <w:r>
        <w:rPr>
          <w:noProof/>
          <w:lang w:eastAsia="en-GB"/>
        </w:rPr>
        <mc:AlternateContent>
          <mc:Choice Requires="wps">
            <w:drawing>
              <wp:anchor distT="0" distB="0" distL="114935" distR="114935" simplePos="0" relativeHeight="251649024" behindDoc="0" locked="0" layoutInCell="1" allowOverlap="1" wp14:anchorId="601954E6" wp14:editId="13FBA881">
                <wp:simplePos x="0" y="0"/>
                <wp:positionH relativeFrom="column">
                  <wp:posOffset>341630</wp:posOffset>
                </wp:positionH>
                <wp:positionV relativeFrom="paragraph">
                  <wp:posOffset>59055</wp:posOffset>
                </wp:positionV>
                <wp:extent cx="5374005" cy="344805"/>
                <wp:effectExtent l="8255" t="11430" r="8890" b="5715"/>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344805"/>
                        </a:xfrm>
                        <a:prstGeom prst="rect">
                          <a:avLst/>
                        </a:prstGeom>
                        <a:solidFill>
                          <a:srgbClr val="FFFFFF"/>
                        </a:solidFill>
                        <a:ln w="6350">
                          <a:solidFill>
                            <a:srgbClr val="000000"/>
                          </a:solidFill>
                          <a:miter lim="800000"/>
                          <a:headEnd/>
                          <a:tailEnd/>
                        </a:ln>
                      </wps:spPr>
                      <wps:txbx>
                        <w:txbxContent>
                          <w:p w14:paraId="6019555E" w14:textId="77777777" w:rsidR="001C5CDF" w:rsidRDefault="001C5CDF">
                            <w:pPr>
                              <w:jc w:val="center"/>
                              <w:rPr>
                                <w:rFonts w:ascii="Arial" w:hAnsi="Arial" w:cs="Arial"/>
                                <w:b/>
                                <w:bCs/>
                                <w:sz w:val="18"/>
                              </w:rPr>
                            </w:pPr>
                            <w:r>
                              <w:rPr>
                                <w:rFonts w:ascii="Arial" w:hAnsi="Arial" w:cs="Arial"/>
                                <w:b/>
                                <w:bCs/>
                                <w:sz w:val="18"/>
                              </w:rPr>
                              <w:t>Are you concerned about the behaviour of a coach, volunteer, parent, or has a concern been brought to your attention?</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E6" id="Text Box 14" o:spid="_x0000_s1035" type="#_x0000_t202" style="position:absolute;left:0;text-align:left;margin-left:26.9pt;margin-top:4.65pt;width:423.15pt;height:27.15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" strokeweight=".5pt">
                <v:textbox inset="7.45pt,3.85pt,7.45pt,3.85pt">
                  <w:txbxContent>
                    <w:p w14:paraId="6019555E" w14:textId="77777777" w:rsidR="001C5CDF" w:rsidRDefault="001C5CDF">
                      <w:pPr>
                        <w:jc w:val="center"/>
                        <w:rPr>
                          <w:rFonts w:ascii="Arial" w:hAnsi="Arial" w:cs="Arial"/>
                          <w:b/>
                          <w:bCs/>
                          <w:sz w:val="18"/>
                        </w:rPr>
                      </w:pPr>
                      <w:r>
                        <w:rPr>
                          <w:rFonts w:ascii="Arial" w:hAnsi="Arial" w:cs="Arial"/>
                          <w:b/>
                          <w:bCs/>
                          <w:sz w:val="18"/>
                        </w:rPr>
                        <w:t>Are you concerned about the behaviour of a coach, volunteer, parent, or has a concern been brought to your attention?</w:t>
                      </w:r>
                    </w:p>
                  </w:txbxContent>
                </v:textbox>
              </v:shape>
            </w:pict>
          </mc:Fallback>
        </mc:AlternateContent>
      </w:r>
      <w:r>
        <w:rPr>
          <w:noProof/>
          <w:lang w:eastAsia="en-GB"/>
        </w:rPr>
        <mc:AlternateContent>
          <mc:Choice Requires="wps">
            <w:drawing>
              <wp:anchor distT="0" distB="0" distL="114935" distR="114935" simplePos="0" relativeHeight="251650048" behindDoc="0" locked="0" layoutInCell="1" allowOverlap="1" wp14:anchorId="601954E7" wp14:editId="2478AA29">
                <wp:simplePos x="0" y="0"/>
                <wp:positionH relativeFrom="column">
                  <wp:posOffset>-115570</wp:posOffset>
                </wp:positionH>
                <wp:positionV relativeFrom="paragraph">
                  <wp:posOffset>6459855</wp:posOffset>
                </wp:positionV>
                <wp:extent cx="2630805" cy="459105"/>
                <wp:effectExtent l="8255" t="11430" r="8890" b="5715"/>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459105"/>
                        </a:xfrm>
                        <a:prstGeom prst="rect">
                          <a:avLst/>
                        </a:prstGeom>
                        <a:solidFill>
                          <a:srgbClr val="FFFFFF"/>
                        </a:solidFill>
                        <a:ln w="6350">
                          <a:solidFill>
                            <a:srgbClr val="000000"/>
                          </a:solidFill>
                          <a:miter lim="800000"/>
                          <a:headEnd/>
                          <a:tailEnd/>
                        </a:ln>
                      </wps:spPr>
                      <wps:txbx>
                        <w:txbxContent>
                          <w:p w14:paraId="6019555F" w14:textId="77777777" w:rsidR="001C5CDF" w:rsidRDefault="001C5CDF">
                            <w:pPr>
                              <w:jc w:val="both"/>
                              <w:rPr>
                                <w:rFonts w:ascii="Arial" w:hAnsi="Arial" w:cs="Arial"/>
                                <w:sz w:val="18"/>
                              </w:rPr>
                            </w:pPr>
                            <w:r>
                              <w:rPr>
                                <w:rFonts w:ascii="Arial" w:hAnsi="Arial" w:cs="Arial"/>
                                <w:sz w:val="18"/>
                              </w:rPr>
                              <w:t>Coach/volunteer could appeal</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E7" id="Text Box 15" o:spid="_x0000_s1036" type="#_x0000_t202" style="position:absolute;left:0;text-align:left;margin-left:-9.1pt;margin-top:508.65pt;width:207.15pt;height:36.1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" strokeweight=".5pt">
                <v:textbox inset="7.45pt,3.85pt,7.45pt,3.85pt">
                  <w:txbxContent>
                    <w:p w14:paraId="6019555F" w14:textId="77777777" w:rsidR="001C5CDF" w:rsidRDefault="001C5CDF">
                      <w:pPr>
                        <w:jc w:val="both"/>
                        <w:rPr>
                          <w:rFonts w:ascii="Arial" w:hAnsi="Arial" w:cs="Arial"/>
                          <w:sz w:val="18"/>
                        </w:rPr>
                      </w:pPr>
                      <w:r>
                        <w:rPr>
                          <w:rFonts w:ascii="Arial" w:hAnsi="Arial" w:cs="Arial"/>
                          <w:sz w:val="18"/>
                        </w:rPr>
                        <w:t>Coach/volunteer could appeal</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601954E8" wp14:editId="1060CF93">
                <wp:simplePos x="0" y="0"/>
                <wp:positionH relativeFrom="column">
                  <wp:posOffset>1028700</wp:posOffset>
                </wp:positionH>
                <wp:positionV relativeFrom="paragraph">
                  <wp:posOffset>1546225</wp:posOffset>
                </wp:positionV>
                <wp:extent cx="0" cy="342900"/>
                <wp:effectExtent l="57150" t="12700" r="57150" b="15875"/>
                <wp:wrapNone/>
                <wp:docPr id="3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5173B" id="Line 1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1.75pt" to="81pt,14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" strokeweight=".26mm">
                <v:stroke endarrow="block" joinstyle="miter"/>
              </v:line>
            </w:pict>
          </mc:Fallback>
        </mc:AlternateContent>
      </w:r>
      <w:r>
        <w:rPr>
          <w:noProof/>
          <w:lang w:eastAsia="en-GB"/>
        </w:rPr>
        <mc:AlternateContent>
          <mc:Choice Requires="wps">
            <w:drawing>
              <wp:anchor distT="0" distB="0" distL="114300" distR="114300" simplePos="0" relativeHeight="251657216" behindDoc="0" locked="0" layoutInCell="1" allowOverlap="1" wp14:anchorId="601954E9" wp14:editId="28DBB21F">
                <wp:simplePos x="0" y="0"/>
                <wp:positionH relativeFrom="column">
                  <wp:posOffset>1028700</wp:posOffset>
                </wp:positionH>
                <wp:positionV relativeFrom="paragraph">
                  <wp:posOffset>3146425</wp:posOffset>
                </wp:positionV>
                <wp:extent cx="0" cy="571500"/>
                <wp:effectExtent l="57150" t="12700" r="57150" b="15875"/>
                <wp:wrapNone/>
                <wp:docPr id="3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50D40" id="Line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47.75pt" to="81pt,29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" strokeweight=".26mm">
                <v:stroke endarrow="block" joinstyle="miter"/>
              </v:line>
            </w:pict>
          </mc:Fallback>
        </mc:AlternateContent>
      </w:r>
      <w:r>
        <w:rPr>
          <w:noProof/>
          <w:lang w:eastAsia="en-GB"/>
        </w:rPr>
        <mc:AlternateContent>
          <mc:Choice Requires="wps">
            <w:drawing>
              <wp:anchor distT="0" distB="0" distL="114300" distR="114300" simplePos="0" relativeHeight="251659264" behindDoc="0" locked="0" layoutInCell="1" allowOverlap="1" wp14:anchorId="601954EA" wp14:editId="5B9C9D95">
                <wp:simplePos x="0" y="0"/>
                <wp:positionH relativeFrom="column">
                  <wp:posOffset>1028700</wp:posOffset>
                </wp:positionH>
                <wp:positionV relativeFrom="paragraph">
                  <wp:posOffset>4518025</wp:posOffset>
                </wp:positionV>
                <wp:extent cx="0" cy="342900"/>
                <wp:effectExtent l="57150" t="12700" r="57150" b="15875"/>
                <wp:wrapNone/>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1AEFA"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55.75pt" to="81pt,382.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" strokeweight=".26mm">
                <v:stroke endarrow="block" joinstyle="miter"/>
              </v:line>
            </w:pict>
          </mc:Fallback>
        </mc:AlternateContent>
      </w:r>
      <w:r>
        <w:rPr>
          <w:noProof/>
          <w:lang w:eastAsia="en-GB"/>
        </w:rPr>
        <mc:AlternateContent>
          <mc:Choice Requires="wps">
            <w:drawing>
              <wp:anchor distT="0" distB="0" distL="114300" distR="114300" simplePos="0" relativeHeight="251661312" behindDoc="0" locked="0" layoutInCell="1" allowOverlap="1" wp14:anchorId="601954EB" wp14:editId="22065ABD">
                <wp:simplePos x="0" y="0"/>
                <wp:positionH relativeFrom="column">
                  <wp:posOffset>1028700</wp:posOffset>
                </wp:positionH>
                <wp:positionV relativeFrom="paragraph">
                  <wp:posOffset>6003925</wp:posOffset>
                </wp:positionV>
                <wp:extent cx="0" cy="457200"/>
                <wp:effectExtent l="57150" t="12700" r="57150" b="15875"/>
                <wp:wrapNone/>
                <wp:docPr id="3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0A7D0" id="Line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472.75pt" to="81pt,50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" strokeweight=".26mm">
                <v:stroke endarrow="block" joinstyle="miter"/>
              </v:line>
            </w:pict>
          </mc:Fallback>
        </mc:AlternateContent>
      </w:r>
      <w:r>
        <w:rPr>
          <w:noProof/>
          <w:lang w:eastAsia="en-GB"/>
        </w:rPr>
        <mc:AlternateContent>
          <mc:Choice Requires="wps">
            <w:drawing>
              <wp:anchor distT="0" distB="0" distL="114300" distR="114300" simplePos="0" relativeHeight="251663360" behindDoc="0" locked="0" layoutInCell="1" allowOverlap="1" wp14:anchorId="601954EC" wp14:editId="1C407D28">
                <wp:simplePos x="0" y="0"/>
                <wp:positionH relativeFrom="column">
                  <wp:posOffset>1028700</wp:posOffset>
                </wp:positionH>
                <wp:positionV relativeFrom="paragraph">
                  <wp:posOffset>746125</wp:posOffset>
                </wp:positionV>
                <wp:extent cx="1715135" cy="0"/>
                <wp:effectExtent l="9525" t="12700" r="8890" b="6350"/>
                <wp:wrapNone/>
                <wp:docPr id="3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513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19C57" id="Line 2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8.75pt" to="216.05pt,58.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" strokeweight=".26mm">
                <v:stroke joinstyle="miter"/>
              </v:line>
            </w:pict>
          </mc:Fallback>
        </mc:AlternateContent>
      </w:r>
      <w:r>
        <w:rPr>
          <w:noProof/>
          <w:lang w:eastAsia="en-GB"/>
        </w:rPr>
        <mc:AlternateContent>
          <mc:Choice Requires="wps">
            <w:drawing>
              <wp:anchor distT="0" distB="0" distL="114300" distR="114300" simplePos="0" relativeHeight="251664384" behindDoc="0" locked="0" layoutInCell="1" allowOverlap="1" wp14:anchorId="601954ED" wp14:editId="1D6483D5">
                <wp:simplePos x="0" y="0"/>
                <wp:positionH relativeFrom="column">
                  <wp:posOffset>1028700</wp:posOffset>
                </wp:positionH>
                <wp:positionV relativeFrom="paragraph">
                  <wp:posOffset>746125</wp:posOffset>
                </wp:positionV>
                <wp:extent cx="0" cy="343535"/>
                <wp:effectExtent l="57150" t="12700" r="57150" b="1524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AD0C4"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58.75pt" to="81pt,8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" strokeweight=".26mm">
                <v:stroke endarrow="block" joinstyle="miter"/>
              </v:line>
            </w:pict>
          </mc:Fallback>
        </mc:AlternateContent>
      </w:r>
      <w:r>
        <w:rPr>
          <w:noProof/>
          <w:lang w:eastAsia="en-GB"/>
        </w:rPr>
        <mc:AlternateContent>
          <mc:Choice Requires="wps">
            <w:drawing>
              <wp:anchor distT="0" distB="0" distL="114300" distR="114300" simplePos="0" relativeHeight="251666432" behindDoc="0" locked="0" layoutInCell="1" allowOverlap="1" wp14:anchorId="601954EE" wp14:editId="057771A8">
                <wp:simplePos x="0" y="0"/>
                <wp:positionH relativeFrom="column">
                  <wp:posOffset>2971800</wp:posOffset>
                </wp:positionH>
                <wp:positionV relativeFrom="paragraph">
                  <wp:posOffset>403225</wp:posOffset>
                </wp:positionV>
                <wp:extent cx="0" cy="228600"/>
                <wp:effectExtent l="57150" t="12700" r="57150" b="15875"/>
                <wp:wrapNone/>
                <wp:docPr id="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66EE4" id="Line 2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1.75pt" to="234pt,49.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" strokeweight=".26mm">
                <v:stroke endarrow="block" joinstyle="miter"/>
              </v:line>
            </w:pict>
          </mc:Fallback>
        </mc:AlternateContent>
      </w:r>
    </w:p>
    <w:p w14:paraId="60194F88" w14:textId="77777777" w:rsidR="002F1527" w:rsidRDefault="002F1527">
      <w:pPr>
        <w:tabs>
          <w:tab w:val="left" w:pos="3780"/>
        </w:tabs>
        <w:jc w:val="both"/>
        <w:rPr>
          <w:rFonts w:ascii="Arial" w:hAnsi="Arial" w:cs="Arial"/>
          <w:sz w:val="18"/>
        </w:rPr>
      </w:pPr>
    </w:p>
    <w:p w14:paraId="60194F89" w14:textId="54EC9BC1" w:rsidR="002F1527" w:rsidRDefault="00703096">
      <w:pPr>
        <w:shd w:val="clear" w:color="auto" w:fill="FFFFFF"/>
        <w:autoSpaceDE w:val="0"/>
        <w:jc w:val="right"/>
        <w:rPr>
          <w:rFonts w:ascii="Arial" w:hAnsi="Arial" w:cs="Arial"/>
          <w:sz w:val="18"/>
        </w:rPr>
      </w:pPr>
      <w:r>
        <w:rPr>
          <w:noProof/>
          <w:lang w:eastAsia="en-GB"/>
        </w:rPr>
        <mc:AlternateContent>
          <mc:Choice Requires="wps">
            <w:drawing>
              <wp:anchor distT="0" distB="0" distL="114935" distR="114935" simplePos="0" relativeHeight="251641856" behindDoc="0" locked="0" layoutInCell="1" allowOverlap="1" wp14:anchorId="601954EF" wp14:editId="260CD24D">
                <wp:simplePos x="0" y="0"/>
                <wp:positionH relativeFrom="column">
                  <wp:posOffset>3199130</wp:posOffset>
                </wp:positionH>
                <wp:positionV relativeFrom="paragraph">
                  <wp:posOffset>834390</wp:posOffset>
                </wp:positionV>
                <wp:extent cx="2745105" cy="459105"/>
                <wp:effectExtent l="8255" t="5715" r="8890" b="11430"/>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459105"/>
                        </a:xfrm>
                        <a:prstGeom prst="rect">
                          <a:avLst/>
                        </a:prstGeom>
                        <a:solidFill>
                          <a:srgbClr val="FFFFFF"/>
                        </a:solidFill>
                        <a:ln w="6350">
                          <a:solidFill>
                            <a:srgbClr val="000000"/>
                          </a:solidFill>
                          <a:miter lim="800000"/>
                          <a:headEnd/>
                          <a:tailEnd/>
                        </a:ln>
                      </wps:spPr>
                      <wps:txbx>
                        <w:txbxContent>
                          <w:p w14:paraId="60195560" w14:textId="77777777" w:rsidR="001C5CDF" w:rsidRDefault="001C5CDF">
                            <w:pPr>
                              <w:jc w:val="both"/>
                              <w:rPr>
                                <w:rFonts w:ascii="Arial" w:hAnsi="Arial" w:cs="Arial"/>
                                <w:sz w:val="18"/>
                              </w:rPr>
                            </w:pPr>
                            <w:r>
                              <w:rPr>
                                <w:rFonts w:ascii="Arial" w:hAnsi="Arial" w:cs="Arial"/>
                                <w:sz w:val="18"/>
                              </w:rPr>
                              <w:t>Could it also be child abuse?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EF" id="Text Box 23" o:spid="_x0000_s1037" type="#_x0000_t202" style="position:absolute;left:0;text-align:left;margin-left:251.9pt;margin-top:65.7pt;width:216.15pt;height:36.15pt;z-index:251641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" strokeweight=".5pt">
                <v:textbox inset="7.45pt,3.85pt,7.45pt,3.85pt">
                  <w:txbxContent>
                    <w:p w14:paraId="60195560" w14:textId="77777777" w:rsidR="001C5CDF" w:rsidRDefault="001C5CDF">
                      <w:pPr>
                        <w:jc w:val="both"/>
                        <w:rPr>
                          <w:rFonts w:ascii="Arial" w:hAnsi="Arial" w:cs="Arial"/>
                          <w:sz w:val="18"/>
                        </w:rPr>
                      </w:pPr>
                      <w:r>
                        <w:rPr>
                          <w:rFonts w:ascii="Arial" w:hAnsi="Arial" w:cs="Arial"/>
                          <w:sz w:val="18"/>
                        </w:rPr>
                        <w:t>Could it also be child abuse?</w:t>
                      </w:r>
                    </w:p>
                  </w:txbxContent>
                </v:textbox>
              </v:shape>
            </w:pict>
          </mc:Fallback>
        </mc:AlternateContent>
      </w:r>
      <w:r>
        <w:rPr>
          <w:noProof/>
          <w:lang w:eastAsia="en-GB"/>
        </w:rPr>
        <mc:AlternateContent>
          <mc:Choice Requires="wps">
            <w:drawing>
              <wp:anchor distT="0" distB="0" distL="114935" distR="114935" simplePos="0" relativeHeight="251644928" behindDoc="0" locked="0" layoutInCell="1" allowOverlap="1" wp14:anchorId="601954F0" wp14:editId="53A456E6">
                <wp:simplePos x="0" y="0"/>
                <wp:positionH relativeFrom="column">
                  <wp:posOffset>3199130</wp:posOffset>
                </wp:positionH>
                <wp:positionV relativeFrom="paragraph">
                  <wp:posOffset>1634490</wp:posOffset>
                </wp:positionV>
                <wp:extent cx="2745105" cy="1487805"/>
                <wp:effectExtent l="8255" t="5715" r="8890" b="1143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487805"/>
                        </a:xfrm>
                        <a:prstGeom prst="rect">
                          <a:avLst/>
                        </a:prstGeom>
                        <a:solidFill>
                          <a:srgbClr val="FFFFFF"/>
                        </a:solidFill>
                        <a:ln w="6350">
                          <a:solidFill>
                            <a:srgbClr val="000000"/>
                          </a:solidFill>
                          <a:miter lim="800000"/>
                          <a:headEnd/>
                          <a:tailEnd/>
                        </a:ln>
                      </wps:spPr>
                      <wps:txbx>
                        <w:txbxContent>
                          <w:p w14:paraId="60195561" w14:textId="77777777" w:rsidR="001C5CDF" w:rsidRDefault="001C5CDF">
                            <w:pPr>
                              <w:jc w:val="both"/>
                              <w:rPr>
                                <w:rFonts w:ascii="Arial" w:hAnsi="Arial" w:cs="Arial"/>
                                <w:sz w:val="18"/>
                              </w:rPr>
                            </w:pPr>
                            <w:r>
                              <w:rPr>
                                <w:rFonts w:ascii="Arial" w:hAnsi="Arial" w:cs="Arial"/>
                                <w:sz w:val="18"/>
                              </w:rPr>
                              <w:t>Does your Club have a Designated Child Welfare Officer?</w:t>
                            </w:r>
                          </w:p>
                          <w:p w14:paraId="60195562" w14:textId="77777777" w:rsidR="001C5CDF" w:rsidRDefault="001C5CDF">
                            <w:pPr>
                              <w:jc w:val="both"/>
                              <w:rPr>
                                <w:rFonts w:ascii="Arial" w:hAnsi="Arial" w:cs="Arial"/>
                                <w:sz w:val="18"/>
                              </w:rPr>
                            </w:pPr>
                          </w:p>
                          <w:p w14:paraId="60195563" w14:textId="77777777" w:rsidR="001C5CDF" w:rsidRDefault="001C5CDF">
                            <w:pPr>
                              <w:jc w:val="both"/>
                              <w:rPr>
                                <w:rFonts w:ascii="Arial" w:hAnsi="Arial" w:cs="Arial"/>
                                <w:sz w:val="18"/>
                              </w:rPr>
                            </w:pPr>
                            <w:r>
                              <w:rPr>
                                <w:rFonts w:ascii="Arial" w:hAnsi="Arial" w:cs="Arial"/>
                                <w:sz w:val="18"/>
                              </w:rPr>
                              <w:t xml:space="preserve">If </w:t>
                            </w:r>
                            <w:r>
                              <w:rPr>
                                <w:rFonts w:ascii="Arial" w:hAnsi="Arial" w:cs="Arial"/>
                                <w:b/>
                                <w:bCs/>
                                <w:sz w:val="18"/>
                              </w:rPr>
                              <w:t>YES</w:t>
                            </w:r>
                            <w:r>
                              <w:rPr>
                                <w:rFonts w:ascii="Arial" w:hAnsi="Arial" w:cs="Arial"/>
                                <w:sz w:val="18"/>
                              </w:rPr>
                              <w:t xml:space="preserve">  -  Contact your Club's Designated Child Welfare Officer </w:t>
                            </w:r>
                          </w:p>
                          <w:p w14:paraId="60195564" w14:textId="77777777" w:rsidR="001C5CDF" w:rsidRDefault="001C5CDF">
                            <w:pPr>
                              <w:jc w:val="both"/>
                              <w:rPr>
                                <w:rFonts w:ascii="Arial" w:hAnsi="Arial" w:cs="Arial"/>
                                <w:sz w:val="18"/>
                              </w:rPr>
                            </w:pPr>
                            <w:r>
                              <w:rPr>
                                <w:rFonts w:ascii="Arial" w:hAnsi="Arial" w:cs="Arial"/>
                                <w:sz w:val="18"/>
                              </w:rPr>
                              <w:t xml:space="preserve">If </w:t>
                            </w:r>
                            <w:r>
                              <w:rPr>
                                <w:rFonts w:ascii="Arial" w:hAnsi="Arial" w:cs="Arial"/>
                                <w:b/>
                                <w:bCs/>
                                <w:sz w:val="18"/>
                              </w:rPr>
                              <w:t>NO</w:t>
                            </w:r>
                            <w:r>
                              <w:rPr>
                                <w:rFonts w:ascii="Arial" w:hAnsi="Arial" w:cs="Arial"/>
                                <w:sz w:val="18"/>
                              </w:rPr>
                              <w:t xml:space="preserve">  -  Contact the IOM BA's Designated Child Welfare Officer/s* </w:t>
                            </w:r>
                          </w:p>
                          <w:p w14:paraId="60195565" w14:textId="77777777" w:rsidR="001C5CDF" w:rsidRDefault="001C5CDF">
                            <w:pPr>
                              <w:jc w:val="both"/>
                              <w:rPr>
                                <w:rFonts w:ascii="Arial" w:hAnsi="Arial" w:cs="Arial"/>
                                <w:sz w:val="18"/>
                              </w:rPr>
                            </w:pPr>
                            <w:r>
                              <w:rPr>
                                <w:rFonts w:ascii="Arial" w:hAnsi="Arial" w:cs="Arial"/>
                                <w:sz w:val="18"/>
                              </w:rPr>
                              <w:t>In either case they will ensure the safety of the child and other children and refer the concerns to Social Services (who may involve the Police)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F0" id="Text Box 24" o:spid="_x0000_s1038" type="#_x0000_t202" style="position:absolute;left:0;text-align:left;margin-left:251.9pt;margin-top:128.7pt;width:216.15pt;height:117.15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" strokeweight=".5pt">
                <v:textbox inset="7.45pt,3.85pt,7.45pt,3.85pt">
                  <w:txbxContent>
                    <w:p w14:paraId="60195561" w14:textId="77777777" w:rsidR="001C5CDF" w:rsidRDefault="001C5CDF">
                      <w:pPr>
                        <w:jc w:val="both"/>
                        <w:rPr>
                          <w:rFonts w:ascii="Arial" w:hAnsi="Arial" w:cs="Arial"/>
                          <w:sz w:val="18"/>
                        </w:rPr>
                      </w:pPr>
                      <w:r>
                        <w:rPr>
                          <w:rFonts w:ascii="Arial" w:hAnsi="Arial" w:cs="Arial"/>
                          <w:sz w:val="18"/>
                        </w:rPr>
                        <w:t>Does your Club have a Designated Child Welfare Officer?</w:t>
                      </w:r>
                    </w:p>
                    <w:p w14:paraId="60195562" w14:textId="77777777" w:rsidR="001C5CDF" w:rsidRDefault="001C5CDF">
                      <w:pPr>
                        <w:jc w:val="both"/>
                        <w:rPr>
                          <w:rFonts w:ascii="Arial" w:hAnsi="Arial" w:cs="Arial"/>
                          <w:sz w:val="18"/>
                        </w:rPr>
                      </w:pPr>
                    </w:p>
                    <w:p w14:paraId="60195563" w14:textId="77777777" w:rsidR="001C5CDF" w:rsidRDefault="001C5CDF">
                      <w:pPr>
                        <w:jc w:val="both"/>
                        <w:rPr>
                          <w:rFonts w:ascii="Arial" w:hAnsi="Arial" w:cs="Arial"/>
                          <w:sz w:val="18"/>
                        </w:rPr>
                      </w:pPr>
                      <w:r>
                        <w:rPr>
                          <w:rFonts w:ascii="Arial" w:hAnsi="Arial" w:cs="Arial"/>
                          <w:sz w:val="18"/>
                        </w:rPr>
                        <w:t xml:space="preserve">If </w:t>
                      </w:r>
                      <w:r>
                        <w:rPr>
                          <w:rFonts w:ascii="Arial" w:hAnsi="Arial" w:cs="Arial"/>
                          <w:b/>
                          <w:bCs/>
                          <w:sz w:val="18"/>
                        </w:rPr>
                        <w:t>YES</w:t>
                      </w:r>
                      <w:r>
                        <w:rPr>
                          <w:rFonts w:ascii="Arial" w:hAnsi="Arial" w:cs="Arial"/>
                          <w:sz w:val="18"/>
                        </w:rPr>
                        <w:t xml:space="preserve">  -  Contact your Club's Designated Child Welfare Officer </w:t>
                      </w:r>
                    </w:p>
                    <w:p w14:paraId="60195564" w14:textId="77777777" w:rsidR="001C5CDF" w:rsidRDefault="001C5CDF">
                      <w:pPr>
                        <w:jc w:val="both"/>
                        <w:rPr>
                          <w:rFonts w:ascii="Arial" w:hAnsi="Arial" w:cs="Arial"/>
                          <w:sz w:val="18"/>
                        </w:rPr>
                      </w:pPr>
                      <w:r>
                        <w:rPr>
                          <w:rFonts w:ascii="Arial" w:hAnsi="Arial" w:cs="Arial"/>
                          <w:sz w:val="18"/>
                        </w:rPr>
                        <w:t xml:space="preserve">If </w:t>
                      </w:r>
                      <w:r>
                        <w:rPr>
                          <w:rFonts w:ascii="Arial" w:hAnsi="Arial" w:cs="Arial"/>
                          <w:b/>
                          <w:bCs/>
                          <w:sz w:val="18"/>
                        </w:rPr>
                        <w:t>NO</w:t>
                      </w:r>
                      <w:r>
                        <w:rPr>
                          <w:rFonts w:ascii="Arial" w:hAnsi="Arial" w:cs="Arial"/>
                          <w:sz w:val="18"/>
                        </w:rPr>
                        <w:t xml:space="preserve">  -  Contact the IOM BA's Designated Child Welfare Officer/s* </w:t>
                      </w:r>
                    </w:p>
                    <w:p w14:paraId="60195565" w14:textId="77777777" w:rsidR="001C5CDF" w:rsidRDefault="001C5CDF">
                      <w:pPr>
                        <w:jc w:val="both"/>
                        <w:rPr>
                          <w:rFonts w:ascii="Arial" w:hAnsi="Arial" w:cs="Arial"/>
                          <w:sz w:val="18"/>
                        </w:rPr>
                      </w:pPr>
                      <w:r>
                        <w:rPr>
                          <w:rFonts w:ascii="Arial" w:hAnsi="Arial" w:cs="Arial"/>
                          <w:sz w:val="18"/>
                        </w:rPr>
                        <w:t>In either case they will ensure the safety of the child and other children and refer the concerns to Social Services (who may involve the Police)</w:t>
                      </w:r>
                    </w:p>
                  </w:txbxContent>
                </v:textbox>
              </v:shape>
            </w:pict>
          </mc:Fallback>
        </mc:AlternateContent>
      </w:r>
      <w:r>
        <w:rPr>
          <w:noProof/>
          <w:lang w:eastAsia="en-GB"/>
        </w:rPr>
        <mc:AlternateContent>
          <mc:Choice Requires="wps">
            <w:drawing>
              <wp:anchor distT="0" distB="0" distL="114935" distR="114935" simplePos="0" relativeHeight="251646976" behindDoc="0" locked="0" layoutInCell="1" allowOverlap="1" wp14:anchorId="601954F1" wp14:editId="6418FAA4">
                <wp:simplePos x="0" y="0"/>
                <wp:positionH relativeFrom="column">
                  <wp:posOffset>-114300</wp:posOffset>
                </wp:positionH>
                <wp:positionV relativeFrom="paragraph">
                  <wp:posOffset>7350760</wp:posOffset>
                </wp:positionV>
                <wp:extent cx="3314065" cy="570865"/>
                <wp:effectExtent l="0" t="6985" r="635" b="3175"/>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5708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95566" w14:textId="77777777" w:rsidR="001C5CDF" w:rsidRDefault="001C5CDF">
                            <w:pPr>
                              <w:rPr>
                                <w:sz w:val="18"/>
                              </w:rPr>
                            </w:pPr>
                            <w:r>
                              <w:rPr>
                                <w:sz w:val="18"/>
                              </w:rPr>
                              <w:t>*  IOM BA's Designated Child Welfare Officer/s contact details:</w:t>
                            </w:r>
                          </w:p>
                          <w:p w14:paraId="60195567" w14:textId="77777777" w:rsidR="001C5CDF" w:rsidRDefault="001C5CDF">
                            <w:pPr>
                              <w:rPr>
                                <w:sz w:val="18"/>
                              </w:rPr>
                            </w:pPr>
                            <w:r>
                              <w:rPr>
                                <w:sz w:val="18"/>
                              </w:rPr>
                              <w:t xml:space="preserve">Mrs Roberta Cannell, Mobile:  07624 432041    </w:t>
                            </w:r>
                          </w:p>
                          <w:p w14:paraId="60195568" w14:textId="77777777" w:rsidR="001C5CDF" w:rsidRDefault="001C5CDF">
                            <w:pPr>
                              <w:rPr>
                                <w:sz w:val="18"/>
                              </w:rPr>
                            </w:pPr>
                          </w:p>
                          <w:p w14:paraId="60195569" w14:textId="77777777" w:rsidR="001C5CDF" w:rsidRDefault="001C5CDF">
                            <w:pPr>
                              <w:rPr>
                                <w:sz w:val="18"/>
                              </w:rPr>
                            </w:pPr>
                          </w:p>
                          <w:p w14:paraId="6019556A" w14:textId="77777777" w:rsidR="001C5CDF" w:rsidRDefault="001C5CDF">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F1" id="Text Box 25" o:spid="_x0000_s1039" type="#_x0000_t202" style="position:absolute;left:0;text-align:left;margin-left:-9pt;margin-top:578.8pt;width:260.95pt;height:44.95pt;z-index:2516469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" stroked="f">
                <v:fill opacity="0"/>
                <v:textbox inset="0,0,0,0">
                  <w:txbxContent>
                    <w:p w14:paraId="60195566" w14:textId="77777777" w:rsidR="001C5CDF" w:rsidRDefault="001C5CDF">
                      <w:pPr>
                        <w:rPr>
                          <w:sz w:val="18"/>
                        </w:rPr>
                      </w:pPr>
                      <w:r>
                        <w:rPr>
                          <w:sz w:val="18"/>
                        </w:rPr>
                        <w:t>*  IOM BA's Designated Child Welfare Officer/s contact details:</w:t>
                      </w:r>
                    </w:p>
                    <w:p w14:paraId="60195567" w14:textId="77777777" w:rsidR="001C5CDF" w:rsidRDefault="001C5CDF">
                      <w:pPr>
                        <w:rPr>
                          <w:sz w:val="18"/>
                        </w:rPr>
                      </w:pPr>
                      <w:r>
                        <w:rPr>
                          <w:sz w:val="18"/>
                        </w:rPr>
                        <w:t xml:space="preserve">Mrs Roberta Cannell, Mobile:  07624 432041    </w:t>
                      </w:r>
                    </w:p>
                    <w:p w14:paraId="60195568" w14:textId="77777777" w:rsidR="001C5CDF" w:rsidRDefault="001C5CDF">
                      <w:pPr>
                        <w:rPr>
                          <w:sz w:val="18"/>
                        </w:rPr>
                      </w:pPr>
                    </w:p>
                    <w:p w14:paraId="60195569" w14:textId="77777777" w:rsidR="001C5CDF" w:rsidRDefault="001C5CDF">
                      <w:pPr>
                        <w:rPr>
                          <w:sz w:val="18"/>
                        </w:rPr>
                      </w:pPr>
                    </w:p>
                    <w:p w14:paraId="6019556A" w14:textId="77777777" w:rsidR="001C5CDF" w:rsidRDefault="001C5CDF">
                      <w:pPr>
                        <w:rPr>
                          <w:sz w:val="18"/>
                        </w:rPr>
                      </w:pPr>
                    </w:p>
                  </w:txbxContent>
                </v:textbox>
              </v:shape>
            </w:pict>
          </mc:Fallback>
        </mc:AlternateContent>
      </w:r>
      <w:r>
        <w:rPr>
          <w:noProof/>
          <w:lang w:eastAsia="en-GB"/>
        </w:rPr>
        <mc:AlternateContent>
          <mc:Choice Requires="wps">
            <w:drawing>
              <wp:anchor distT="0" distB="0" distL="114935" distR="114935" simplePos="0" relativeHeight="251651072" behindDoc="0" locked="0" layoutInCell="1" allowOverlap="1" wp14:anchorId="601954F2" wp14:editId="1A2C4428">
                <wp:simplePos x="0" y="0"/>
                <wp:positionH relativeFrom="column">
                  <wp:posOffset>-1270</wp:posOffset>
                </wp:positionH>
                <wp:positionV relativeFrom="paragraph">
                  <wp:posOffset>6777990</wp:posOffset>
                </wp:positionV>
                <wp:extent cx="6288405" cy="459105"/>
                <wp:effectExtent l="8255" t="5715" r="8890" b="1143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459105"/>
                        </a:xfrm>
                        <a:prstGeom prst="rect">
                          <a:avLst/>
                        </a:prstGeom>
                        <a:solidFill>
                          <a:srgbClr val="FFFFFF"/>
                        </a:solidFill>
                        <a:ln w="6350">
                          <a:solidFill>
                            <a:srgbClr val="000000"/>
                          </a:solidFill>
                          <a:miter lim="800000"/>
                          <a:headEnd/>
                          <a:tailEnd/>
                        </a:ln>
                      </wps:spPr>
                      <wps:txbx>
                        <w:txbxContent>
                          <w:p w14:paraId="6019556B" w14:textId="77777777" w:rsidR="001C5CDF" w:rsidRDefault="001C5CDF">
                            <w:pPr>
                              <w:jc w:val="center"/>
                              <w:rPr>
                                <w:rFonts w:ascii="Arial" w:hAnsi="Arial" w:cs="Arial"/>
                                <w:b/>
                                <w:bCs/>
                                <w:sz w:val="18"/>
                              </w:rPr>
                            </w:pPr>
                            <w:r>
                              <w:rPr>
                                <w:rFonts w:ascii="Arial" w:hAnsi="Arial" w:cs="Arial"/>
                                <w:b/>
                                <w:bCs/>
                                <w:sz w:val="18"/>
                              </w:rPr>
                              <w:t>If in doubt or you do not know who to turn to for advice or are worried about sharing your concerns</w:t>
                            </w:r>
                            <w:r>
                              <w:rPr>
                                <w:rFonts w:ascii="Arial" w:hAnsi="Arial" w:cs="Arial"/>
                                <w:b/>
                                <w:bCs/>
                              </w:rPr>
                              <w:t xml:space="preserve"> </w:t>
                            </w:r>
                            <w:r>
                              <w:rPr>
                                <w:rFonts w:ascii="Arial" w:hAnsi="Arial" w:cs="Arial"/>
                                <w:b/>
                                <w:bCs/>
                                <w:sz w:val="18"/>
                              </w:rPr>
                              <w:t>please contact</w:t>
                            </w:r>
                            <w:r>
                              <w:rPr>
                                <w:rFonts w:ascii="Arial" w:hAnsi="Arial" w:cs="Arial"/>
                                <w:b/>
                                <w:bCs/>
                              </w:rPr>
                              <w:t xml:space="preserve"> </w:t>
                            </w:r>
                            <w:r>
                              <w:rPr>
                                <w:rFonts w:ascii="Arial" w:hAnsi="Arial" w:cs="Arial"/>
                                <w:b/>
                                <w:bCs/>
                                <w:sz w:val="18"/>
                              </w:rPr>
                              <w:t>Social Services (686190/686179) or the NSPCC on 0808 800 5000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F2" id="Text Box 26" o:spid="_x0000_s1040" type="#_x0000_t202" style="position:absolute;left:0;text-align:left;margin-left:-.1pt;margin-top:533.7pt;width:495.15pt;height:36.15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" strokeweight=".5pt">
                <v:textbox inset="7.45pt,3.85pt,7.45pt,3.85pt">
                  <w:txbxContent>
                    <w:p w14:paraId="6019556B" w14:textId="77777777" w:rsidR="001C5CDF" w:rsidRDefault="001C5CDF">
                      <w:pPr>
                        <w:jc w:val="center"/>
                        <w:rPr>
                          <w:rFonts w:ascii="Arial" w:hAnsi="Arial" w:cs="Arial"/>
                          <w:b/>
                          <w:bCs/>
                          <w:sz w:val="18"/>
                        </w:rPr>
                      </w:pPr>
                      <w:r>
                        <w:rPr>
                          <w:rFonts w:ascii="Arial" w:hAnsi="Arial" w:cs="Arial"/>
                          <w:b/>
                          <w:bCs/>
                          <w:sz w:val="18"/>
                        </w:rPr>
                        <w:t>If in doubt or you do not know who to turn to for advice or are worried about sharing your concerns</w:t>
                      </w:r>
                      <w:r>
                        <w:rPr>
                          <w:rFonts w:ascii="Arial" w:hAnsi="Arial" w:cs="Arial"/>
                          <w:b/>
                          <w:bCs/>
                        </w:rPr>
                        <w:t xml:space="preserve"> </w:t>
                      </w:r>
                      <w:r>
                        <w:rPr>
                          <w:rFonts w:ascii="Arial" w:hAnsi="Arial" w:cs="Arial"/>
                          <w:b/>
                          <w:bCs/>
                          <w:sz w:val="18"/>
                        </w:rPr>
                        <w:t>please contact</w:t>
                      </w:r>
                      <w:r>
                        <w:rPr>
                          <w:rFonts w:ascii="Arial" w:hAnsi="Arial" w:cs="Arial"/>
                          <w:b/>
                          <w:bCs/>
                        </w:rPr>
                        <w:t xml:space="preserve"> </w:t>
                      </w:r>
                      <w:r>
                        <w:rPr>
                          <w:rFonts w:ascii="Arial" w:hAnsi="Arial" w:cs="Arial"/>
                          <w:b/>
                          <w:bCs/>
                          <w:sz w:val="18"/>
                        </w:rPr>
                        <w:t>Social Services (686190/686179) or the NSPCC on 0808 800 5000</w:t>
                      </w:r>
                    </w:p>
                  </w:txbxContent>
                </v:textbox>
              </v:shape>
            </w:pict>
          </mc:Fallback>
        </mc:AlternateContent>
      </w:r>
      <w:r>
        <w:rPr>
          <w:noProof/>
          <w:lang w:eastAsia="en-GB"/>
        </w:rPr>
        <mc:AlternateContent>
          <mc:Choice Requires="wps">
            <w:drawing>
              <wp:anchor distT="0" distB="0" distL="114935" distR="114935" simplePos="0" relativeHeight="251652096" behindDoc="0" locked="0" layoutInCell="1" allowOverlap="1" wp14:anchorId="601954F3" wp14:editId="7457E987">
                <wp:simplePos x="0" y="0"/>
                <wp:positionH relativeFrom="column">
                  <wp:posOffset>3199130</wp:posOffset>
                </wp:positionH>
                <wp:positionV relativeFrom="paragraph">
                  <wp:posOffset>3463290</wp:posOffset>
                </wp:positionV>
                <wp:extent cx="2745105" cy="802005"/>
                <wp:effectExtent l="8255" t="5715" r="8890" b="1143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802005"/>
                        </a:xfrm>
                        <a:prstGeom prst="rect">
                          <a:avLst/>
                        </a:prstGeom>
                        <a:solidFill>
                          <a:srgbClr val="FFFFFF"/>
                        </a:solidFill>
                        <a:ln w="6350">
                          <a:solidFill>
                            <a:srgbClr val="000000"/>
                          </a:solidFill>
                          <a:miter lim="800000"/>
                          <a:headEnd/>
                          <a:tailEnd/>
                        </a:ln>
                      </wps:spPr>
                      <wps:txbx>
                        <w:txbxContent>
                          <w:p w14:paraId="6019556C" w14:textId="77777777" w:rsidR="001C5CDF" w:rsidRDefault="001C5CDF">
                            <w:pPr>
                              <w:jc w:val="both"/>
                              <w:rPr>
                                <w:rFonts w:ascii="Arial" w:hAnsi="Arial" w:cs="Arial"/>
                                <w:sz w:val="18"/>
                              </w:rPr>
                            </w:pPr>
                            <w:r>
                              <w:rPr>
                                <w:rFonts w:ascii="Arial" w:hAnsi="Arial" w:cs="Arial"/>
                                <w:sz w:val="18"/>
                              </w:rPr>
                              <w:t>If the allegation/concern regards a Designated Child Welfare Officers (either Club or IOM BA) contact Social Services on 24 hour Helpline 686190 / 686179, or alternatively the Police on 631212</w:t>
                            </w:r>
                          </w:p>
                          <w:p w14:paraId="6019556D" w14:textId="77777777" w:rsidR="001C5CDF" w:rsidRDefault="001C5CDF">
                            <w:pPr>
                              <w:rPr>
                                <w:sz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F3" id="Text Box 27" o:spid="_x0000_s1041" type="#_x0000_t202" style="position:absolute;left:0;text-align:left;margin-left:251.9pt;margin-top:272.7pt;width:216.15pt;height:63.1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" strokeweight=".5pt">
                <v:textbox inset="7.45pt,3.85pt,7.45pt,3.85pt">
                  <w:txbxContent>
                    <w:p w14:paraId="6019556C" w14:textId="77777777" w:rsidR="001C5CDF" w:rsidRDefault="001C5CDF">
                      <w:pPr>
                        <w:jc w:val="both"/>
                        <w:rPr>
                          <w:rFonts w:ascii="Arial" w:hAnsi="Arial" w:cs="Arial"/>
                          <w:sz w:val="18"/>
                        </w:rPr>
                      </w:pPr>
                      <w:r>
                        <w:rPr>
                          <w:rFonts w:ascii="Arial" w:hAnsi="Arial" w:cs="Arial"/>
                          <w:sz w:val="18"/>
                        </w:rPr>
                        <w:t>If the allegation/concern regards a Designated Child Welfare Officers (either Club or IOM BA) contact Social Services on 24 hour Helpline 686190 / 686179, or alternatively the Police on 631212</w:t>
                      </w:r>
                    </w:p>
                    <w:p w14:paraId="6019556D" w14:textId="77777777" w:rsidR="001C5CDF" w:rsidRDefault="001C5CDF">
                      <w:pPr>
                        <w:rPr>
                          <w:sz w:val="18"/>
                        </w:rPr>
                      </w:pPr>
                    </w:p>
                  </w:txbxContent>
                </v:textbox>
              </v:shape>
            </w:pict>
          </mc:Fallback>
        </mc:AlternateContent>
      </w:r>
      <w:r>
        <w:rPr>
          <w:noProof/>
          <w:lang w:eastAsia="en-GB"/>
        </w:rPr>
        <mc:AlternateContent>
          <mc:Choice Requires="wps">
            <w:drawing>
              <wp:anchor distT="0" distB="0" distL="114935" distR="114935" simplePos="0" relativeHeight="251653120" behindDoc="0" locked="0" layoutInCell="1" allowOverlap="1" wp14:anchorId="601954F4" wp14:editId="39679449">
                <wp:simplePos x="0" y="0"/>
                <wp:positionH relativeFrom="column">
                  <wp:posOffset>3199130</wp:posOffset>
                </wp:positionH>
                <wp:positionV relativeFrom="paragraph">
                  <wp:posOffset>4606290</wp:posOffset>
                </wp:positionV>
                <wp:extent cx="2745105" cy="573405"/>
                <wp:effectExtent l="8255" t="5715" r="8890" b="1143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573405"/>
                        </a:xfrm>
                        <a:prstGeom prst="rect">
                          <a:avLst/>
                        </a:prstGeom>
                        <a:solidFill>
                          <a:srgbClr val="FFFFFF"/>
                        </a:solidFill>
                        <a:ln w="6350">
                          <a:solidFill>
                            <a:srgbClr val="000000"/>
                          </a:solidFill>
                          <a:miter lim="800000"/>
                          <a:headEnd/>
                          <a:tailEnd/>
                        </a:ln>
                      </wps:spPr>
                      <wps:txbx>
                        <w:txbxContent>
                          <w:p w14:paraId="6019556E" w14:textId="77777777" w:rsidR="001C5CDF" w:rsidRDefault="001C5CDF">
                            <w:pPr>
                              <w:jc w:val="both"/>
                              <w:rPr>
                                <w:rFonts w:ascii="Arial" w:hAnsi="Arial" w:cs="Arial"/>
                                <w:sz w:val="18"/>
                              </w:rPr>
                            </w:pPr>
                            <w:r>
                              <w:rPr>
                                <w:rFonts w:ascii="Arial" w:hAnsi="Arial" w:cs="Arial"/>
                                <w:sz w:val="18"/>
                              </w:rPr>
                              <w:t>In all cases the IOM BA, BADMINTON England and MSR ** (if the concern relates to an event run or sponsored by them) must be informed.</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F4" id="Text Box 28" o:spid="_x0000_s1042" type="#_x0000_t202" style="position:absolute;left:0;text-align:left;margin-left:251.9pt;margin-top:362.7pt;width:216.15pt;height:45.15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" strokeweight=".5pt">
                <v:textbox inset="7.45pt,3.85pt,7.45pt,3.85pt">
                  <w:txbxContent>
                    <w:p w14:paraId="6019556E" w14:textId="77777777" w:rsidR="001C5CDF" w:rsidRDefault="001C5CDF">
                      <w:pPr>
                        <w:jc w:val="both"/>
                        <w:rPr>
                          <w:rFonts w:ascii="Arial" w:hAnsi="Arial" w:cs="Arial"/>
                          <w:sz w:val="18"/>
                        </w:rPr>
                      </w:pPr>
                      <w:r>
                        <w:rPr>
                          <w:rFonts w:ascii="Arial" w:hAnsi="Arial" w:cs="Arial"/>
                          <w:sz w:val="18"/>
                        </w:rPr>
                        <w:t>In all cases the IOM BA, BADMINTON England and MSR ** (if the concern relates to an event run or sponsored by them) must be informed.</w:t>
                      </w:r>
                    </w:p>
                  </w:txbxContent>
                </v:textbox>
              </v:shape>
            </w:pict>
          </mc:Fallback>
        </mc:AlternateContent>
      </w:r>
      <w:r>
        <w:rPr>
          <w:noProof/>
          <w:lang w:eastAsia="en-GB"/>
        </w:rPr>
        <mc:AlternateContent>
          <mc:Choice Requires="wps">
            <w:drawing>
              <wp:anchor distT="0" distB="0" distL="114935" distR="114935" simplePos="0" relativeHeight="251654144" behindDoc="0" locked="0" layoutInCell="1" allowOverlap="1" wp14:anchorId="601954F5" wp14:editId="563A7E33">
                <wp:simplePos x="0" y="0"/>
                <wp:positionH relativeFrom="column">
                  <wp:posOffset>3199130</wp:posOffset>
                </wp:positionH>
                <wp:positionV relativeFrom="paragraph">
                  <wp:posOffset>5634990</wp:posOffset>
                </wp:positionV>
                <wp:extent cx="2745105" cy="1030605"/>
                <wp:effectExtent l="8255" t="5715" r="8890" b="1143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030605"/>
                        </a:xfrm>
                        <a:prstGeom prst="rect">
                          <a:avLst/>
                        </a:prstGeom>
                        <a:solidFill>
                          <a:srgbClr val="FFFFFF"/>
                        </a:solidFill>
                        <a:ln w="6350">
                          <a:solidFill>
                            <a:srgbClr val="000000"/>
                          </a:solidFill>
                          <a:miter lim="800000"/>
                          <a:headEnd/>
                          <a:tailEnd/>
                        </a:ln>
                      </wps:spPr>
                      <wps:txbx>
                        <w:txbxContent>
                          <w:p w14:paraId="6019556F" w14:textId="77777777" w:rsidR="001C5CDF" w:rsidRDefault="001C5CDF">
                            <w:pPr>
                              <w:tabs>
                                <w:tab w:val="left" w:pos="360"/>
                              </w:tabs>
                              <w:ind w:left="360" w:hanging="360"/>
                              <w:jc w:val="both"/>
                              <w:rPr>
                                <w:rFonts w:ascii="Arial" w:hAnsi="Arial" w:cs="Arial"/>
                                <w:sz w:val="18"/>
                              </w:rPr>
                            </w:pPr>
                            <w:r>
                              <w:rPr>
                                <w:rFonts w:ascii="Arial" w:hAnsi="Arial" w:cs="Arial"/>
                                <w:sz w:val="18"/>
                              </w:rPr>
                              <w:t>Possible outcomes:</w:t>
                            </w:r>
                          </w:p>
                          <w:p w14:paraId="60195570"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Police/Social Services enquiry  -  joint protocol interview</w:t>
                            </w:r>
                          </w:p>
                          <w:p w14:paraId="60195571"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Criminal proceedings</w:t>
                            </w:r>
                          </w:p>
                          <w:p w14:paraId="60195572"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Referral back to Disciplinary Committee</w:t>
                            </w:r>
                          </w:p>
                          <w:p w14:paraId="60195573"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Possible civil proceedings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F5" id="Text Box 29" o:spid="_x0000_s1043" type="#_x0000_t202" style="position:absolute;left:0;text-align:left;margin-left:251.9pt;margin-top:443.7pt;width:216.15pt;height:81.1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" strokeweight=".5pt">
                <v:textbox inset="7.45pt,3.85pt,7.45pt,3.85pt">
                  <w:txbxContent>
                    <w:p w14:paraId="6019556F" w14:textId="77777777" w:rsidR="001C5CDF" w:rsidRDefault="001C5CDF">
                      <w:pPr>
                        <w:tabs>
                          <w:tab w:val="left" w:pos="360"/>
                        </w:tabs>
                        <w:ind w:left="360" w:hanging="360"/>
                        <w:jc w:val="both"/>
                        <w:rPr>
                          <w:rFonts w:ascii="Arial" w:hAnsi="Arial" w:cs="Arial"/>
                          <w:sz w:val="18"/>
                        </w:rPr>
                      </w:pPr>
                      <w:r>
                        <w:rPr>
                          <w:rFonts w:ascii="Arial" w:hAnsi="Arial" w:cs="Arial"/>
                          <w:sz w:val="18"/>
                        </w:rPr>
                        <w:t>Possible outcomes:</w:t>
                      </w:r>
                    </w:p>
                    <w:p w14:paraId="60195570"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Police/Social Services enquiry  -  joint protocol interview</w:t>
                      </w:r>
                    </w:p>
                    <w:p w14:paraId="60195571"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Criminal proceedings</w:t>
                      </w:r>
                    </w:p>
                    <w:p w14:paraId="60195572"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Referral back to Disciplinary Committee</w:t>
                      </w:r>
                    </w:p>
                    <w:p w14:paraId="60195573" w14:textId="77777777" w:rsidR="001C5CDF" w:rsidRDefault="001C5CDF">
                      <w:pPr>
                        <w:tabs>
                          <w:tab w:val="left" w:pos="360"/>
                        </w:tabs>
                        <w:ind w:left="360" w:hanging="360"/>
                        <w:jc w:val="both"/>
                        <w:rPr>
                          <w:rFonts w:ascii="Arial" w:hAnsi="Arial" w:cs="Arial"/>
                          <w:sz w:val="18"/>
                        </w:rPr>
                      </w:pPr>
                      <w:r>
                        <w:rPr>
                          <w:rFonts w:ascii="Arial" w:hAnsi="Arial" w:cs="Arial"/>
                          <w:sz w:val="18"/>
                        </w:rPr>
                        <w:t>-</w:t>
                      </w:r>
                      <w:r>
                        <w:rPr>
                          <w:rFonts w:ascii="Arial" w:hAnsi="Arial" w:cs="Arial"/>
                          <w:sz w:val="18"/>
                        </w:rPr>
                        <w:tab/>
                        <w:t>Possible civil proceedings</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601954F6" wp14:editId="21635CB4">
                <wp:simplePos x="0" y="0"/>
                <wp:positionH relativeFrom="column">
                  <wp:posOffset>4572000</wp:posOffset>
                </wp:positionH>
                <wp:positionV relativeFrom="paragraph">
                  <wp:posOffset>1292860</wp:posOffset>
                </wp:positionV>
                <wp:extent cx="0" cy="342900"/>
                <wp:effectExtent l="57150" t="6985" r="57150" b="21590"/>
                <wp:wrapNone/>
                <wp:docPr id="2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E42AA" id="Line 3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1.8pt" to="5in,12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" strokeweight=".26mm">
                <v:stroke endarrow="block" joinstyle="miter"/>
              </v:line>
            </w:pict>
          </mc:Fallback>
        </mc:AlternateContent>
      </w:r>
      <w:r>
        <w:rPr>
          <w:noProof/>
          <w:lang w:eastAsia="en-GB"/>
        </w:rPr>
        <mc:AlternateContent>
          <mc:Choice Requires="wps">
            <w:drawing>
              <wp:anchor distT="0" distB="0" distL="114300" distR="114300" simplePos="0" relativeHeight="251658240" behindDoc="0" locked="0" layoutInCell="1" allowOverlap="1" wp14:anchorId="601954F7" wp14:editId="6A66B40D">
                <wp:simplePos x="0" y="0"/>
                <wp:positionH relativeFrom="column">
                  <wp:posOffset>4686300</wp:posOffset>
                </wp:positionH>
                <wp:positionV relativeFrom="paragraph">
                  <wp:posOffset>3121660</wp:posOffset>
                </wp:positionV>
                <wp:extent cx="0" cy="342900"/>
                <wp:effectExtent l="57150" t="6985" r="57150" b="21590"/>
                <wp:wrapNone/>
                <wp:docPr id="2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6F93D" id="Line 3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45.8pt" to="369pt,27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" strokeweight=".26mm">
                <v:stroke endarrow="block" joinstyle="miter"/>
              </v:line>
            </w:pict>
          </mc:Fallback>
        </mc:AlternateContent>
      </w:r>
      <w:r>
        <w:rPr>
          <w:noProof/>
          <w:lang w:eastAsia="en-GB"/>
        </w:rPr>
        <mc:AlternateContent>
          <mc:Choice Requires="wps">
            <w:drawing>
              <wp:anchor distT="0" distB="0" distL="114300" distR="114300" simplePos="0" relativeHeight="251660288" behindDoc="0" locked="0" layoutInCell="1" allowOverlap="1" wp14:anchorId="601954F8" wp14:editId="5B9F8CFB">
                <wp:simplePos x="0" y="0"/>
                <wp:positionH relativeFrom="column">
                  <wp:posOffset>4686300</wp:posOffset>
                </wp:positionH>
                <wp:positionV relativeFrom="paragraph">
                  <wp:posOffset>4264660</wp:posOffset>
                </wp:positionV>
                <wp:extent cx="0" cy="342900"/>
                <wp:effectExtent l="57150" t="6985" r="57150" b="21590"/>
                <wp:wrapNone/>
                <wp:docPr id="2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A85C0" id="Line 3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35.8pt" to="369pt,36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" strokeweight=".26mm">
                <v:stroke endarrow="block" joinstyle="miter"/>
              </v:line>
            </w:pict>
          </mc:Fallback>
        </mc:AlternateContent>
      </w:r>
      <w:r>
        <w:rPr>
          <w:noProof/>
          <w:lang w:eastAsia="en-GB"/>
        </w:rPr>
        <mc:AlternateContent>
          <mc:Choice Requires="wps">
            <w:drawing>
              <wp:anchor distT="0" distB="0" distL="114300" distR="114300" simplePos="0" relativeHeight="251662336" behindDoc="0" locked="0" layoutInCell="1" allowOverlap="1" wp14:anchorId="601954F9" wp14:editId="5B4444AA">
                <wp:simplePos x="0" y="0"/>
                <wp:positionH relativeFrom="column">
                  <wp:posOffset>4686300</wp:posOffset>
                </wp:positionH>
                <wp:positionV relativeFrom="paragraph">
                  <wp:posOffset>5179060</wp:posOffset>
                </wp:positionV>
                <wp:extent cx="0" cy="457200"/>
                <wp:effectExtent l="57150" t="6985" r="57150" b="21590"/>
                <wp:wrapNone/>
                <wp:docPr id="2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30B9B" id="Line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07.8pt" to="369pt,44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" strokeweight=".26mm">
                <v:stroke endarrow="block" joinstyle="miter"/>
              </v:line>
            </w:pict>
          </mc:Fallback>
        </mc:AlternateContent>
      </w:r>
      <w:r>
        <w:rPr>
          <w:noProof/>
          <w:lang w:eastAsia="en-GB"/>
        </w:rPr>
        <mc:AlternateContent>
          <mc:Choice Requires="wps">
            <w:drawing>
              <wp:anchor distT="0" distB="0" distL="114300" distR="114300" simplePos="0" relativeHeight="251665408" behindDoc="0" locked="0" layoutInCell="1" allowOverlap="1" wp14:anchorId="601954FA" wp14:editId="3794E92B">
                <wp:simplePos x="0" y="0"/>
                <wp:positionH relativeFrom="column">
                  <wp:posOffset>4572000</wp:posOffset>
                </wp:positionH>
                <wp:positionV relativeFrom="paragraph">
                  <wp:posOffset>492760</wp:posOffset>
                </wp:positionV>
                <wp:extent cx="0" cy="342900"/>
                <wp:effectExtent l="57150" t="6985" r="57150" b="21590"/>
                <wp:wrapNone/>
                <wp:docPr id="2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EFA78" id="Line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38.8pt" to="5in,6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" strokeweight=".26mm">
                <v:stroke endarrow="block" joinstyle="miter"/>
              </v:line>
            </w:pict>
          </mc:Fallback>
        </mc:AlternateContent>
      </w:r>
      <w:r>
        <w:rPr>
          <w:noProof/>
          <w:lang w:eastAsia="en-GB"/>
        </w:rPr>
        <mc:AlternateContent>
          <mc:Choice Requires="wps">
            <w:drawing>
              <wp:anchor distT="0" distB="0" distL="114935" distR="114935" simplePos="0" relativeHeight="251668480" behindDoc="0" locked="0" layoutInCell="1" allowOverlap="1" wp14:anchorId="601954FB" wp14:editId="60D17B6D">
                <wp:simplePos x="0" y="0"/>
                <wp:positionH relativeFrom="column">
                  <wp:posOffset>3314700</wp:posOffset>
                </wp:positionH>
                <wp:positionV relativeFrom="paragraph">
                  <wp:posOffset>7350760</wp:posOffset>
                </wp:positionV>
                <wp:extent cx="2971165" cy="456565"/>
                <wp:effectExtent l="0" t="6985" r="635" b="3175"/>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456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95574" w14:textId="77777777" w:rsidR="001C5CDF" w:rsidRDefault="001C5CDF">
                            <w:pPr>
                              <w:rPr>
                                <w:sz w:val="18"/>
                              </w:rPr>
                            </w:pPr>
                            <w:r>
                              <w:rPr>
                                <w:sz w:val="18"/>
                              </w:rPr>
                              <w:t>**  MSR's Designated Child Welfare Officer contact details:</w:t>
                            </w:r>
                          </w:p>
                          <w:p w14:paraId="60195575" w14:textId="77777777" w:rsidR="001C5CDF" w:rsidRDefault="001C5CDF">
                            <w:pPr>
                              <w:rPr>
                                <w:sz w:val="18"/>
                              </w:rPr>
                            </w:pPr>
                            <w:r>
                              <w:rPr>
                                <w:sz w:val="18"/>
                              </w:rPr>
                              <w:t>Gianni Epifani, Work:  01624 688556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FB" id="Text Box 35" o:spid="_x0000_s1044" type="#_x0000_t202" style="position:absolute;left:0;text-align:left;margin-left:261pt;margin-top:578.8pt;width:233.95pt;height:35.9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" stroked="f">
                <v:fill opacity="0"/>
                <v:textbox inset="0,0,0,0">
                  <w:txbxContent>
                    <w:p w14:paraId="60195574" w14:textId="77777777" w:rsidR="001C5CDF" w:rsidRDefault="001C5CDF">
                      <w:pPr>
                        <w:rPr>
                          <w:sz w:val="18"/>
                        </w:rPr>
                      </w:pPr>
                      <w:r>
                        <w:rPr>
                          <w:sz w:val="18"/>
                        </w:rPr>
                        <w:t>**  MSR's Designated Child Welfare Officer contact details:</w:t>
                      </w:r>
                    </w:p>
                    <w:p w14:paraId="60195575" w14:textId="77777777" w:rsidR="001C5CDF" w:rsidRDefault="001C5CDF">
                      <w:pPr>
                        <w:rPr>
                          <w:sz w:val="18"/>
                        </w:rPr>
                      </w:pPr>
                      <w:r>
                        <w:rPr>
                          <w:sz w:val="18"/>
                        </w:rPr>
                        <w:t>Gianni Epifani, Work:  01624 688556</w:t>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601954FC" wp14:editId="18481805">
                <wp:simplePos x="0" y="0"/>
                <wp:positionH relativeFrom="column">
                  <wp:posOffset>3200400</wp:posOffset>
                </wp:positionH>
                <wp:positionV relativeFrom="paragraph">
                  <wp:posOffset>492760</wp:posOffset>
                </wp:positionV>
                <wp:extent cx="1371600" cy="0"/>
                <wp:effectExtent l="9525" t="6985" r="9525" b="12065"/>
                <wp:wrapNone/>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FD257" id="Line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8.8pt" to="5in,3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" strokeweight=".26mm">
                <v:stroke joinstyle="miter"/>
              </v:line>
            </w:pict>
          </mc:Fallback>
        </mc:AlternateContent>
      </w:r>
    </w:p>
    <w:p w14:paraId="60194F8A" w14:textId="77777777" w:rsidR="002F1527" w:rsidRDefault="002F1527">
      <w:pPr>
        <w:pageBreakBefore/>
        <w:shd w:val="clear" w:color="auto" w:fill="FFFFFF"/>
        <w:autoSpaceDE w:val="0"/>
        <w:jc w:val="right"/>
        <w:rPr>
          <w:rFonts w:ascii="Arial" w:hAnsi="Arial" w:cs="Arial"/>
          <w:b/>
          <w:bCs/>
          <w:color w:val="000000"/>
          <w:sz w:val="28"/>
          <w:szCs w:val="34"/>
          <w:u w:val="single"/>
          <w:lang w:val="en-US"/>
        </w:rPr>
      </w:pPr>
      <w:r>
        <w:rPr>
          <w:rFonts w:ascii="Arial" w:hAnsi="Arial" w:cs="Arial"/>
          <w:b/>
          <w:bCs/>
          <w:color w:val="000000"/>
          <w:sz w:val="28"/>
          <w:szCs w:val="34"/>
          <w:u w:val="single"/>
          <w:lang w:val="en-US"/>
        </w:rPr>
        <w:lastRenderedPageBreak/>
        <w:t>APPENDIX 2.3</w:t>
      </w:r>
    </w:p>
    <w:p w14:paraId="60194F8B" w14:textId="3F32B745" w:rsidR="002F1527" w:rsidRDefault="00703096">
      <w:pPr>
        <w:shd w:val="clear" w:color="auto" w:fill="FFFFFF"/>
        <w:autoSpaceDE w:val="0"/>
        <w:jc w:val="center"/>
        <w:rPr>
          <w:rFonts w:ascii="Arial" w:hAnsi="Arial" w:cs="Arial"/>
          <w:color w:val="000000"/>
          <w:szCs w:val="34"/>
          <w:lang w:val="en-US"/>
        </w:rPr>
      </w:pPr>
      <w:r>
        <w:rPr>
          <w:noProof/>
          <w:lang w:eastAsia="en-GB"/>
        </w:rPr>
        <mc:AlternateContent>
          <mc:Choice Requires="wps">
            <w:drawing>
              <wp:anchor distT="36830" distB="36830" distL="6400800" distR="6400800" simplePos="0" relativeHeight="251633664" behindDoc="0" locked="0" layoutInCell="1" allowOverlap="1" wp14:anchorId="601954FD" wp14:editId="159639C3">
                <wp:simplePos x="0" y="0"/>
                <wp:positionH relativeFrom="page">
                  <wp:posOffset>5760720</wp:posOffset>
                </wp:positionH>
                <wp:positionV relativeFrom="paragraph">
                  <wp:posOffset>139065</wp:posOffset>
                </wp:positionV>
                <wp:extent cx="1254125" cy="798830"/>
                <wp:effectExtent l="7620" t="5715" r="5080" b="5080"/>
                <wp:wrapTopAndBottom/>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798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95576" w14:textId="05A19C7A" w:rsidR="001C5CDF" w:rsidRDefault="001C5CDF">
                            <w:r>
                              <w:rPr>
                                <w:noProof/>
                                <w:lang w:eastAsia="en-GB"/>
                              </w:rPr>
                              <w:drawing>
                                <wp:inline distT="0" distB="0" distL="0" distR="0" wp14:anchorId="6019559B" wp14:editId="2CCE6912">
                                  <wp:extent cx="1242060" cy="80200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42060" cy="80200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FD" id="Text Box 37" o:spid="_x0000_s1045" type="#_x0000_t202" style="position:absolute;left:0;text-align:left;margin-left:453.6pt;margin-top:10.95pt;width:98.75pt;height:62.9pt;z-index:251633664;visibility:visible;mso-wrap-style:square;mso-width-percent:0;mso-height-percent:0;mso-wrap-distance-left:7in;mso-wrap-distance-top:2.9pt;mso-wrap-distance-right:7in;mso-wrap-distance-bottom:2.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" stroked="f">
                <v:fill opacity="0"/>
                <v:textbox inset="0,0,0,0">
                  <w:txbxContent>
                    <w:p w14:paraId="60195576" w14:textId="05A19C7A" w:rsidR="001C5CDF" w:rsidRDefault="001C5CDF">
                      <w:r>
                        <w:rPr>
                          <w:noProof/>
                          <w:lang w:eastAsia="en-GB"/>
                        </w:rPr>
                        <w:drawing>
                          <wp:inline distT="0" distB="0" distL="0" distR="0" wp14:anchorId="6019559B" wp14:editId="2CCE6912">
                            <wp:extent cx="1242060" cy="80200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42060" cy="802005"/>
                                    </a:xfrm>
                                    <a:prstGeom prst="rect">
                                      <a:avLst/>
                                    </a:prstGeom>
                                    <a:solidFill>
                                      <a:srgbClr val="FFFFFF">
                                        <a:alpha val="0"/>
                                      </a:srgbClr>
                                    </a:solidFill>
                                    <a:ln>
                                      <a:noFill/>
                                    </a:ln>
                                  </pic:spPr>
                                </pic:pic>
                              </a:graphicData>
                            </a:graphic>
                          </wp:inline>
                        </w:drawing>
                      </w:r>
                    </w:p>
                  </w:txbxContent>
                </v:textbox>
                <w10:wrap type="topAndBottom" anchorx="page"/>
              </v:shape>
            </w:pict>
          </mc:Fallback>
        </mc:AlternateContent>
      </w:r>
      <w:r w:rsidR="002F1527">
        <w:rPr>
          <w:rFonts w:ascii="Arial" w:hAnsi="Arial" w:cs="Arial"/>
          <w:b/>
          <w:bCs/>
          <w:color w:val="000000"/>
          <w:sz w:val="32"/>
          <w:szCs w:val="34"/>
          <w:lang w:val="en-US"/>
        </w:rPr>
        <w:t>Equality Policy</w:t>
      </w:r>
      <w:r w:rsidR="002F1527">
        <w:rPr>
          <w:rFonts w:ascii="Arial" w:hAnsi="Arial" w:cs="Arial"/>
          <w:b/>
          <w:bCs/>
          <w:color w:val="000000"/>
          <w:szCs w:val="34"/>
          <w:lang w:val="en-US"/>
        </w:rPr>
        <w:t xml:space="preserve"> </w:t>
      </w:r>
      <w:r w:rsidR="002F1527">
        <w:rPr>
          <w:rFonts w:ascii="Arial" w:hAnsi="Arial" w:cs="Arial"/>
          <w:color w:val="000000"/>
          <w:szCs w:val="34"/>
          <w:lang w:val="en-US"/>
        </w:rPr>
        <w:t>(Draft) 04.01.2006</w:t>
      </w:r>
    </w:p>
    <w:p w14:paraId="60194F8C" w14:textId="77777777" w:rsidR="002F1527" w:rsidRDefault="002F1527">
      <w:pPr>
        <w:shd w:val="clear" w:color="auto" w:fill="FFFFFF"/>
        <w:autoSpaceDE w:val="0"/>
        <w:jc w:val="center"/>
        <w:rPr>
          <w:rFonts w:ascii="Arial" w:hAnsi="Arial" w:cs="Arial"/>
          <w:color w:val="000000"/>
          <w:szCs w:val="25"/>
          <w:lang w:val="en-US"/>
        </w:rPr>
      </w:pPr>
      <w:r>
        <w:rPr>
          <w:rFonts w:ascii="Arial" w:hAnsi="Arial" w:cs="Arial"/>
          <w:color w:val="000000"/>
          <w:szCs w:val="25"/>
          <w:lang w:val="en-US"/>
        </w:rPr>
        <w:t>(To replace Equal Opportunities Policy 2000)</w:t>
      </w:r>
    </w:p>
    <w:p w14:paraId="60194F8D" w14:textId="77777777" w:rsidR="002F1527" w:rsidRDefault="002F1527">
      <w:pPr>
        <w:shd w:val="clear" w:color="auto" w:fill="FFFFFF"/>
        <w:autoSpaceDE w:val="0"/>
        <w:rPr>
          <w:rFonts w:ascii="Arial" w:hAnsi="Arial" w:cs="Arial"/>
          <w:color w:val="D64B57"/>
          <w:szCs w:val="15"/>
          <w:lang w:val="en-US"/>
        </w:rPr>
      </w:pPr>
      <w:r>
        <w:rPr>
          <w:rFonts w:ascii="Arial" w:hAnsi="Arial" w:cs="Arial"/>
          <w:color w:val="D64B57"/>
          <w:szCs w:val="15"/>
          <w:lang w:val="en-US"/>
        </w:rPr>
        <w:tab/>
      </w:r>
      <w:r>
        <w:rPr>
          <w:rFonts w:ascii="Arial" w:hAnsi="Arial" w:cs="Arial"/>
          <w:color w:val="D64B57"/>
          <w:szCs w:val="15"/>
          <w:lang w:val="en-US"/>
        </w:rPr>
        <w:tab/>
      </w:r>
    </w:p>
    <w:p w14:paraId="60194F8E" w14:textId="77777777" w:rsidR="002F1527" w:rsidRDefault="002F1527">
      <w:pPr>
        <w:shd w:val="clear" w:color="auto" w:fill="FFFFFF"/>
        <w:tabs>
          <w:tab w:val="left" w:pos="360"/>
          <w:tab w:val="left" w:pos="900"/>
        </w:tabs>
        <w:autoSpaceDE w:val="0"/>
        <w:ind w:left="900" w:hanging="900"/>
        <w:jc w:val="both"/>
        <w:rPr>
          <w:rFonts w:ascii="Arial" w:hAnsi="Arial" w:cs="Arial"/>
          <w:b/>
          <w:bCs/>
          <w:color w:val="000000"/>
          <w:sz w:val="22"/>
          <w:szCs w:val="23"/>
          <w:lang w:val="en-US"/>
        </w:rPr>
      </w:pPr>
      <w:r>
        <w:rPr>
          <w:rFonts w:ascii="Arial" w:hAnsi="Arial" w:cs="Arial"/>
          <w:b/>
          <w:bCs/>
          <w:color w:val="000000"/>
          <w:sz w:val="22"/>
          <w:szCs w:val="23"/>
          <w:lang w:val="en-US"/>
        </w:rPr>
        <w:t>1.  What is Sports Equality?</w:t>
      </w:r>
    </w:p>
    <w:p w14:paraId="60194F8F"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90"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1.1. </w:t>
      </w:r>
      <w:r>
        <w:rPr>
          <w:rFonts w:ascii="Arial" w:hAnsi="Arial" w:cs="Arial"/>
          <w:color w:val="000000"/>
          <w:sz w:val="22"/>
          <w:szCs w:val="23"/>
          <w:lang w:val="en-US"/>
        </w:rPr>
        <w:tab/>
        <w:t>Sports Equality is about fairness in sport, equality of access, recognising inequalities and taking steps to address them.</w:t>
      </w:r>
    </w:p>
    <w:p w14:paraId="60194F91"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92"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1.2. </w:t>
      </w:r>
      <w:r>
        <w:rPr>
          <w:rFonts w:ascii="Arial" w:hAnsi="Arial" w:cs="Arial"/>
          <w:color w:val="000000"/>
          <w:sz w:val="22"/>
          <w:szCs w:val="23"/>
          <w:lang w:val="en-US"/>
        </w:rPr>
        <w:tab/>
        <w:t>Sports Equality is about changing the culture and structure of sport to ensure it becomes equally accessible to all members of society.</w:t>
      </w:r>
    </w:p>
    <w:p w14:paraId="60194F93"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94"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1.3. </w:t>
      </w:r>
      <w:r>
        <w:rPr>
          <w:rFonts w:ascii="Arial" w:hAnsi="Arial" w:cs="Arial"/>
          <w:color w:val="000000"/>
          <w:sz w:val="22"/>
          <w:szCs w:val="23"/>
          <w:lang w:val="en-US"/>
        </w:rPr>
        <w:tab/>
        <w:t>Sports Equality is about making sure that all our people can realise their talent and fulfill their potential</w:t>
      </w:r>
    </w:p>
    <w:p w14:paraId="60194F95"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96"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1.4. </w:t>
      </w:r>
      <w:r>
        <w:rPr>
          <w:rFonts w:ascii="Arial" w:hAnsi="Arial" w:cs="Arial"/>
          <w:color w:val="000000"/>
          <w:sz w:val="22"/>
          <w:szCs w:val="23"/>
          <w:lang w:val="en-US"/>
        </w:rPr>
        <w:tab/>
        <w:t>Sports Equality is about individuals' responsibility to challenge discriminatory practice and promote inclusion</w:t>
      </w:r>
    </w:p>
    <w:p w14:paraId="60194F97"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p>
    <w:p w14:paraId="60194F98" w14:textId="77777777" w:rsidR="002F1527" w:rsidRDefault="002F1527">
      <w:pPr>
        <w:shd w:val="clear" w:color="auto" w:fill="FFFFFF"/>
        <w:tabs>
          <w:tab w:val="left" w:pos="360"/>
          <w:tab w:val="left" w:pos="900"/>
        </w:tabs>
        <w:autoSpaceDE w:val="0"/>
        <w:ind w:left="900" w:hanging="900"/>
        <w:jc w:val="both"/>
        <w:rPr>
          <w:rFonts w:ascii="Arial" w:hAnsi="Arial" w:cs="Arial"/>
          <w:b/>
          <w:bCs/>
          <w:color w:val="000000"/>
          <w:sz w:val="22"/>
          <w:szCs w:val="23"/>
          <w:lang w:val="en-US"/>
        </w:rPr>
      </w:pPr>
      <w:r>
        <w:rPr>
          <w:rFonts w:ascii="Arial" w:hAnsi="Arial" w:cs="Arial"/>
          <w:b/>
          <w:bCs/>
          <w:color w:val="000000"/>
          <w:sz w:val="22"/>
          <w:szCs w:val="23"/>
          <w:lang w:val="en-US"/>
        </w:rPr>
        <w:t>2.   Statement of Intent</w:t>
      </w:r>
    </w:p>
    <w:p w14:paraId="60194F99"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9A"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2.1. </w:t>
      </w:r>
      <w:r>
        <w:rPr>
          <w:rFonts w:ascii="Arial" w:hAnsi="Arial" w:cs="Arial"/>
          <w:color w:val="000000"/>
          <w:sz w:val="22"/>
          <w:szCs w:val="23"/>
          <w:lang w:val="en-US"/>
        </w:rPr>
        <w:tab/>
        <w:t>BADMINTON England wishes to act as an exemplar for equality and diversity within its sphere of influence. In doing so, BADMINTON England commits to promoting good equitable practice within the organisation and with partners.</w:t>
      </w:r>
    </w:p>
    <w:p w14:paraId="60194F9B"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9C"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2.2. </w:t>
      </w:r>
      <w:r>
        <w:rPr>
          <w:rFonts w:ascii="Arial" w:hAnsi="Arial" w:cs="Arial"/>
          <w:color w:val="000000"/>
          <w:sz w:val="22"/>
          <w:szCs w:val="23"/>
          <w:lang w:val="en-US"/>
        </w:rPr>
        <w:tab/>
        <w:t>BADMINTON England will ensure that responsibility and accountability for equality is placed firmly at the most senior levels within the organisation.</w:t>
      </w:r>
    </w:p>
    <w:p w14:paraId="60194F9D"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9E"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2.3. </w:t>
      </w:r>
      <w:r>
        <w:rPr>
          <w:rFonts w:ascii="Arial" w:hAnsi="Arial" w:cs="Arial"/>
          <w:color w:val="000000"/>
          <w:sz w:val="22"/>
          <w:szCs w:val="23"/>
          <w:lang w:val="en-US"/>
        </w:rPr>
        <w:tab/>
        <w:t>BADMINTON England will deliver on this policy by building equality and diversity into all aspects of its work. All reasonable steps will be taken to ensure that employees, volunteers, players and member associations are committed to this policy</w:t>
      </w:r>
    </w:p>
    <w:p w14:paraId="60194F9F"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A0"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2.4. </w:t>
      </w:r>
      <w:r>
        <w:rPr>
          <w:rFonts w:ascii="Arial" w:hAnsi="Arial" w:cs="Arial"/>
          <w:color w:val="000000"/>
          <w:sz w:val="22"/>
          <w:szCs w:val="23"/>
          <w:lang w:val="en-US"/>
        </w:rPr>
        <w:tab/>
        <w:t>BADMINTON England will ensure that no job applicant, employee, volunteer or member receives less favorable treatment on the grounds of age, colour, gender, disability, ethnic origin, parental or marital status, religious belief, social or economic status or sexual preference.</w:t>
      </w:r>
    </w:p>
    <w:p w14:paraId="60194FA1"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A2"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2.5. </w:t>
      </w:r>
      <w:r>
        <w:rPr>
          <w:rFonts w:ascii="Arial" w:hAnsi="Arial" w:cs="Arial"/>
          <w:color w:val="000000"/>
          <w:sz w:val="22"/>
          <w:szCs w:val="23"/>
          <w:lang w:val="en-US"/>
        </w:rPr>
        <w:tab/>
        <w:t>BADMINTON England will work to ensure that there will be open access to all those who wish to participate in the sport and that they are treated fairly and equally.</w:t>
      </w:r>
    </w:p>
    <w:p w14:paraId="60194FA3"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A4"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2.6. </w:t>
      </w:r>
      <w:r>
        <w:rPr>
          <w:rFonts w:ascii="Arial" w:hAnsi="Arial" w:cs="Arial"/>
          <w:color w:val="000000"/>
          <w:sz w:val="22"/>
          <w:szCs w:val="23"/>
          <w:lang w:val="en-US"/>
        </w:rPr>
        <w:tab/>
        <w:t>BADMINTON England is committed to ensuring that its employees, members and players are able to conduct their badminton related activities free from harassment or intimidation</w:t>
      </w:r>
    </w:p>
    <w:p w14:paraId="60194FA5"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p>
    <w:p w14:paraId="60194FA6" w14:textId="77777777" w:rsidR="002F1527" w:rsidRDefault="002F1527">
      <w:pPr>
        <w:shd w:val="clear" w:color="auto" w:fill="FFFFFF"/>
        <w:tabs>
          <w:tab w:val="left" w:pos="360"/>
          <w:tab w:val="left" w:pos="900"/>
        </w:tabs>
        <w:autoSpaceDE w:val="0"/>
        <w:ind w:left="900" w:hanging="900"/>
        <w:jc w:val="both"/>
        <w:rPr>
          <w:rFonts w:ascii="Arial" w:hAnsi="Arial" w:cs="Arial"/>
          <w:b/>
          <w:bCs/>
          <w:color w:val="000000"/>
          <w:sz w:val="22"/>
          <w:szCs w:val="23"/>
          <w:lang w:val="en-US"/>
        </w:rPr>
      </w:pPr>
    </w:p>
    <w:p w14:paraId="60194FA7" w14:textId="77777777" w:rsidR="002F1527" w:rsidRDefault="002F1527">
      <w:pPr>
        <w:shd w:val="clear" w:color="auto" w:fill="FFFFFF"/>
        <w:tabs>
          <w:tab w:val="left" w:pos="360"/>
          <w:tab w:val="left" w:pos="900"/>
        </w:tabs>
        <w:autoSpaceDE w:val="0"/>
        <w:ind w:left="900" w:hanging="900"/>
        <w:jc w:val="both"/>
        <w:rPr>
          <w:rFonts w:ascii="Arial" w:hAnsi="Arial" w:cs="Arial"/>
          <w:b/>
          <w:bCs/>
          <w:color w:val="000000"/>
          <w:sz w:val="22"/>
          <w:szCs w:val="23"/>
          <w:lang w:val="en-US"/>
        </w:rPr>
      </w:pPr>
    </w:p>
    <w:p w14:paraId="60194FA8" w14:textId="77777777" w:rsidR="002F1527" w:rsidRDefault="002F1527">
      <w:pPr>
        <w:pageBreakBefore/>
        <w:shd w:val="clear" w:color="auto" w:fill="FFFFFF"/>
        <w:tabs>
          <w:tab w:val="left" w:pos="360"/>
          <w:tab w:val="left" w:pos="900"/>
        </w:tabs>
        <w:autoSpaceDE w:val="0"/>
        <w:ind w:left="900" w:hanging="900"/>
        <w:jc w:val="both"/>
        <w:rPr>
          <w:rFonts w:ascii="Arial" w:hAnsi="Arial" w:cs="Arial"/>
          <w:b/>
          <w:bCs/>
          <w:color w:val="000000"/>
          <w:sz w:val="22"/>
          <w:szCs w:val="23"/>
          <w:lang w:val="en-US"/>
        </w:rPr>
      </w:pPr>
      <w:r>
        <w:rPr>
          <w:rFonts w:ascii="Arial" w:hAnsi="Arial" w:cs="Arial"/>
          <w:b/>
          <w:bCs/>
          <w:color w:val="000000"/>
          <w:sz w:val="22"/>
          <w:szCs w:val="23"/>
          <w:lang w:val="en-US"/>
        </w:rPr>
        <w:lastRenderedPageBreak/>
        <w:t>3.   Legislative Guidance</w:t>
      </w:r>
    </w:p>
    <w:p w14:paraId="60194FA9"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AA" w14:textId="77777777" w:rsidR="002F1527" w:rsidRDefault="002F1527">
      <w:pPr>
        <w:shd w:val="clear" w:color="auto" w:fill="FFFFFF"/>
        <w:tabs>
          <w:tab w:val="left" w:pos="360"/>
          <w:tab w:val="left" w:pos="900"/>
        </w:tabs>
        <w:autoSpaceDE w:val="0"/>
        <w:ind w:left="360" w:hanging="360"/>
        <w:jc w:val="both"/>
        <w:rPr>
          <w:rFonts w:ascii="Arial" w:hAnsi="Arial" w:cs="Arial"/>
          <w:color w:val="000000"/>
          <w:sz w:val="22"/>
          <w:szCs w:val="23"/>
          <w:lang w:val="en-US"/>
        </w:rPr>
      </w:pPr>
      <w:r>
        <w:rPr>
          <w:rFonts w:ascii="Arial" w:hAnsi="Arial" w:cs="Arial"/>
          <w:color w:val="000000"/>
          <w:sz w:val="22"/>
          <w:szCs w:val="23"/>
          <w:lang w:val="en-US"/>
        </w:rPr>
        <w:tab/>
        <w:t>In order to fulfil its legal obligations, BADMINTON England's Equality Policy complies with all relevant equalities legislation including:</w:t>
      </w:r>
    </w:p>
    <w:p w14:paraId="60194FAB"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AC"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 </w:t>
      </w:r>
      <w:r>
        <w:rPr>
          <w:rFonts w:ascii="Arial" w:hAnsi="Arial" w:cs="Arial"/>
          <w:color w:val="000000"/>
          <w:sz w:val="22"/>
          <w:szCs w:val="23"/>
          <w:lang w:val="en-US"/>
        </w:rPr>
        <w:tab/>
        <w:t>The Race Relations Act 1976;</w:t>
      </w:r>
    </w:p>
    <w:p w14:paraId="60194FAD"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 </w:t>
      </w:r>
      <w:r>
        <w:rPr>
          <w:rFonts w:ascii="Arial" w:hAnsi="Arial" w:cs="Arial"/>
          <w:color w:val="000000"/>
          <w:sz w:val="22"/>
          <w:szCs w:val="23"/>
          <w:lang w:val="en-US"/>
        </w:rPr>
        <w:tab/>
        <w:t>The Race Relations (Amendment) Act 2000;</w:t>
      </w:r>
    </w:p>
    <w:p w14:paraId="60194FAE"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 </w:t>
      </w:r>
      <w:r>
        <w:rPr>
          <w:rFonts w:ascii="Arial" w:hAnsi="Arial" w:cs="Arial"/>
          <w:color w:val="000000"/>
          <w:sz w:val="22"/>
          <w:szCs w:val="23"/>
          <w:lang w:val="en-US"/>
        </w:rPr>
        <w:tab/>
        <w:t>The Sex Discrimination Act of 1975 and 1986</w:t>
      </w:r>
    </w:p>
    <w:p w14:paraId="60194FAF"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 </w:t>
      </w:r>
      <w:r>
        <w:rPr>
          <w:rFonts w:ascii="Arial" w:hAnsi="Arial" w:cs="Arial"/>
          <w:color w:val="000000"/>
          <w:sz w:val="22"/>
          <w:szCs w:val="23"/>
          <w:lang w:val="en-US"/>
        </w:rPr>
        <w:tab/>
        <w:t>The Disability Discrimination Act 1995, Parts 1-4;</w:t>
      </w:r>
    </w:p>
    <w:p w14:paraId="60194FB0"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 </w:t>
      </w:r>
      <w:r>
        <w:rPr>
          <w:rFonts w:ascii="Arial" w:hAnsi="Arial" w:cs="Arial"/>
          <w:color w:val="000000"/>
          <w:sz w:val="22"/>
          <w:szCs w:val="23"/>
          <w:lang w:val="en-US"/>
        </w:rPr>
        <w:tab/>
        <w:t>The Equal Pay Act 1970, as amended in 1983;</w:t>
      </w:r>
    </w:p>
    <w:p w14:paraId="60194FB1"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 </w:t>
      </w:r>
      <w:r>
        <w:rPr>
          <w:rFonts w:ascii="Arial" w:hAnsi="Arial" w:cs="Arial"/>
          <w:color w:val="000000"/>
          <w:sz w:val="22"/>
          <w:szCs w:val="23"/>
          <w:lang w:val="en-US"/>
        </w:rPr>
        <w:tab/>
        <w:t>The Rehabilitation of Offenders Act 1974;</w:t>
      </w:r>
    </w:p>
    <w:p w14:paraId="60194FB2"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 </w:t>
      </w:r>
      <w:r>
        <w:rPr>
          <w:rFonts w:ascii="Arial" w:hAnsi="Arial" w:cs="Arial"/>
          <w:color w:val="000000"/>
          <w:sz w:val="22"/>
          <w:szCs w:val="23"/>
          <w:lang w:val="en-US"/>
        </w:rPr>
        <w:tab/>
        <w:t>The Human Rights Act 1998, (in full force from 2000);</w:t>
      </w:r>
    </w:p>
    <w:p w14:paraId="60194FB3"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 </w:t>
      </w:r>
      <w:r>
        <w:rPr>
          <w:rFonts w:ascii="Arial" w:hAnsi="Arial" w:cs="Arial"/>
          <w:color w:val="000000"/>
          <w:sz w:val="22"/>
          <w:szCs w:val="23"/>
          <w:lang w:val="en-US"/>
        </w:rPr>
        <w:tab/>
        <w:t>The Protection from Harassment Act 1997;</w:t>
      </w:r>
    </w:p>
    <w:p w14:paraId="60194FB4"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 </w:t>
      </w:r>
      <w:r>
        <w:rPr>
          <w:rFonts w:ascii="Arial" w:hAnsi="Arial" w:cs="Arial"/>
          <w:color w:val="000000"/>
          <w:sz w:val="22"/>
          <w:szCs w:val="23"/>
          <w:lang w:val="en-US"/>
        </w:rPr>
        <w:tab/>
        <w:t>The Employment Protection (Consolidation) Act 1980, 1982, 1988, and 1989;</w:t>
      </w:r>
    </w:p>
    <w:p w14:paraId="60194FB5"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 </w:t>
      </w:r>
      <w:r>
        <w:rPr>
          <w:rFonts w:ascii="Arial" w:hAnsi="Arial" w:cs="Arial"/>
          <w:color w:val="000000"/>
          <w:sz w:val="22"/>
          <w:szCs w:val="23"/>
          <w:lang w:val="en-US"/>
        </w:rPr>
        <w:tab/>
        <w:t>All relevant European Directives, including Article 13;</w:t>
      </w:r>
    </w:p>
    <w:p w14:paraId="60194FB6"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 </w:t>
      </w:r>
      <w:r>
        <w:rPr>
          <w:rFonts w:ascii="Arial" w:hAnsi="Arial" w:cs="Arial"/>
          <w:color w:val="000000"/>
          <w:sz w:val="22"/>
          <w:szCs w:val="23"/>
          <w:lang w:val="en-US"/>
        </w:rPr>
        <w:tab/>
        <w:t>The Codes of Practice devised  by the  Equal  Opportunities Commission,  the  Commission for Racial Equality and the Disability Rights Commission.</w:t>
      </w:r>
    </w:p>
    <w:p w14:paraId="60194FB7"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B8" w14:textId="77777777" w:rsidR="002F1527" w:rsidRDefault="002F1527">
      <w:pPr>
        <w:shd w:val="clear" w:color="auto" w:fill="FFFFFF"/>
        <w:tabs>
          <w:tab w:val="left" w:pos="360"/>
          <w:tab w:val="left" w:pos="900"/>
        </w:tabs>
        <w:autoSpaceDE w:val="0"/>
        <w:ind w:left="900" w:hanging="900"/>
        <w:jc w:val="both"/>
        <w:rPr>
          <w:rFonts w:ascii="Arial" w:hAnsi="Arial" w:cs="Arial"/>
          <w:b/>
          <w:bCs/>
          <w:color w:val="000000"/>
          <w:sz w:val="22"/>
          <w:szCs w:val="23"/>
          <w:lang w:val="en-US"/>
        </w:rPr>
      </w:pPr>
      <w:r>
        <w:rPr>
          <w:rFonts w:ascii="Arial" w:hAnsi="Arial" w:cs="Arial"/>
          <w:b/>
          <w:bCs/>
          <w:color w:val="000000"/>
          <w:sz w:val="22"/>
          <w:szCs w:val="23"/>
          <w:lang w:val="en-US"/>
        </w:rPr>
        <w:t>4.   Types of Discrimination</w:t>
      </w:r>
    </w:p>
    <w:p w14:paraId="60194FB9"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BA"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4.1. Discrimination can take the following forms:</w:t>
      </w:r>
    </w:p>
    <w:p w14:paraId="60194FBB"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BC" w14:textId="77777777" w:rsidR="002F1527" w:rsidRDefault="002F1527">
      <w:pPr>
        <w:shd w:val="clear" w:color="auto" w:fill="FFFFFF"/>
        <w:tabs>
          <w:tab w:val="left" w:pos="360"/>
          <w:tab w:val="left" w:pos="900"/>
          <w:tab w:val="left" w:pos="1620"/>
        </w:tabs>
        <w:autoSpaceDE w:val="0"/>
        <w:ind w:left="1620" w:hanging="1620"/>
        <w:jc w:val="both"/>
        <w:rPr>
          <w:rFonts w:ascii="Arial" w:hAnsi="Arial" w:cs="Arial"/>
          <w:i/>
          <w:iCs/>
          <w:color w:val="000000"/>
          <w:sz w:val="22"/>
          <w:szCs w:val="23"/>
          <w:lang w:val="en-US"/>
        </w:rPr>
      </w:pPr>
      <w:r>
        <w:rPr>
          <w:rFonts w:ascii="Arial" w:hAnsi="Arial" w:cs="Arial"/>
          <w:color w:val="000000"/>
          <w:sz w:val="22"/>
          <w:szCs w:val="23"/>
          <w:lang w:val="en-US"/>
        </w:rPr>
        <w:tab/>
      </w:r>
      <w:r>
        <w:rPr>
          <w:rFonts w:ascii="Arial" w:hAnsi="Arial" w:cs="Arial"/>
          <w:color w:val="000000"/>
          <w:sz w:val="22"/>
          <w:szCs w:val="23"/>
          <w:lang w:val="en-US"/>
        </w:rPr>
        <w:tab/>
      </w:r>
      <w:r>
        <w:rPr>
          <w:rFonts w:ascii="Arial" w:hAnsi="Arial" w:cs="Arial"/>
          <w:i/>
          <w:iCs/>
          <w:color w:val="000000"/>
          <w:sz w:val="22"/>
          <w:szCs w:val="23"/>
          <w:lang w:val="en-US"/>
        </w:rPr>
        <w:t>4.1.1</w:t>
      </w:r>
      <w:r>
        <w:rPr>
          <w:rFonts w:ascii="Arial" w:hAnsi="Arial" w:cs="Arial"/>
          <w:color w:val="000000"/>
          <w:sz w:val="22"/>
          <w:szCs w:val="23"/>
          <w:lang w:val="en-US"/>
        </w:rPr>
        <w:t xml:space="preserve">  </w:t>
      </w:r>
      <w:r>
        <w:rPr>
          <w:rFonts w:ascii="Arial" w:hAnsi="Arial" w:cs="Arial"/>
          <w:color w:val="000000"/>
          <w:sz w:val="22"/>
          <w:szCs w:val="23"/>
          <w:lang w:val="en-US"/>
        </w:rPr>
        <w:tab/>
      </w:r>
      <w:r>
        <w:rPr>
          <w:rFonts w:ascii="Arial" w:hAnsi="Arial" w:cs="Arial"/>
          <w:i/>
          <w:iCs/>
          <w:color w:val="000000"/>
          <w:sz w:val="22"/>
          <w:szCs w:val="23"/>
          <w:lang w:val="en-US"/>
        </w:rPr>
        <w:t>Direct Discrimination</w:t>
      </w:r>
    </w:p>
    <w:p w14:paraId="60194FBD" w14:textId="77777777" w:rsidR="002F1527" w:rsidRDefault="002F1527">
      <w:pPr>
        <w:shd w:val="clear" w:color="auto" w:fill="FFFFFF"/>
        <w:tabs>
          <w:tab w:val="left" w:pos="360"/>
          <w:tab w:val="left" w:pos="900"/>
          <w:tab w:val="left" w:pos="1620"/>
        </w:tabs>
        <w:autoSpaceDE w:val="0"/>
        <w:ind w:left="1620" w:hanging="1620"/>
        <w:jc w:val="both"/>
        <w:rPr>
          <w:rFonts w:ascii="Arial" w:hAnsi="Arial" w:cs="Arial"/>
          <w:sz w:val="22"/>
          <w:lang w:val="en-US"/>
        </w:rPr>
      </w:pPr>
    </w:p>
    <w:p w14:paraId="60194FBE"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color w:val="000000"/>
          <w:sz w:val="22"/>
          <w:szCs w:val="23"/>
          <w:lang w:val="en-US"/>
        </w:rPr>
      </w:pPr>
      <w:r>
        <w:rPr>
          <w:rFonts w:ascii="Arial" w:hAnsi="Arial" w:cs="Arial"/>
          <w:i/>
          <w:iCs/>
          <w:color w:val="000000"/>
          <w:sz w:val="22"/>
          <w:szCs w:val="23"/>
          <w:lang w:val="en-US"/>
        </w:rPr>
        <w:tab/>
      </w:r>
      <w:r>
        <w:rPr>
          <w:rFonts w:ascii="Arial" w:hAnsi="Arial" w:cs="Arial"/>
          <w:i/>
          <w:iCs/>
          <w:color w:val="000000"/>
          <w:sz w:val="22"/>
          <w:szCs w:val="23"/>
          <w:lang w:val="en-US"/>
        </w:rPr>
        <w:tab/>
      </w:r>
      <w:r>
        <w:rPr>
          <w:rFonts w:ascii="Arial" w:hAnsi="Arial" w:cs="Arial"/>
          <w:i/>
          <w:iCs/>
          <w:color w:val="000000"/>
          <w:sz w:val="22"/>
          <w:szCs w:val="23"/>
          <w:lang w:val="en-US"/>
        </w:rPr>
        <w:tab/>
        <w:t xml:space="preserve">-    </w:t>
      </w:r>
      <w:r>
        <w:rPr>
          <w:rFonts w:ascii="Arial" w:hAnsi="Arial" w:cs="Arial"/>
          <w:i/>
          <w:iCs/>
          <w:color w:val="000000"/>
          <w:sz w:val="22"/>
          <w:szCs w:val="23"/>
          <w:lang w:val="en-US"/>
        </w:rPr>
        <w:tab/>
      </w:r>
      <w:r>
        <w:rPr>
          <w:rFonts w:ascii="Arial" w:hAnsi="Arial" w:cs="Arial"/>
          <w:color w:val="000000"/>
          <w:sz w:val="22"/>
          <w:szCs w:val="23"/>
          <w:lang w:val="en-US"/>
        </w:rPr>
        <w:t>This means treating someone less favourably than you would treat others in the same circumstances.</w:t>
      </w:r>
    </w:p>
    <w:p w14:paraId="60194FBF"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sz w:val="22"/>
          <w:lang w:val="en-US"/>
        </w:rPr>
      </w:pPr>
    </w:p>
    <w:p w14:paraId="60194FC0"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i/>
          <w:iCs/>
          <w:color w:val="000000"/>
          <w:sz w:val="22"/>
          <w:szCs w:val="23"/>
          <w:lang w:val="en-US"/>
        </w:rPr>
      </w:pPr>
      <w:r>
        <w:rPr>
          <w:rFonts w:ascii="Arial" w:hAnsi="Arial" w:cs="Arial"/>
          <w:i/>
          <w:iCs/>
          <w:color w:val="000000"/>
          <w:sz w:val="22"/>
          <w:szCs w:val="23"/>
          <w:lang w:val="en-US"/>
        </w:rPr>
        <w:tab/>
      </w:r>
      <w:r>
        <w:rPr>
          <w:rFonts w:ascii="Arial" w:hAnsi="Arial" w:cs="Arial"/>
          <w:i/>
          <w:iCs/>
          <w:color w:val="000000"/>
          <w:sz w:val="22"/>
          <w:szCs w:val="23"/>
          <w:lang w:val="en-US"/>
        </w:rPr>
        <w:tab/>
        <w:t xml:space="preserve">4.1.2   </w:t>
      </w:r>
      <w:r>
        <w:rPr>
          <w:rFonts w:ascii="Arial" w:hAnsi="Arial" w:cs="Arial"/>
          <w:i/>
          <w:iCs/>
          <w:color w:val="000000"/>
          <w:sz w:val="22"/>
          <w:szCs w:val="23"/>
          <w:lang w:val="en-US"/>
        </w:rPr>
        <w:tab/>
        <w:t>Indirect Discrimination</w:t>
      </w:r>
    </w:p>
    <w:p w14:paraId="60194FC1"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sz w:val="22"/>
          <w:lang w:val="en-US"/>
        </w:rPr>
      </w:pPr>
    </w:p>
    <w:p w14:paraId="60194FC2"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color w:val="000000"/>
          <w:sz w:val="22"/>
          <w:szCs w:val="23"/>
          <w:lang w:val="en-US"/>
        </w:rPr>
      </w:pPr>
      <w:r>
        <w:rPr>
          <w:rFonts w:ascii="Arial" w:hAnsi="Arial" w:cs="Arial"/>
          <w:i/>
          <w:iCs/>
          <w:color w:val="000000"/>
          <w:sz w:val="22"/>
          <w:szCs w:val="23"/>
          <w:lang w:val="en-US"/>
        </w:rPr>
        <w:tab/>
      </w:r>
      <w:r>
        <w:rPr>
          <w:rFonts w:ascii="Arial" w:hAnsi="Arial" w:cs="Arial"/>
          <w:i/>
          <w:iCs/>
          <w:color w:val="000000"/>
          <w:sz w:val="22"/>
          <w:szCs w:val="23"/>
          <w:lang w:val="en-US"/>
        </w:rPr>
        <w:tab/>
      </w:r>
      <w:r>
        <w:rPr>
          <w:rFonts w:ascii="Arial" w:hAnsi="Arial" w:cs="Arial"/>
          <w:i/>
          <w:iCs/>
          <w:color w:val="000000"/>
          <w:sz w:val="22"/>
          <w:szCs w:val="23"/>
          <w:lang w:val="en-US"/>
        </w:rPr>
        <w:tab/>
        <w:t xml:space="preserve">-   </w:t>
      </w:r>
      <w:r>
        <w:rPr>
          <w:rFonts w:ascii="Arial" w:hAnsi="Arial" w:cs="Arial"/>
          <w:color w:val="000000"/>
          <w:sz w:val="22"/>
          <w:szCs w:val="23"/>
          <w:lang w:val="en-US"/>
        </w:rPr>
        <w:t>This occurs when a job requirement or condition is applied equally to all, which has a disproportionate and detrimental affect on one sex or racial group because fewer of that group can comply with it and the requirement cannot be justified in relation to the job.</w:t>
      </w:r>
    </w:p>
    <w:p w14:paraId="60194FC3"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sz w:val="22"/>
          <w:lang w:val="en-US"/>
        </w:rPr>
      </w:pPr>
    </w:p>
    <w:p w14:paraId="60194FC4"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color w:val="000000"/>
          <w:sz w:val="22"/>
          <w:szCs w:val="23"/>
          <w:lang w:val="en-US"/>
        </w:rPr>
      </w:pPr>
      <w:r>
        <w:rPr>
          <w:rFonts w:ascii="Arial" w:hAnsi="Arial" w:cs="Arial"/>
          <w:color w:val="000000"/>
          <w:sz w:val="22"/>
          <w:szCs w:val="23"/>
          <w:lang w:val="en-US"/>
        </w:rPr>
        <w:tab/>
      </w:r>
      <w:r>
        <w:rPr>
          <w:rFonts w:ascii="Arial" w:hAnsi="Arial" w:cs="Arial"/>
          <w:color w:val="000000"/>
          <w:sz w:val="22"/>
          <w:szCs w:val="23"/>
          <w:lang w:val="en-US"/>
        </w:rPr>
        <w:tab/>
      </w:r>
      <w:r>
        <w:rPr>
          <w:rFonts w:ascii="Arial" w:hAnsi="Arial" w:cs="Arial"/>
          <w:color w:val="000000"/>
          <w:sz w:val="22"/>
          <w:szCs w:val="23"/>
          <w:lang w:val="en-US"/>
        </w:rPr>
        <w:tab/>
        <w:t>-  When decisions are made about an individual, the only personal characteristics taken into account will be those which, as well as being consistent with relevant legislation, are necessary to the proper performance of the work involved.</w:t>
      </w:r>
    </w:p>
    <w:p w14:paraId="60194FC5"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sz w:val="22"/>
          <w:lang w:val="en-US"/>
        </w:rPr>
      </w:pPr>
    </w:p>
    <w:p w14:paraId="60194FC6"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i/>
          <w:iCs/>
          <w:color w:val="000000"/>
          <w:sz w:val="22"/>
          <w:szCs w:val="23"/>
          <w:lang w:val="en-US"/>
        </w:rPr>
      </w:pPr>
      <w:r>
        <w:rPr>
          <w:rFonts w:ascii="Arial" w:hAnsi="Arial" w:cs="Arial"/>
          <w:i/>
          <w:iCs/>
          <w:color w:val="000000"/>
          <w:sz w:val="22"/>
          <w:szCs w:val="23"/>
          <w:lang w:val="en-US"/>
        </w:rPr>
        <w:tab/>
      </w:r>
      <w:r>
        <w:rPr>
          <w:rFonts w:ascii="Arial" w:hAnsi="Arial" w:cs="Arial"/>
          <w:i/>
          <w:iCs/>
          <w:color w:val="000000"/>
          <w:sz w:val="22"/>
          <w:szCs w:val="23"/>
          <w:lang w:val="en-US"/>
        </w:rPr>
        <w:tab/>
        <w:t xml:space="preserve">4.1.3   </w:t>
      </w:r>
      <w:r>
        <w:rPr>
          <w:rFonts w:ascii="Arial" w:hAnsi="Arial" w:cs="Arial"/>
          <w:i/>
          <w:iCs/>
          <w:color w:val="000000"/>
          <w:sz w:val="22"/>
          <w:szCs w:val="23"/>
          <w:lang w:val="en-US"/>
        </w:rPr>
        <w:tab/>
        <w:t>Harassment</w:t>
      </w:r>
    </w:p>
    <w:p w14:paraId="60194FC7"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sz w:val="22"/>
          <w:lang w:val="en-US"/>
        </w:rPr>
      </w:pPr>
    </w:p>
    <w:p w14:paraId="60194FC8"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color w:val="000000"/>
          <w:sz w:val="22"/>
          <w:szCs w:val="23"/>
          <w:lang w:val="en-US"/>
        </w:rPr>
      </w:pPr>
      <w:r>
        <w:rPr>
          <w:rFonts w:ascii="Arial" w:hAnsi="Arial" w:cs="Arial"/>
          <w:color w:val="000000"/>
          <w:sz w:val="22"/>
          <w:szCs w:val="23"/>
          <w:lang w:val="en-US"/>
        </w:rPr>
        <w:tab/>
      </w:r>
      <w:r>
        <w:rPr>
          <w:rFonts w:ascii="Arial" w:hAnsi="Arial" w:cs="Arial"/>
          <w:color w:val="000000"/>
          <w:sz w:val="22"/>
          <w:szCs w:val="23"/>
          <w:lang w:val="en-US"/>
        </w:rPr>
        <w:tab/>
      </w:r>
      <w:r>
        <w:rPr>
          <w:rFonts w:ascii="Arial" w:hAnsi="Arial" w:cs="Arial"/>
          <w:color w:val="000000"/>
          <w:sz w:val="22"/>
          <w:szCs w:val="23"/>
          <w:lang w:val="en-US"/>
        </w:rPr>
        <w:tab/>
        <w:t>-</w:t>
      </w:r>
      <w:r>
        <w:rPr>
          <w:rFonts w:ascii="Arial" w:hAnsi="Arial" w:cs="Arial"/>
          <w:color w:val="000000"/>
          <w:sz w:val="22"/>
          <w:szCs w:val="23"/>
          <w:lang w:val="en-US"/>
        </w:rPr>
        <w:tab/>
        <w:t>Harassment can be described as inappropriate and unwanted actions, behaviour, comments or physical contact that is objectionable or causes offence to the recipient. It may be of a sexual or racial nature or it may be directed towards people because of their age, their sexuality, a disability or some other characteristic.</w:t>
      </w:r>
    </w:p>
    <w:p w14:paraId="60194FC9"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sz w:val="22"/>
          <w:lang w:val="en-US"/>
        </w:rPr>
      </w:pPr>
    </w:p>
    <w:p w14:paraId="60194FCA"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i/>
          <w:iCs/>
          <w:color w:val="000000"/>
          <w:sz w:val="22"/>
          <w:szCs w:val="23"/>
          <w:lang w:val="en-US"/>
        </w:rPr>
      </w:pPr>
      <w:r>
        <w:rPr>
          <w:rFonts w:ascii="Arial" w:hAnsi="Arial" w:cs="Arial"/>
          <w:i/>
          <w:iCs/>
          <w:color w:val="000000"/>
          <w:sz w:val="22"/>
          <w:szCs w:val="23"/>
          <w:lang w:val="en-US"/>
        </w:rPr>
        <w:tab/>
      </w:r>
      <w:r>
        <w:rPr>
          <w:rFonts w:ascii="Arial" w:hAnsi="Arial" w:cs="Arial"/>
          <w:i/>
          <w:iCs/>
          <w:color w:val="000000"/>
          <w:sz w:val="22"/>
          <w:szCs w:val="23"/>
          <w:lang w:val="en-US"/>
        </w:rPr>
        <w:tab/>
        <w:t>4.1.4    Victimisation</w:t>
      </w:r>
    </w:p>
    <w:p w14:paraId="60194FCB" w14:textId="77777777" w:rsidR="002F1527" w:rsidRDefault="002F1527">
      <w:pPr>
        <w:shd w:val="clear" w:color="auto" w:fill="FFFFFF"/>
        <w:tabs>
          <w:tab w:val="left" w:pos="360"/>
          <w:tab w:val="left" w:pos="900"/>
          <w:tab w:val="left" w:pos="1620"/>
          <w:tab w:val="left" w:pos="1980"/>
        </w:tabs>
        <w:autoSpaceDE w:val="0"/>
        <w:ind w:left="1980" w:hanging="1980"/>
        <w:jc w:val="both"/>
        <w:rPr>
          <w:rFonts w:ascii="Arial" w:hAnsi="Arial" w:cs="Arial"/>
          <w:sz w:val="22"/>
          <w:lang w:val="en-US"/>
        </w:rPr>
      </w:pPr>
    </w:p>
    <w:p w14:paraId="60194FCC" w14:textId="77777777" w:rsidR="002F1527" w:rsidRDefault="002F1527">
      <w:pPr>
        <w:tabs>
          <w:tab w:val="left" w:pos="360"/>
          <w:tab w:val="left" w:pos="900"/>
          <w:tab w:val="left" w:pos="1620"/>
          <w:tab w:val="left" w:pos="1980"/>
        </w:tabs>
        <w:ind w:left="1980" w:hanging="1980"/>
        <w:jc w:val="both"/>
        <w:rPr>
          <w:rFonts w:ascii="Arial" w:hAnsi="Arial" w:cs="Arial"/>
          <w:color w:val="000000"/>
          <w:sz w:val="22"/>
          <w:szCs w:val="23"/>
          <w:lang w:val="en-US"/>
        </w:rPr>
      </w:pPr>
      <w:r>
        <w:rPr>
          <w:rFonts w:ascii="Arial" w:hAnsi="Arial" w:cs="Arial"/>
          <w:i/>
          <w:iCs/>
          <w:color w:val="000000"/>
          <w:sz w:val="22"/>
          <w:szCs w:val="23"/>
          <w:lang w:val="en-US"/>
        </w:rPr>
        <w:tab/>
      </w:r>
      <w:r>
        <w:rPr>
          <w:rFonts w:ascii="Arial" w:hAnsi="Arial" w:cs="Arial"/>
          <w:i/>
          <w:iCs/>
          <w:color w:val="000000"/>
          <w:sz w:val="22"/>
          <w:szCs w:val="23"/>
          <w:lang w:val="en-US"/>
        </w:rPr>
        <w:tab/>
      </w:r>
      <w:r>
        <w:rPr>
          <w:rFonts w:ascii="Arial" w:hAnsi="Arial" w:cs="Arial"/>
          <w:i/>
          <w:iCs/>
          <w:color w:val="000000"/>
          <w:sz w:val="22"/>
          <w:szCs w:val="23"/>
          <w:lang w:val="en-US"/>
        </w:rPr>
        <w:tab/>
        <w:t xml:space="preserve">-   </w:t>
      </w:r>
      <w:r>
        <w:rPr>
          <w:rFonts w:ascii="Arial" w:hAnsi="Arial" w:cs="Arial"/>
          <w:color w:val="000000"/>
          <w:sz w:val="22"/>
          <w:szCs w:val="23"/>
          <w:lang w:val="en-US"/>
        </w:rPr>
        <w:t>When someone is treated less favorably than others because he or she has taken action against the Association under one of the relevant Acts (as previously outlined) or provided information about such discrimination or provided support to someone else who has or is taking action.</w:t>
      </w:r>
    </w:p>
    <w:p w14:paraId="60194FCD" w14:textId="77777777" w:rsidR="002F1527" w:rsidRDefault="002F1527">
      <w:pPr>
        <w:shd w:val="clear" w:color="auto" w:fill="FFFFFF"/>
        <w:tabs>
          <w:tab w:val="left" w:pos="360"/>
          <w:tab w:val="left" w:pos="900"/>
        </w:tabs>
        <w:autoSpaceDE w:val="0"/>
        <w:ind w:left="900" w:hanging="900"/>
        <w:jc w:val="both"/>
        <w:rPr>
          <w:rFonts w:ascii="Arial" w:hAnsi="Arial" w:cs="Arial"/>
          <w:b/>
          <w:bCs/>
          <w:color w:val="000000"/>
          <w:sz w:val="22"/>
          <w:szCs w:val="23"/>
          <w:lang w:val="en-US"/>
        </w:rPr>
      </w:pPr>
    </w:p>
    <w:p w14:paraId="60194FCE"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4.2. </w:t>
      </w:r>
      <w:r>
        <w:rPr>
          <w:rFonts w:ascii="Arial" w:hAnsi="Arial" w:cs="Arial"/>
          <w:color w:val="000000"/>
          <w:sz w:val="22"/>
          <w:szCs w:val="23"/>
          <w:lang w:val="en-US"/>
        </w:rPr>
        <w:tab/>
        <w:t xml:space="preserve">BADMINTON England regards discrimination, victimisation and harassment, as described above, as serious misconduct and any employee of BADMINTON England, </w:t>
      </w:r>
      <w:r>
        <w:rPr>
          <w:rFonts w:ascii="Arial" w:hAnsi="Arial" w:cs="Arial"/>
          <w:color w:val="000000"/>
          <w:sz w:val="22"/>
          <w:szCs w:val="23"/>
          <w:lang w:val="en-US"/>
        </w:rPr>
        <w:lastRenderedPageBreak/>
        <w:t>participant or volunteer who discriminates against any other person will be liable to appropriate disciplinary action (as outlined in BADMINTON England's Disciplinary Policy).</w:t>
      </w:r>
    </w:p>
    <w:p w14:paraId="60194FCF" w14:textId="77777777" w:rsidR="002F1527" w:rsidRDefault="002F1527">
      <w:pPr>
        <w:shd w:val="clear" w:color="auto" w:fill="FFFFFF"/>
        <w:tabs>
          <w:tab w:val="left" w:pos="360"/>
          <w:tab w:val="left" w:pos="900"/>
        </w:tabs>
        <w:autoSpaceDE w:val="0"/>
        <w:ind w:left="900" w:hanging="900"/>
        <w:jc w:val="both"/>
        <w:rPr>
          <w:rFonts w:ascii="Arial" w:hAnsi="Arial" w:cs="Arial"/>
          <w:b/>
          <w:bCs/>
          <w:color w:val="000000"/>
          <w:sz w:val="22"/>
          <w:szCs w:val="23"/>
          <w:lang w:val="en-US"/>
        </w:rPr>
      </w:pPr>
    </w:p>
    <w:p w14:paraId="60194FD0" w14:textId="77777777" w:rsidR="002F1527" w:rsidRDefault="002F1527">
      <w:pPr>
        <w:shd w:val="clear" w:color="auto" w:fill="FFFFFF"/>
        <w:tabs>
          <w:tab w:val="left" w:pos="360"/>
          <w:tab w:val="left" w:pos="900"/>
        </w:tabs>
        <w:autoSpaceDE w:val="0"/>
        <w:ind w:left="900" w:hanging="900"/>
        <w:jc w:val="both"/>
        <w:rPr>
          <w:rFonts w:ascii="Arial" w:hAnsi="Arial" w:cs="Arial"/>
          <w:b/>
          <w:bCs/>
          <w:color w:val="000000"/>
          <w:sz w:val="22"/>
          <w:szCs w:val="23"/>
          <w:lang w:val="en-US"/>
        </w:rPr>
      </w:pPr>
      <w:r>
        <w:rPr>
          <w:rFonts w:ascii="Arial" w:hAnsi="Arial" w:cs="Arial"/>
          <w:b/>
          <w:bCs/>
          <w:color w:val="000000"/>
          <w:sz w:val="22"/>
          <w:szCs w:val="23"/>
          <w:lang w:val="en-US"/>
        </w:rPr>
        <w:t>5.   Implementation</w:t>
      </w:r>
    </w:p>
    <w:p w14:paraId="60194FD1"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D2"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5.1. </w:t>
      </w:r>
      <w:r>
        <w:rPr>
          <w:rFonts w:ascii="Arial" w:hAnsi="Arial" w:cs="Arial"/>
          <w:color w:val="000000"/>
          <w:sz w:val="22"/>
          <w:szCs w:val="23"/>
          <w:lang w:val="en-US"/>
        </w:rPr>
        <w:tab/>
        <w:t>BADMINTON England will:</w:t>
      </w:r>
    </w:p>
    <w:p w14:paraId="60194FD3"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D4"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5.2. </w:t>
      </w:r>
      <w:r>
        <w:rPr>
          <w:rFonts w:ascii="Arial" w:hAnsi="Arial" w:cs="Arial"/>
          <w:color w:val="000000"/>
          <w:sz w:val="22"/>
          <w:szCs w:val="23"/>
          <w:lang w:val="en-US"/>
        </w:rPr>
        <w:tab/>
        <w:t>foster and promote partnerships with key equality organisations at all levels</w:t>
      </w:r>
    </w:p>
    <w:p w14:paraId="60194FD5"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D6"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5.3. </w:t>
      </w:r>
      <w:r>
        <w:rPr>
          <w:rFonts w:ascii="Arial" w:hAnsi="Arial" w:cs="Arial"/>
          <w:color w:val="000000"/>
          <w:sz w:val="22"/>
          <w:szCs w:val="23"/>
          <w:lang w:val="en-US"/>
        </w:rPr>
        <w:tab/>
        <w:t>agree an Annual Action Plan within which specific roles, responsibilities and resources are allocated and targets set</w:t>
      </w:r>
    </w:p>
    <w:p w14:paraId="60194FD7"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D8"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5.4. </w:t>
      </w:r>
      <w:r>
        <w:rPr>
          <w:rFonts w:ascii="Arial" w:hAnsi="Arial" w:cs="Arial"/>
          <w:color w:val="000000"/>
          <w:sz w:val="22"/>
          <w:szCs w:val="23"/>
          <w:lang w:val="en-US"/>
        </w:rPr>
        <w:tab/>
        <w:t>achieve Intermediate and Advanced Equality Standards within recognised timescales</w:t>
      </w:r>
    </w:p>
    <w:p w14:paraId="60194FD9"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DA"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5.5.</w:t>
      </w:r>
      <w:r>
        <w:rPr>
          <w:rFonts w:ascii="Arial" w:hAnsi="Arial" w:cs="Arial"/>
          <w:color w:val="000000"/>
          <w:sz w:val="22"/>
          <w:szCs w:val="23"/>
          <w:lang w:val="en-US"/>
        </w:rPr>
        <w:tab/>
        <w:t>make available a copy of this document to all staff, members and volunteers of BADMINTON England and this will also form part of any recruitment and subsequent induction process</w:t>
      </w:r>
    </w:p>
    <w:p w14:paraId="60194FDB"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DC"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5.6. </w:t>
      </w:r>
      <w:r>
        <w:rPr>
          <w:rFonts w:ascii="Arial" w:hAnsi="Arial" w:cs="Arial"/>
          <w:color w:val="000000"/>
          <w:sz w:val="22"/>
          <w:szCs w:val="23"/>
          <w:lang w:val="en-US"/>
        </w:rPr>
        <w:tab/>
        <w:t>ensure that all employees, volunteers and agents have responsibilities to respect, act in accordance with and thereby support and promote the spirit and intentions of the policy</w:t>
      </w:r>
    </w:p>
    <w:p w14:paraId="60194FDD"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DE"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5.7. </w:t>
      </w:r>
      <w:r>
        <w:rPr>
          <w:rFonts w:ascii="Arial" w:hAnsi="Arial" w:cs="Arial"/>
          <w:color w:val="000000"/>
          <w:sz w:val="22"/>
          <w:szCs w:val="23"/>
          <w:lang w:val="en-US"/>
        </w:rPr>
        <w:tab/>
        <w:t>will take measures to ensure that its employment practices are non-discriminatory</w:t>
      </w:r>
    </w:p>
    <w:p w14:paraId="60194FDF"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E0"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5.8. </w:t>
      </w:r>
      <w:r>
        <w:rPr>
          <w:rFonts w:ascii="Arial" w:hAnsi="Arial" w:cs="Arial"/>
          <w:color w:val="000000"/>
          <w:sz w:val="22"/>
          <w:szCs w:val="23"/>
          <w:lang w:val="en-US"/>
        </w:rPr>
        <w:tab/>
        <w:t>ensure that no job applicant will be placed at a disadvantage by requirements or conditions which are not necessary to the performance of the job or which constitute unfair discrimination</w:t>
      </w:r>
    </w:p>
    <w:p w14:paraId="60194FE1"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E2"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5.9. </w:t>
      </w:r>
      <w:r>
        <w:rPr>
          <w:rFonts w:ascii="Arial" w:hAnsi="Arial" w:cs="Arial"/>
          <w:color w:val="000000"/>
          <w:sz w:val="22"/>
          <w:szCs w:val="23"/>
          <w:lang w:val="en-US"/>
        </w:rPr>
        <w:tab/>
        <w:t>adopt a planned approach to eliminate barriers which discriminate and will ensure that consultants and/or agents and advisors are appointed fairly and equally. Consultants used by BADMINTON England must demonstrate their commitment to the principles and practice of equality</w:t>
      </w:r>
    </w:p>
    <w:p w14:paraId="60194FE3"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p>
    <w:p w14:paraId="60194FE4" w14:textId="77777777" w:rsidR="002F1527" w:rsidRDefault="002F1527">
      <w:pPr>
        <w:shd w:val="clear" w:color="auto" w:fill="FFFFFF"/>
        <w:tabs>
          <w:tab w:val="left" w:pos="360"/>
          <w:tab w:val="left" w:pos="900"/>
        </w:tabs>
        <w:autoSpaceDE w:val="0"/>
        <w:ind w:left="900" w:hanging="900"/>
        <w:jc w:val="both"/>
        <w:rPr>
          <w:rFonts w:ascii="Arial" w:hAnsi="Arial" w:cs="Arial"/>
          <w:b/>
          <w:bCs/>
          <w:color w:val="000000"/>
          <w:sz w:val="22"/>
          <w:szCs w:val="23"/>
          <w:lang w:val="en-US"/>
        </w:rPr>
      </w:pPr>
      <w:r>
        <w:rPr>
          <w:rFonts w:ascii="Arial" w:hAnsi="Arial" w:cs="Arial"/>
          <w:b/>
          <w:bCs/>
          <w:color w:val="000000"/>
          <w:sz w:val="22"/>
          <w:szCs w:val="23"/>
          <w:lang w:val="en-US"/>
        </w:rPr>
        <w:t>6.   Positive Action</w:t>
      </w:r>
    </w:p>
    <w:p w14:paraId="60194FE5"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E6"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6.1. </w:t>
      </w:r>
      <w:r>
        <w:rPr>
          <w:rFonts w:ascii="Arial" w:hAnsi="Arial" w:cs="Arial"/>
          <w:color w:val="000000"/>
          <w:sz w:val="22"/>
          <w:szCs w:val="23"/>
          <w:lang w:val="en-US"/>
        </w:rPr>
        <w:tab/>
        <w:t>BADMINTON England acknowledges that men, women and girls, minority groups and people with disabilities have diverse, specific and distinctive needs in relation to badminton. BADMINTON England will take positive action or introduce specific measures or programmes to promote inclusion</w:t>
      </w:r>
    </w:p>
    <w:p w14:paraId="60194FE7" w14:textId="77777777" w:rsidR="002F1527" w:rsidRDefault="002F1527">
      <w:pPr>
        <w:shd w:val="clear" w:color="auto" w:fill="FFFFFF"/>
        <w:tabs>
          <w:tab w:val="left" w:pos="360"/>
          <w:tab w:val="left" w:pos="900"/>
        </w:tabs>
        <w:autoSpaceDE w:val="0"/>
        <w:ind w:left="900" w:hanging="900"/>
        <w:jc w:val="both"/>
        <w:rPr>
          <w:rFonts w:ascii="Arial" w:hAnsi="Arial" w:cs="Arial"/>
          <w:b/>
          <w:bCs/>
          <w:color w:val="000000"/>
          <w:sz w:val="22"/>
          <w:szCs w:val="23"/>
          <w:lang w:val="en-US"/>
        </w:rPr>
      </w:pPr>
    </w:p>
    <w:p w14:paraId="60194FE8" w14:textId="77777777" w:rsidR="002F1527" w:rsidRDefault="002F1527">
      <w:pPr>
        <w:shd w:val="clear" w:color="auto" w:fill="FFFFFF"/>
        <w:tabs>
          <w:tab w:val="left" w:pos="360"/>
          <w:tab w:val="left" w:pos="900"/>
        </w:tabs>
        <w:autoSpaceDE w:val="0"/>
        <w:ind w:left="900" w:hanging="900"/>
        <w:jc w:val="both"/>
        <w:rPr>
          <w:rFonts w:ascii="Arial" w:hAnsi="Arial" w:cs="Arial"/>
          <w:b/>
          <w:bCs/>
          <w:color w:val="000000"/>
          <w:sz w:val="22"/>
          <w:szCs w:val="23"/>
          <w:lang w:val="en-US"/>
        </w:rPr>
      </w:pPr>
      <w:r>
        <w:rPr>
          <w:rFonts w:ascii="Arial" w:hAnsi="Arial" w:cs="Arial"/>
          <w:b/>
          <w:bCs/>
          <w:color w:val="000000"/>
          <w:sz w:val="22"/>
          <w:szCs w:val="23"/>
          <w:lang w:val="en-US"/>
        </w:rPr>
        <w:t>7.   Promotion and Communication</w:t>
      </w:r>
    </w:p>
    <w:p w14:paraId="60194FE9"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EA"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7.1. </w:t>
      </w:r>
      <w:r>
        <w:rPr>
          <w:rFonts w:ascii="Arial" w:hAnsi="Arial" w:cs="Arial"/>
          <w:color w:val="000000"/>
          <w:sz w:val="22"/>
          <w:szCs w:val="23"/>
          <w:lang w:val="en-US"/>
        </w:rPr>
        <w:tab/>
        <w:t>BADMINTON England will:</w:t>
      </w:r>
    </w:p>
    <w:p w14:paraId="60194FEB"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EC" w14:textId="77777777" w:rsidR="002F1527" w:rsidRDefault="002F1527">
      <w:pPr>
        <w:numPr>
          <w:ilvl w:val="0"/>
          <w:numId w:val="5"/>
        </w:numPr>
        <w:shd w:val="clear" w:color="auto" w:fill="FFFFFF"/>
        <w:tabs>
          <w:tab w:val="left" w:pos="1260"/>
        </w:tabs>
        <w:autoSpaceDE w:val="0"/>
        <w:ind w:left="1260"/>
        <w:jc w:val="both"/>
        <w:rPr>
          <w:rFonts w:ascii="Arial" w:hAnsi="Arial" w:cs="Arial"/>
          <w:color w:val="000000"/>
          <w:sz w:val="22"/>
          <w:szCs w:val="23"/>
          <w:lang w:val="en-US"/>
        </w:rPr>
      </w:pPr>
      <w:r>
        <w:rPr>
          <w:rFonts w:ascii="Arial" w:hAnsi="Arial" w:cs="Arial"/>
          <w:color w:val="000000"/>
          <w:sz w:val="22"/>
          <w:szCs w:val="23"/>
          <w:lang w:val="en-US"/>
        </w:rPr>
        <w:t>promote positive images and text relating to diverse groups across a wide range of publications and formats</w:t>
      </w:r>
    </w:p>
    <w:p w14:paraId="60194FED" w14:textId="77777777" w:rsidR="002F1527" w:rsidRDefault="002F1527">
      <w:pPr>
        <w:numPr>
          <w:ilvl w:val="0"/>
          <w:numId w:val="5"/>
        </w:numPr>
        <w:tabs>
          <w:tab w:val="left" w:pos="1260"/>
        </w:tabs>
        <w:ind w:left="1260"/>
        <w:jc w:val="both"/>
        <w:rPr>
          <w:rFonts w:ascii="Arial" w:hAnsi="Arial" w:cs="Arial"/>
          <w:color w:val="000000"/>
          <w:sz w:val="22"/>
          <w:szCs w:val="23"/>
          <w:lang w:val="en-US"/>
        </w:rPr>
      </w:pPr>
      <w:r>
        <w:rPr>
          <w:rFonts w:ascii="Arial" w:hAnsi="Arial" w:cs="Arial"/>
          <w:color w:val="000000"/>
          <w:sz w:val="22"/>
          <w:szCs w:val="23"/>
          <w:lang w:val="en-US"/>
        </w:rPr>
        <w:t xml:space="preserve">where appropriate, meet the information needs of all individuals and communities </w:t>
      </w:r>
    </w:p>
    <w:p w14:paraId="60194FEE" w14:textId="77777777" w:rsidR="002F1527" w:rsidRDefault="002F1527">
      <w:pPr>
        <w:numPr>
          <w:ilvl w:val="0"/>
          <w:numId w:val="5"/>
        </w:numPr>
        <w:shd w:val="clear" w:color="auto" w:fill="FFFFFF"/>
        <w:tabs>
          <w:tab w:val="left" w:pos="1260"/>
        </w:tabs>
        <w:autoSpaceDE w:val="0"/>
        <w:ind w:left="1260"/>
        <w:jc w:val="both"/>
        <w:rPr>
          <w:rFonts w:ascii="Arial" w:hAnsi="Arial" w:cs="Arial"/>
          <w:color w:val="000000"/>
          <w:sz w:val="22"/>
          <w:szCs w:val="23"/>
          <w:lang w:val="en-US"/>
        </w:rPr>
      </w:pPr>
      <w:r>
        <w:rPr>
          <w:rFonts w:ascii="Arial" w:hAnsi="Arial" w:cs="Arial"/>
          <w:color w:val="000000"/>
          <w:sz w:val="22"/>
          <w:szCs w:val="23"/>
          <w:lang w:val="en-US"/>
        </w:rPr>
        <w:t>publish and disseminate information on badminton programmes promoting equality and diversity;</w:t>
      </w:r>
    </w:p>
    <w:p w14:paraId="60194FEF" w14:textId="77777777" w:rsidR="002F1527" w:rsidRDefault="002F1527">
      <w:pPr>
        <w:numPr>
          <w:ilvl w:val="0"/>
          <w:numId w:val="5"/>
        </w:numPr>
        <w:shd w:val="clear" w:color="auto" w:fill="FFFFFF"/>
        <w:tabs>
          <w:tab w:val="left" w:pos="1260"/>
        </w:tabs>
        <w:autoSpaceDE w:val="0"/>
        <w:ind w:left="1260"/>
        <w:jc w:val="both"/>
        <w:rPr>
          <w:rFonts w:ascii="Arial" w:hAnsi="Arial" w:cs="Arial"/>
          <w:color w:val="000000"/>
          <w:sz w:val="22"/>
          <w:szCs w:val="23"/>
          <w:lang w:val="en-US"/>
        </w:rPr>
      </w:pPr>
      <w:r>
        <w:rPr>
          <w:rFonts w:ascii="Arial" w:hAnsi="Arial" w:cs="Arial"/>
          <w:color w:val="000000"/>
          <w:sz w:val="22"/>
          <w:szCs w:val="23"/>
          <w:lang w:val="en-US"/>
        </w:rPr>
        <w:t>establish links with appropriate partners to target specific audiences, and</w:t>
      </w:r>
    </w:p>
    <w:p w14:paraId="60194FF0" w14:textId="77777777" w:rsidR="002F1527" w:rsidRDefault="002F1527">
      <w:pPr>
        <w:numPr>
          <w:ilvl w:val="0"/>
          <w:numId w:val="5"/>
        </w:numPr>
        <w:shd w:val="clear" w:color="auto" w:fill="FFFFFF"/>
        <w:tabs>
          <w:tab w:val="left" w:pos="1260"/>
        </w:tabs>
        <w:autoSpaceDE w:val="0"/>
        <w:ind w:left="1260"/>
        <w:jc w:val="both"/>
        <w:rPr>
          <w:rFonts w:ascii="Arial" w:hAnsi="Arial" w:cs="Arial"/>
          <w:color w:val="000000"/>
          <w:sz w:val="22"/>
          <w:szCs w:val="23"/>
          <w:lang w:val="en-US"/>
        </w:rPr>
      </w:pPr>
      <w:r>
        <w:rPr>
          <w:rFonts w:ascii="Arial" w:hAnsi="Arial" w:cs="Arial"/>
          <w:color w:val="000000"/>
          <w:sz w:val="22"/>
          <w:szCs w:val="23"/>
          <w:lang w:val="en-US"/>
        </w:rPr>
        <w:t>promote the use of female, ethnic minority and disabled role models in badminton where appropriate</w:t>
      </w:r>
    </w:p>
    <w:p w14:paraId="60194FF1"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p>
    <w:p w14:paraId="60194FF2" w14:textId="77777777" w:rsidR="002F1527" w:rsidRDefault="002F1527">
      <w:pPr>
        <w:shd w:val="clear" w:color="auto" w:fill="FFFFFF"/>
        <w:tabs>
          <w:tab w:val="left" w:pos="360"/>
          <w:tab w:val="left" w:pos="900"/>
        </w:tabs>
        <w:autoSpaceDE w:val="0"/>
        <w:ind w:left="900" w:hanging="900"/>
        <w:jc w:val="both"/>
        <w:rPr>
          <w:rFonts w:ascii="Arial" w:hAnsi="Arial" w:cs="Arial"/>
          <w:b/>
          <w:bCs/>
          <w:color w:val="000000"/>
          <w:sz w:val="22"/>
          <w:szCs w:val="23"/>
          <w:lang w:val="en-US"/>
        </w:rPr>
      </w:pPr>
      <w:r>
        <w:rPr>
          <w:rFonts w:ascii="Arial" w:hAnsi="Arial" w:cs="Arial"/>
          <w:b/>
          <w:bCs/>
          <w:color w:val="000000"/>
          <w:sz w:val="22"/>
          <w:szCs w:val="23"/>
          <w:lang w:val="en-US"/>
        </w:rPr>
        <w:t>8.   Monitoring and Evaluation</w:t>
      </w:r>
    </w:p>
    <w:p w14:paraId="60194FF3"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F4"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lastRenderedPageBreak/>
        <w:tab/>
        <w:t xml:space="preserve">8.1. </w:t>
      </w:r>
      <w:r>
        <w:rPr>
          <w:rFonts w:ascii="Arial" w:hAnsi="Arial" w:cs="Arial"/>
          <w:color w:val="000000"/>
          <w:sz w:val="22"/>
          <w:szCs w:val="23"/>
          <w:lang w:val="en-US"/>
        </w:rPr>
        <w:tab/>
        <w:t>BADMINTON England will regularly monitor and evaluate the policy, equality action plan, practices, procedures and operations on an ongoing basis. Results will be published and included in BADMINTON England's Annual Report/update to employees and members highlighting areas of this policy's impact.</w:t>
      </w:r>
    </w:p>
    <w:p w14:paraId="60194FF5"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F6"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8.2. </w:t>
      </w:r>
      <w:r>
        <w:rPr>
          <w:rFonts w:ascii="Arial" w:hAnsi="Arial" w:cs="Arial"/>
          <w:color w:val="000000"/>
          <w:sz w:val="22"/>
          <w:szCs w:val="23"/>
          <w:lang w:val="en-US"/>
        </w:rPr>
        <w:tab/>
        <w:t>The Chief Executive has the overall responsibility and accountability for the implementation of the BADMINTON England's Equality Policy.</w:t>
      </w:r>
    </w:p>
    <w:p w14:paraId="60194FF7"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F8"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8.3. </w:t>
      </w:r>
      <w:r>
        <w:rPr>
          <w:rFonts w:ascii="Arial" w:hAnsi="Arial" w:cs="Arial"/>
          <w:color w:val="000000"/>
          <w:sz w:val="22"/>
          <w:szCs w:val="23"/>
          <w:lang w:val="en-US"/>
        </w:rPr>
        <w:tab/>
        <w:t>The Board of Directors is responsible for ensuring that this Equality Policy is implemented and to deal with any actual or potential breaches.</w:t>
      </w:r>
    </w:p>
    <w:p w14:paraId="60194FF9"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p>
    <w:p w14:paraId="60194FFA" w14:textId="77777777" w:rsidR="002F1527" w:rsidRDefault="002F1527">
      <w:pPr>
        <w:shd w:val="clear" w:color="auto" w:fill="FFFFFF"/>
        <w:tabs>
          <w:tab w:val="left" w:pos="360"/>
          <w:tab w:val="left" w:pos="900"/>
        </w:tabs>
        <w:autoSpaceDE w:val="0"/>
        <w:ind w:left="900" w:hanging="900"/>
        <w:jc w:val="both"/>
        <w:rPr>
          <w:rFonts w:ascii="Arial" w:hAnsi="Arial" w:cs="Arial"/>
          <w:b/>
          <w:bCs/>
          <w:color w:val="000000"/>
          <w:sz w:val="22"/>
          <w:szCs w:val="23"/>
          <w:lang w:val="en-US"/>
        </w:rPr>
      </w:pPr>
      <w:r>
        <w:rPr>
          <w:rFonts w:ascii="Arial" w:hAnsi="Arial" w:cs="Arial"/>
          <w:b/>
          <w:bCs/>
          <w:color w:val="000000"/>
          <w:sz w:val="22"/>
          <w:szCs w:val="23"/>
          <w:lang w:val="en-US"/>
        </w:rPr>
        <w:t>9.   Disciplinary and Grievance Procedures</w:t>
      </w:r>
    </w:p>
    <w:p w14:paraId="60194FFB"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FC"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9.1. </w:t>
      </w:r>
      <w:r>
        <w:rPr>
          <w:rFonts w:ascii="Arial" w:hAnsi="Arial" w:cs="Arial"/>
          <w:color w:val="000000"/>
          <w:sz w:val="22"/>
          <w:szCs w:val="23"/>
          <w:lang w:val="en-US"/>
        </w:rPr>
        <w:tab/>
        <w:t>To safeguard individual rights under the policy, an employee who believes he/she has suffered inequitable treatment within the scope of the policy may raise the matter through the appropriate grievance procedure.</w:t>
      </w:r>
    </w:p>
    <w:p w14:paraId="60194FFD"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4FFE" w14:textId="77777777" w:rsidR="002F1527" w:rsidRDefault="002F1527">
      <w:pPr>
        <w:shd w:val="clear" w:color="auto" w:fill="FFFFFF"/>
        <w:tabs>
          <w:tab w:val="left" w:pos="360"/>
          <w:tab w:val="left" w:pos="900"/>
        </w:tabs>
        <w:autoSpaceDE w:val="0"/>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9.2. </w:t>
      </w:r>
      <w:r>
        <w:rPr>
          <w:rFonts w:ascii="Arial" w:hAnsi="Arial" w:cs="Arial"/>
          <w:color w:val="000000"/>
          <w:sz w:val="22"/>
          <w:szCs w:val="23"/>
          <w:lang w:val="en-US"/>
        </w:rPr>
        <w:tab/>
        <w:t>Appropriate disciplinary action will be taken against any employee who violates BADMINTON England's Equality Policy.</w:t>
      </w:r>
    </w:p>
    <w:p w14:paraId="60194FFF" w14:textId="77777777" w:rsidR="002F1527" w:rsidRDefault="002F1527">
      <w:pPr>
        <w:shd w:val="clear" w:color="auto" w:fill="FFFFFF"/>
        <w:tabs>
          <w:tab w:val="left" w:pos="360"/>
          <w:tab w:val="left" w:pos="900"/>
        </w:tabs>
        <w:autoSpaceDE w:val="0"/>
        <w:ind w:left="900" w:hanging="900"/>
        <w:jc w:val="both"/>
        <w:rPr>
          <w:rFonts w:ascii="Arial" w:hAnsi="Arial" w:cs="Arial"/>
          <w:sz w:val="22"/>
          <w:lang w:val="en-US"/>
        </w:rPr>
      </w:pPr>
    </w:p>
    <w:p w14:paraId="60195000" w14:textId="77777777" w:rsidR="002F1527" w:rsidRDefault="002F1527">
      <w:pPr>
        <w:tabs>
          <w:tab w:val="left" w:pos="360"/>
          <w:tab w:val="left" w:pos="900"/>
        </w:tabs>
        <w:ind w:left="900" w:hanging="900"/>
        <w:jc w:val="both"/>
        <w:rPr>
          <w:rFonts w:ascii="Arial" w:hAnsi="Arial" w:cs="Arial"/>
          <w:color w:val="000000"/>
          <w:sz w:val="22"/>
          <w:szCs w:val="23"/>
          <w:lang w:val="en-US"/>
        </w:rPr>
      </w:pPr>
      <w:r>
        <w:rPr>
          <w:rFonts w:ascii="Arial" w:hAnsi="Arial" w:cs="Arial"/>
          <w:color w:val="000000"/>
          <w:sz w:val="22"/>
          <w:szCs w:val="23"/>
          <w:lang w:val="en-US"/>
        </w:rPr>
        <w:tab/>
        <w:t xml:space="preserve">9.3. </w:t>
      </w:r>
      <w:r>
        <w:rPr>
          <w:rFonts w:ascii="Arial" w:hAnsi="Arial" w:cs="Arial"/>
          <w:color w:val="000000"/>
          <w:sz w:val="22"/>
          <w:szCs w:val="23"/>
          <w:lang w:val="en-US"/>
        </w:rPr>
        <w:tab/>
        <w:t>BADMINTON England is concerned that individuals feel confident and able to raise any grievance and no employee will be penalised for doing so unless it is untrue and not made in good faith.</w:t>
      </w:r>
    </w:p>
    <w:p w14:paraId="60195001" w14:textId="77777777" w:rsidR="002F1527" w:rsidRDefault="002F1527">
      <w:pPr>
        <w:jc w:val="right"/>
        <w:rPr>
          <w:rFonts w:ascii="Arial" w:hAnsi="Arial" w:cs="Arial"/>
          <w:sz w:val="18"/>
        </w:rPr>
      </w:pPr>
    </w:p>
    <w:p w14:paraId="60195002" w14:textId="77777777" w:rsidR="002F1527" w:rsidRDefault="002F1527">
      <w:pPr>
        <w:pageBreakBefore/>
        <w:jc w:val="right"/>
        <w:rPr>
          <w:rFonts w:ascii="Arial" w:hAnsi="Arial" w:cs="Arial"/>
          <w:b/>
          <w:bCs/>
          <w:sz w:val="28"/>
          <w:u w:val="single"/>
        </w:rPr>
      </w:pPr>
      <w:r>
        <w:rPr>
          <w:rFonts w:ascii="Arial" w:hAnsi="Arial" w:cs="Arial"/>
          <w:b/>
          <w:bCs/>
          <w:sz w:val="28"/>
          <w:u w:val="single"/>
        </w:rPr>
        <w:lastRenderedPageBreak/>
        <w:t>APPENDIX 2.4</w:t>
      </w:r>
    </w:p>
    <w:p w14:paraId="60195003" w14:textId="77777777" w:rsidR="002F1527" w:rsidRDefault="002F1527">
      <w:pPr>
        <w:jc w:val="center"/>
        <w:rPr>
          <w:rFonts w:ascii="Arial" w:hAnsi="Arial" w:cs="Arial"/>
          <w:b/>
          <w:bCs/>
        </w:rPr>
      </w:pPr>
    </w:p>
    <w:p w14:paraId="60195004" w14:textId="77777777" w:rsidR="002F1527" w:rsidRDefault="002F1527">
      <w:pPr>
        <w:jc w:val="center"/>
        <w:rPr>
          <w:rFonts w:ascii="Arial" w:hAnsi="Arial" w:cs="Arial"/>
          <w:b/>
          <w:bCs/>
          <w:sz w:val="40"/>
        </w:rPr>
      </w:pPr>
    </w:p>
    <w:p w14:paraId="60195005" w14:textId="77777777" w:rsidR="002F1527" w:rsidRDefault="002F1527">
      <w:pPr>
        <w:jc w:val="center"/>
        <w:rPr>
          <w:rFonts w:ascii="Arial" w:hAnsi="Arial" w:cs="Arial"/>
          <w:b/>
          <w:bCs/>
          <w:sz w:val="40"/>
        </w:rPr>
      </w:pPr>
      <w:r>
        <w:rPr>
          <w:rFonts w:ascii="Arial" w:hAnsi="Arial" w:cs="Arial"/>
          <w:b/>
          <w:bCs/>
          <w:sz w:val="40"/>
        </w:rPr>
        <w:t>CODES OF CONDUCT</w:t>
      </w:r>
    </w:p>
    <w:p w14:paraId="60195006" w14:textId="77777777" w:rsidR="002F1527" w:rsidRDefault="002F1527">
      <w:pPr>
        <w:jc w:val="center"/>
        <w:rPr>
          <w:rFonts w:ascii="Arial" w:hAnsi="Arial" w:cs="Arial"/>
        </w:rPr>
      </w:pPr>
    </w:p>
    <w:p w14:paraId="60195007" w14:textId="77777777" w:rsidR="002F1527" w:rsidRDefault="002F1527">
      <w:pPr>
        <w:jc w:val="center"/>
        <w:rPr>
          <w:rFonts w:ascii="Arial" w:hAnsi="Arial" w:cs="Arial"/>
        </w:rPr>
      </w:pPr>
    </w:p>
    <w:p w14:paraId="60195008" w14:textId="77777777" w:rsidR="002F1527" w:rsidRDefault="002F1527">
      <w:pPr>
        <w:jc w:val="center"/>
        <w:rPr>
          <w:rFonts w:ascii="Arial" w:hAnsi="Arial" w:cs="Arial"/>
        </w:rPr>
      </w:pPr>
    </w:p>
    <w:p w14:paraId="60195009" w14:textId="77777777" w:rsidR="002F1527" w:rsidRDefault="002F1527">
      <w:pPr>
        <w:jc w:val="both"/>
        <w:rPr>
          <w:rFonts w:ascii="Arial" w:hAnsi="Arial" w:cs="Arial"/>
        </w:rPr>
      </w:pPr>
    </w:p>
    <w:p w14:paraId="6019500A" w14:textId="77777777" w:rsidR="002F1527" w:rsidRDefault="002F1527">
      <w:pPr>
        <w:jc w:val="both"/>
        <w:rPr>
          <w:rFonts w:ascii="Arial" w:hAnsi="Arial" w:cs="Arial"/>
        </w:rPr>
      </w:pPr>
    </w:p>
    <w:p w14:paraId="6019500B" w14:textId="77777777" w:rsidR="002F1527" w:rsidRDefault="002F1527">
      <w:pPr>
        <w:tabs>
          <w:tab w:val="left" w:pos="360"/>
          <w:tab w:val="left" w:pos="1122"/>
          <w:tab w:val="left" w:pos="2057"/>
        </w:tabs>
        <w:jc w:val="both"/>
        <w:rPr>
          <w:rFonts w:ascii="Arial" w:hAnsi="Arial" w:cs="Arial"/>
          <w:b/>
          <w:bCs/>
        </w:rPr>
      </w:pPr>
      <w:r>
        <w:rPr>
          <w:rFonts w:ascii="Arial" w:hAnsi="Arial" w:cs="Arial"/>
          <w:b/>
          <w:bCs/>
        </w:rPr>
        <w:tab/>
        <w:t>CONTENTS:</w:t>
      </w:r>
    </w:p>
    <w:p w14:paraId="6019500C" w14:textId="77777777" w:rsidR="002F1527" w:rsidRDefault="002F1527">
      <w:pPr>
        <w:tabs>
          <w:tab w:val="left" w:pos="1122"/>
          <w:tab w:val="left" w:pos="2057"/>
        </w:tabs>
        <w:jc w:val="both"/>
        <w:rPr>
          <w:rFonts w:ascii="Arial" w:hAnsi="Arial" w:cs="Arial"/>
        </w:rPr>
      </w:pPr>
    </w:p>
    <w:p w14:paraId="6019500D" w14:textId="351CD5AC" w:rsidR="002F1527" w:rsidRDefault="00703096">
      <w:pPr>
        <w:tabs>
          <w:tab w:val="left" w:pos="1122"/>
          <w:tab w:val="left" w:pos="2057"/>
        </w:tabs>
        <w:jc w:val="both"/>
        <w:rPr>
          <w:rFonts w:ascii="Arial" w:hAnsi="Arial" w:cs="Arial"/>
        </w:rPr>
      </w:pPr>
      <w:r>
        <w:rPr>
          <w:noProof/>
          <w:lang w:eastAsia="en-GB"/>
        </w:rPr>
        <mc:AlternateContent>
          <mc:Choice Requires="wps">
            <w:drawing>
              <wp:anchor distT="0" distB="0" distL="114300" distR="114300" simplePos="0" relativeHeight="251634688" behindDoc="0" locked="0" layoutInCell="1" allowOverlap="1" wp14:anchorId="601954FE" wp14:editId="479B8A7E">
                <wp:simplePos x="0" y="0"/>
                <wp:positionH relativeFrom="margin">
                  <wp:align>center</wp:align>
                </wp:positionH>
                <wp:positionV relativeFrom="paragraph">
                  <wp:posOffset>96520</wp:posOffset>
                </wp:positionV>
                <wp:extent cx="5668645" cy="1284605"/>
                <wp:effectExtent l="0" t="1270" r="8255" b="0"/>
                <wp:wrapSquare wrapText="largest"/>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645" cy="1284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007"/>
                              <w:gridCol w:w="7921"/>
                            </w:tblGrid>
                            <w:tr w:rsidR="001C5CDF" w14:paraId="60195579" w14:textId="77777777">
                              <w:tc>
                                <w:tcPr>
                                  <w:tcW w:w="1007" w:type="dxa"/>
                                </w:tcPr>
                                <w:p w14:paraId="60195577" w14:textId="77777777" w:rsidR="001C5CDF" w:rsidRDefault="001C5CDF">
                                  <w:pPr>
                                    <w:tabs>
                                      <w:tab w:val="left" w:pos="540"/>
                                      <w:tab w:val="left" w:pos="1080"/>
                                    </w:tabs>
                                    <w:snapToGrid w:val="0"/>
                                    <w:jc w:val="both"/>
                                    <w:rPr>
                                      <w:rFonts w:ascii="Arial" w:hAnsi="Arial" w:cs="Arial"/>
                                    </w:rPr>
                                  </w:pPr>
                                </w:p>
                              </w:tc>
                              <w:tc>
                                <w:tcPr>
                                  <w:tcW w:w="7921" w:type="dxa"/>
                                </w:tcPr>
                                <w:p w14:paraId="60195578" w14:textId="77777777" w:rsidR="001C5CDF" w:rsidRDefault="001C5CDF">
                                  <w:pPr>
                                    <w:tabs>
                                      <w:tab w:val="left" w:pos="540"/>
                                      <w:tab w:val="left" w:pos="1080"/>
                                    </w:tabs>
                                    <w:snapToGrid w:val="0"/>
                                    <w:jc w:val="both"/>
                                    <w:rPr>
                                      <w:rFonts w:ascii="Arial" w:hAnsi="Arial" w:cs="Arial"/>
                                    </w:rPr>
                                  </w:pPr>
                                </w:p>
                              </w:tc>
                            </w:tr>
                            <w:tr w:rsidR="001C5CDF" w14:paraId="6019557D" w14:textId="77777777">
                              <w:tc>
                                <w:tcPr>
                                  <w:tcW w:w="1007" w:type="dxa"/>
                                </w:tcPr>
                                <w:p w14:paraId="6019557A" w14:textId="77777777" w:rsidR="001C5CDF" w:rsidRDefault="001C5CDF">
                                  <w:pPr>
                                    <w:tabs>
                                      <w:tab w:val="left" w:pos="540"/>
                                      <w:tab w:val="left" w:pos="1080"/>
                                    </w:tabs>
                                    <w:snapToGrid w:val="0"/>
                                    <w:jc w:val="both"/>
                                    <w:rPr>
                                      <w:rFonts w:ascii="Arial" w:hAnsi="Arial" w:cs="Arial"/>
                                    </w:rPr>
                                  </w:pPr>
                                  <w:r>
                                    <w:rPr>
                                      <w:rFonts w:ascii="Arial" w:hAnsi="Arial" w:cs="Arial"/>
                                      <w:sz w:val="22"/>
                                    </w:rPr>
                                    <w:t>2.4.1</w:t>
                                  </w:r>
                                </w:p>
                              </w:tc>
                              <w:tc>
                                <w:tcPr>
                                  <w:tcW w:w="7921" w:type="dxa"/>
                                </w:tcPr>
                                <w:p w14:paraId="6019557B" w14:textId="77777777" w:rsidR="001C5CDF" w:rsidRDefault="001C5CDF">
                                  <w:pPr>
                                    <w:tabs>
                                      <w:tab w:val="left" w:pos="540"/>
                                      <w:tab w:val="left" w:pos="1080"/>
                                    </w:tabs>
                                    <w:snapToGrid w:val="0"/>
                                    <w:jc w:val="both"/>
                                    <w:rPr>
                                      <w:rFonts w:ascii="Arial" w:hAnsi="Arial" w:cs="Arial"/>
                                    </w:rPr>
                                  </w:pPr>
                                  <w:r>
                                    <w:rPr>
                                      <w:rFonts w:ascii="Arial" w:hAnsi="Arial" w:cs="Arial"/>
                                      <w:sz w:val="22"/>
                                    </w:rPr>
                                    <w:t>Coaches and Helpers</w:t>
                                  </w:r>
                                </w:p>
                                <w:p w14:paraId="6019557C" w14:textId="77777777" w:rsidR="001C5CDF" w:rsidRDefault="001C5CDF">
                                  <w:pPr>
                                    <w:tabs>
                                      <w:tab w:val="left" w:pos="540"/>
                                      <w:tab w:val="left" w:pos="1080"/>
                                    </w:tabs>
                                    <w:jc w:val="both"/>
                                    <w:rPr>
                                      <w:rFonts w:ascii="Arial" w:hAnsi="Arial" w:cs="Arial"/>
                                    </w:rPr>
                                  </w:pPr>
                                </w:p>
                              </w:tc>
                            </w:tr>
                            <w:tr w:rsidR="001C5CDF" w14:paraId="60195581" w14:textId="77777777">
                              <w:tc>
                                <w:tcPr>
                                  <w:tcW w:w="1007" w:type="dxa"/>
                                </w:tcPr>
                                <w:p w14:paraId="6019557E" w14:textId="77777777" w:rsidR="001C5CDF" w:rsidRDefault="001C5CDF">
                                  <w:pPr>
                                    <w:tabs>
                                      <w:tab w:val="left" w:pos="540"/>
                                      <w:tab w:val="left" w:pos="1080"/>
                                    </w:tabs>
                                    <w:snapToGrid w:val="0"/>
                                    <w:jc w:val="both"/>
                                    <w:rPr>
                                      <w:rFonts w:ascii="Arial" w:hAnsi="Arial" w:cs="Arial"/>
                                    </w:rPr>
                                  </w:pPr>
                                  <w:r>
                                    <w:rPr>
                                      <w:rFonts w:ascii="Arial" w:hAnsi="Arial" w:cs="Arial"/>
                                      <w:sz w:val="22"/>
                                    </w:rPr>
                                    <w:t>2.4.2</w:t>
                                  </w:r>
                                </w:p>
                              </w:tc>
                              <w:tc>
                                <w:tcPr>
                                  <w:tcW w:w="7921" w:type="dxa"/>
                                </w:tcPr>
                                <w:p w14:paraId="6019557F" w14:textId="77777777" w:rsidR="001C5CDF" w:rsidRDefault="001C5CDF">
                                  <w:pPr>
                                    <w:tabs>
                                      <w:tab w:val="left" w:pos="540"/>
                                      <w:tab w:val="left" w:pos="1080"/>
                                    </w:tabs>
                                    <w:snapToGrid w:val="0"/>
                                    <w:jc w:val="both"/>
                                    <w:rPr>
                                      <w:rFonts w:ascii="Arial" w:hAnsi="Arial" w:cs="Arial"/>
                                    </w:rPr>
                                  </w:pPr>
                                  <w:r>
                                    <w:rPr>
                                      <w:rFonts w:ascii="Arial" w:hAnsi="Arial" w:cs="Arial"/>
                                      <w:sz w:val="22"/>
                                    </w:rPr>
                                    <w:t>Parents/Carers</w:t>
                                  </w:r>
                                </w:p>
                                <w:p w14:paraId="60195580" w14:textId="77777777" w:rsidR="001C5CDF" w:rsidRDefault="001C5CDF">
                                  <w:pPr>
                                    <w:tabs>
                                      <w:tab w:val="left" w:pos="540"/>
                                      <w:tab w:val="left" w:pos="1080"/>
                                    </w:tabs>
                                    <w:jc w:val="both"/>
                                    <w:rPr>
                                      <w:rFonts w:ascii="Arial" w:hAnsi="Arial" w:cs="Arial"/>
                                    </w:rPr>
                                  </w:pPr>
                                </w:p>
                              </w:tc>
                            </w:tr>
                            <w:tr w:rsidR="001C5CDF" w14:paraId="60195585" w14:textId="77777777">
                              <w:tc>
                                <w:tcPr>
                                  <w:tcW w:w="1007" w:type="dxa"/>
                                </w:tcPr>
                                <w:p w14:paraId="60195582" w14:textId="77777777" w:rsidR="001C5CDF" w:rsidRDefault="001C5CDF">
                                  <w:pPr>
                                    <w:tabs>
                                      <w:tab w:val="left" w:pos="540"/>
                                      <w:tab w:val="left" w:pos="1080"/>
                                    </w:tabs>
                                    <w:snapToGrid w:val="0"/>
                                    <w:jc w:val="both"/>
                                    <w:rPr>
                                      <w:rFonts w:ascii="Arial" w:hAnsi="Arial" w:cs="Arial"/>
                                    </w:rPr>
                                  </w:pPr>
                                  <w:r>
                                    <w:rPr>
                                      <w:rFonts w:ascii="Arial" w:hAnsi="Arial" w:cs="Arial"/>
                                      <w:sz w:val="22"/>
                                    </w:rPr>
                                    <w:t>2.4.3</w:t>
                                  </w:r>
                                </w:p>
                              </w:tc>
                              <w:tc>
                                <w:tcPr>
                                  <w:tcW w:w="7921" w:type="dxa"/>
                                </w:tcPr>
                                <w:p w14:paraId="60195583" w14:textId="77777777" w:rsidR="001C5CDF" w:rsidRDefault="001C5CDF">
                                  <w:pPr>
                                    <w:tabs>
                                      <w:tab w:val="left" w:pos="540"/>
                                      <w:tab w:val="left" w:pos="1080"/>
                                    </w:tabs>
                                    <w:snapToGrid w:val="0"/>
                                    <w:jc w:val="both"/>
                                    <w:rPr>
                                      <w:rFonts w:ascii="Arial" w:hAnsi="Arial" w:cs="Arial"/>
                                    </w:rPr>
                                  </w:pPr>
                                  <w:r>
                                    <w:rPr>
                                      <w:rFonts w:ascii="Arial" w:hAnsi="Arial" w:cs="Arial"/>
                                      <w:sz w:val="22"/>
                                    </w:rPr>
                                    <w:t>Junior Members</w:t>
                                  </w:r>
                                </w:p>
                                <w:p w14:paraId="60195584" w14:textId="77777777" w:rsidR="001C5CDF" w:rsidRDefault="001C5CDF">
                                  <w:pPr>
                                    <w:tabs>
                                      <w:tab w:val="left" w:pos="540"/>
                                      <w:tab w:val="left" w:pos="1080"/>
                                    </w:tabs>
                                    <w:jc w:val="both"/>
                                    <w:rPr>
                                      <w:rFonts w:ascii="Arial" w:hAnsi="Arial" w:cs="Arial"/>
                                    </w:rPr>
                                  </w:pPr>
                                </w:p>
                              </w:tc>
                            </w:tr>
                            <w:tr w:rsidR="001C5CDF" w14:paraId="60195588" w14:textId="77777777">
                              <w:tc>
                                <w:tcPr>
                                  <w:tcW w:w="1007" w:type="dxa"/>
                                </w:tcPr>
                                <w:p w14:paraId="60195586" w14:textId="77777777" w:rsidR="001C5CDF" w:rsidRDefault="001C5CDF">
                                  <w:pPr>
                                    <w:tabs>
                                      <w:tab w:val="left" w:pos="540"/>
                                      <w:tab w:val="left" w:pos="1080"/>
                                    </w:tabs>
                                    <w:snapToGrid w:val="0"/>
                                    <w:jc w:val="both"/>
                                    <w:rPr>
                                      <w:rFonts w:ascii="Arial" w:hAnsi="Arial" w:cs="Arial"/>
                                    </w:rPr>
                                  </w:pPr>
                                  <w:r>
                                    <w:rPr>
                                      <w:rFonts w:ascii="Arial" w:hAnsi="Arial" w:cs="Arial"/>
                                      <w:sz w:val="22"/>
                                    </w:rPr>
                                    <w:t>2.4.4</w:t>
                                  </w:r>
                                </w:p>
                              </w:tc>
                              <w:tc>
                                <w:tcPr>
                                  <w:tcW w:w="7921" w:type="dxa"/>
                                </w:tcPr>
                                <w:p w14:paraId="60195587" w14:textId="77777777" w:rsidR="001C5CDF" w:rsidRDefault="001C5CDF">
                                  <w:pPr>
                                    <w:tabs>
                                      <w:tab w:val="left" w:pos="540"/>
                                      <w:tab w:val="left" w:pos="1080"/>
                                    </w:tabs>
                                    <w:snapToGrid w:val="0"/>
                                    <w:jc w:val="both"/>
                                    <w:rPr>
                                      <w:rFonts w:ascii="Arial" w:hAnsi="Arial" w:cs="Arial"/>
                                    </w:rPr>
                                  </w:pPr>
                                  <w:r>
                                    <w:rPr>
                                      <w:rFonts w:ascii="Arial" w:hAnsi="Arial" w:cs="Arial"/>
                                      <w:sz w:val="22"/>
                                    </w:rPr>
                                    <w:t>Manx Sport &amp; Recreation's Sports Development Code of Conduct for Coaches</w:t>
                                  </w:r>
                                </w:p>
                              </w:tc>
                            </w:tr>
                          </w:tbl>
                          <w:p w14:paraId="60195589" w14:textId="77777777" w:rsidR="001C5CDF" w:rsidRDefault="001C5CD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954FE" id="_x0000_t202" coordsize="21600,21600" o:spt="202" path="m,l,21600r21600,l21600,xe">
                <v:stroke joinstyle="miter"/>
                <v:path gradientshapeok="t" o:connecttype="rect"/>
              </v:shapetype>
              <v:shape id="Text Box 38" o:spid="_x0000_s1046" type="#_x0000_t202" style="position:absolute;left:0;text-align:left;margin-left:0;margin-top:7.6pt;width:446.35pt;height:101.15pt;z-index:251634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" stroked="f">
                <v:fill opacity="0"/>
                <v:textbox inset="0,0,0,0">
                  <w:txbxContent>
                    <w:tbl>
                      <w:tblPr>
                        <w:tblW w:w="0" w:type="auto"/>
                        <w:tblInd w:w="108" w:type="dxa"/>
                        <w:tblLayout w:type="fixed"/>
                        <w:tblLook w:val="0000" w:firstRow="0" w:lastRow="0" w:firstColumn="0" w:lastColumn="0" w:noHBand="0" w:noVBand="0"/>
                      </w:tblPr>
                      <w:tblGrid>
                        <w:gridCol w:w="1007"/>
                        <w:gridCol w:w="7921"/>
                      </w:tblGrid>
                      <w:tr w:rsidR="001C5CDF" w14:paraId="60195579" w14:textId="77777777">
                        <w:tc>
                          <w:tcPr>
                            <w:tcW w:w="1007" w:type="dxa"/>
                          </w:tcPr>
                          <w:p w14:paraId="60195577" w14:textId="77777777" w:rsidR="001C5CDF" w:rsidRDefault="001C5CDF">
                            <w:pPr>
                              <w:tabs>
                                <w:tab w:val="left" w:pos="540"/>
                                <w:tab w:val="left" w:pos="1080"/>
                              </w:tabs>
                              <w:snapToGrid w:val="0"/>
                              <w:jc w:val="both"/>
                              <w:rPr>
                                <w:rFonts w:ascii="Arial" w:hAnsi="Arial" w:cs="Arial"/>
                              </w:rPr>
                            </w:pPr>
                          </w:p>
                        </w:tc>
                        <w:tc>
                          <w:tcPr>
                            <w:tcW w:w="7921" w:type="dxa"/>
                          </w:tcPr>
                          <w:p w14:paraId="60195578" w14:textId="77777777" w:rsidR="001C5CDF" w:rsidRDefault="001C5CDF">
                            <w:pPr>
                              <w:tabs>
                                <w:tab w:val="left" w:pos="540"/>
                                <w:tab w:val="left" w:pos="1080"/>
                              </w:tabs>
                              <w:snapToGrid w:val="0"/>
                              <w:jc w:val="both"/>
                              <w:rPr>
                                <w:rFonts w:ascii="Arial" w:hAnsi="Arial" w:cs="Arial"/>
                              </w:rPr>
                            </w:pPr>
                          </w:p>
                        </w:tc>
                      </w:tr>
                      <w:tr w:rsidR="001C5CDF" w14:paraId="6019557D" w14:textId="77777777">
                        <w:tc>
                          <w:tcPr>
                            <w:tcW w:w="1007" w:type="dxa"/>
                          </w:tcPr>
                          <w:p w14:paraId="6019557A" w14:textId="77777777" w:rsidR="001C5CDF" w:rsidRDefault="001C5CDF">
                            <w:pPr>
                              <w:tabs>
                                <w:tab w:val="left" w:pos="540"/>
                                <w:tab w:val="left" w:pos="1080"/>
                              </w:tabs>
                              <w:snapToGrid w:val="0"/>
                              <w:jc w:val="both"/>
                              <w:rPr>
                                <w:rFonts w:ascii="Arial" w:hAnsi="Arial" w:cs="Arial"/>
                              </w:rPr>
                            </w:pPr>
                            <w:r>
                              <w:rPr>
                                <w:rFonts w:ascii="Arial" w:hAnsi="Arial" w:cs="Arial"/>
                                <w:sz w:val="22"/>
                              </w:rPr>
                              <w:t>2.4.1</w:t>
                            </w:r>
                          </w:p>
                        </w:tc>
                        <w:tc>
                          <w:tcPr>
                            <w:tcW w:w="7921" w:type="dxa"/>
                          </w:tcPr>
                          <w:p w14:paraId="6019557B" w14:textId="77777777" w:rsidR="001C5CDF" w:rsidRDefault="001C5CDF">
                            <w:pPr>
                              <w:tabs>
                                <w:tab w:val="left" w:pos="540"/>
                                <w:tab w:val="left" w:pos="1080"/>
                              </w:tabs>
                              <w:snapToGrid w:val="0"/>
                              <w:jc w:val="both"/>
                              <w:rPr>
                                <w:rFonts w:ascii="Arial" w:hAnsi="Arial" w:cs="Arial"/>
                              </w:rPr>
                            </w:pPr>
                            <w:r>
                              <w:rPr>
                                <w:rFonts w:ascii="Arial" w:hAnsi="Arial" w:cs="Arial"/>
                                <w:sz w:val="22"/>
                              </w:rPr>
                              <w:t>Coaches and Helpers</w:t>
                            </w:r>
                          </w:p>
                          <w:p w14:paraId="6019557C" w14:textId="77777777" w:rsidR="001C5CDF" w:rsidRDefault="001C5CDF">
                            <w:pPr>
                              <w:tabs>
                                <w:tab w:val="left" w:pos="540"/>
                                <w:tab w:val="left" w:pos="1080"/>
                              </w:tabs>
                              <w:jc w:val="both"/>
                              <w:rPr>
                                <w:rFonts w:ascii="Arial" w:hAnsi="Arial" w:cs="Arial"/>
                              </w:rPr>
                            </w:pPr>
                          </w:p>
                        </w:tc>
                      </w:tr>
                      <w:tr w:rsidR="001C5CDF" w14:paraId="60195581" w14:textId="77777777">
                        <w:tc>
                          <w:tcPr>
                            <w:tcW w:w="1007" w:type="dxa"/>
                          </w:tcPr>
                          <w:p w14:paraId="6019557E" w14:textId="77777777" w:rsidR="001C5CDF" w:rsidRDefault="001C5CDF">
                            <w:pPr>
                              <w:tabs>
                                <w:tab w:val="left" w:pos="540"/>
                                <w:tab w:val="left" w:pos="1080"/>
                              </w:tabs>
                              <w:snapToGrid w:val="0"/>
                              <w:jc w:val="both"/>
                              <w:rPr>
                                <w:rFonts w:ascii="Arial" w:hAnsi="Arial" w:cs="Arial"/>
                              </w:rPr>
                            </w:pPr>
                            <w:r>
                              <w:rPr>
                                <w:rFonts w:ascii="Arial" w:hAnsi="Arial" w:cs="Arial"/>
                                <w:sz w:val="22"/>
                              </w:rPr>
                              <w:t>2.4.2</w:t>
                            </w:r>
                          </w:p>
                        </w:tc>
                        <w:tc>
                          <w:tcPr>
                            <w:tcW w:w="7921" w:type="dxa"/>
                          </w:tcPr>
                          <w:p w14:paraId="6019557F" w14:textId="77777777" w:rsidR="001C5CDF" w:rsidRDefault="001C5CDF">
                            <w:pPr>
                              <w:tabs>
                                <w:tab w:val="left" w:pos="540"/>
                                <w:tab w:val="left" w:pos="1080"/>
                              </w:tabs>
                              <w:snapToGrid w:val="0"/>
                              <w:jc w:val="both"/>
                              <w:rPr>
                                <w:rFonts w:ascii="Arial" w:hAnsi="Arial" w:cs="Arial"/>
                              </w:rPr>
                            </w:pPr>
                            <w:r>
                              <w:rPr>
                                <w:rFonts w:ascii="Arial" w:hAnsi="Arial" w:cs="Arial"/>
                                <w:sz w:val="22"/>
                              </w:rPr>
                              <w:t>Parents/Carers</w:t>
                            </w:r>
                          </w:p>
                          <w:p w14:paraId="60195580" w14:textId="77777777" w:rsidR="001C5CDF" w:rsidRDefault="001C5CDF">
                            <w:pPr>
                              <w:tabs>
                                <w:tab w:val="left" w:pos="540"/>
                                <w:tab w:val="left" w:pos="1080"/>
                              </w:tabs>
                              <w:jc w:val="both"/>
                              <w:rPr>
                                <w:rFonts w:ascii="Arial" w:hAnsi="Arial" w:cs="Arial"/>
                              </w:rPr>
                            </w:pPr>
                          </w:p>
                        </w:tc>
                      </w:tr>
                      <w:tr w:rsidR="001C5CDF" w14:paraId="60195585" w14:textId="77777777">
                        <w:tc>
                          <w:tcPr>
                            <w:tcW w:w="1007" w:type="dxa"/>
                          </w:tcPr>
                          <w:p w14:paraId="60195582" w14:textId="77777777" w:rsidR="001C5CDF" w:rsidRDefault="001C5CDF">
                            <w:pPr>
                              <w:tabs>
                                <w:tab w:val="left" w:pos="540"/>
                                <w:tab w:val="left" w:pos="1080"/>
                              </w:tabs>
                              <w:snapToGrid w:val="0"/>
                              <w:jc w:val="both"/>
                              <w:rPr>
                                <w:rFonts w:ascii="Arial" w:hAnsi="Arial" w:cs="Arial"/>
                              </w:rPr>
                            </w:pPr>
                            <w:r>
                              <w:rPr>
                                <w:rFonts w:ascii="Arial" w:hAnsi="Arial" w:cs="Arial"/>
                                <w:sz w:val="22"/>
                              </w:rPr>
                              <w:t>2.4.3</w:t>
                            </w:r>
                          </w:p>
                        </w:tc>
                        <w:tc>
                          <w:tcPr>
                            <w:tcW w:w="7921" w:type="dxa"/>
                          </w:tcPr>
                          <w:p w14:paraId="60195583" w14:textId="77777777" w:rsidR="001C5CDF" w:rsidRDefault="001C5CDF">
                            <w:pPr>
                              <w:tabs>
                                <w:tab w:val="left" w:pos="540"/>
                                <w:tab w:val="left" w:pos="1080"/>
                              </w:tabs>
                              <w:snapToGrid w:val="0"/>
                              <w:jc w:val="both"/>
                              <w:rPr>
                                <w:rFonts w:ascii="Arial" w:hAnsi="Arial" w:cs="Arial"/>
                              </w:rPr>
                            </w:pPr>
                            <w:r>
                              <w:rPr>
                                <w:rFonts w:ascii="Arial" w:hAnsi="Arial" w:cs="Arial"/>
                                <w:sz w:val="22"/>
                              </w:rPr>
                              <w:t>Junior Members</w:t>
                            </w:r>
                          </w:p>
                          <w:p w14:paraId="60195584" w14:textId="77777777" w:rsidR="001C5CDF" w:rsidRDefault="001C5CDF">
                            <w:pPr>
                              <w:tabs>
                                <w:tab w:val="left" w:pos="540"/>
                                <w:tab w:val="left" w:pos="1080"/>
                              </w:tabs>
                              <w:jc w:val="both"/>
                              <w:rPr>
                                <w:rFonts w:ascii="Arial" w:hAnsi="Arial" w:cs="Arial"/>
                              </w:rPr>
                            </w:pPr>
                          </w:p>
                        </w:tc>
                      </w:tr>
                      <w:tr w:rsidR="001C5CDF" w14:paraId="60195588" w14:textId="77777777">
                        <w:tc>
                          <w:tcPr>
                            <w:tcW w:w="1007" w:type="dxa"/>
                          </w:tcPr>
                          <w:p w14:paraId="60195586" w14:textId="77777777" w:rsidR="001C5CDF" w:rsidRDefault="001C5CDF">
                            <w:pPr>
                              <w:tabs>
                                <w:tab w:val="left" w:pos="540"/>
                                <w:tab w:val="left" w:pos="1080"/>
                              </w:tabs>
                              <w:snapToGrid w:val="0"/>
                              <w:jc w:val="both"/>
                              <w:rPr>
                                <w:rFonts w:ascii="Arial" w:hAnsi="Arial" w:cs="Arial"/>
                              </w:rPr>
                            </w:pPr>
                            <w:r>
                              <w:rPr>
                                <w:rFonts w:ascii="Arial" w:hAnsi="Arial" w:cs="Arial"/>
                                <w:sz w:val="22"/>
                              </w:rPr>
                              <w:t>2.4.4</w:t>
                            </w:r>
                          </w:p>
                        </w:tc>
                        <w:tc>
                          <w:tcPr>
                            <w:tcW w:w="7921" w:type="dxa"/>
                          </w:tcPr>
                          <w:p w14:paraId="60195587" w14:textId="77777777" w:rsidR="001C5CDF" w:rsidRDefault="001C5CDF">
                            <w:pPr>
                              <w:tabs>
                                <w:tab w:val="left" w:pos="540"/>
                                <w:tab w:val="left" w:pos="1080"/>
                              </w:tabs>
                              <w:snapToGrid w:val="0"/>
                              <w:jc w:val="both"/>
                              <w:rPr>
                                <w:rFonts w:ascii="Arial" w:hAnsi="Arial" w:cs="Arial"/>
                              </w:rPr>
                            </w:pPr>
                            <w:r>
                              <w:rPr>
                                <w:rFonts w:ascii="Arial" w:hAnsi="Arial" w:cs="Arial"/>
                                <w:sz w:val="22"/>
                              </w:rPr>
                              <w:t>Manx Sport &amp; Recreation's Sports Development Code of Conduct for Coaches</w:t>
                            </w:r>
                          </w:p>
                        </w:tc>
                      </w:tr>
                    </w:tbl>
                    <w:p w14:paraId="60195589" w14:textId="77777777" w:rsidR="001C5CDF" w:rsidRDefault="001C5CDF"/>
                  </w:txbxContent>
                </v:textbox>
                <w10:wrap type="square" side="largest" anchorx="margin"/>
              </v:shape>
            </w:pict>
          </mc:Fallback>
        </mc:AlternateContent>
      </w:r>
    </w:p>
    <w:p w14:paraId="6019500E" w14:textId="77777777" w:rsidR="002F1527" w:rsidRDefault="002F1527">
      <w:pPr>
        <w:tabs>
          <w:tab w:val="left" w:pos="1122"/>
          <w:tab w:val="left" w:pos="1980"/>
        </w:tabs>
        <w:ind w:left="1980" w:hanging="1980"/>
        <w:jc w:val="both"/>
        <w:rPr>
          <w:rFonts w:ascii="Arial" w:hAnsi="Arial" w:cs="Arial"/>
        </w:rPr>
      </w:pPr>
    </w:p>
    <w:p w14:paraId="6019500F" w14:textId="77777777" w:rsidR="002F1527" w:rsidRDefault="002F1527">
      <w:pPr>
        <w:tabs>
          <w:tab w:val="left" w:pos="1122"/>
          <w:tab w:val="left" w:pos="1980"/>
        </w:tabs>
        <w:ind w:left="1980" w:hanging="1980"/>
        <w:rPr>
          <w:rFonts w:ascii="Arial" w:hAnsi="Arial" w:cs="Arial"/>
          <w:sz w:val="22"/>
        </w:rPr>
      </w:pPr>
      <w:r>
        <w:rPr>
          <w:rFonts w:ascii="Arial" w:hAnsi="Arial" w:cs="Arial"/>
          <w:sz w:val="22"/>
        </w:rPr>
        <w:tab/>
      </w:r>
      <w:r>
        <w:rPr>
          <w:rFonts w:ascii="Arial" w:hAnsi="Arial" w:cs="Arial"/>
          <w:sz w:val="22"/>
        </w:rPr>
        <w:tab/>
      </w:r>
    </w:p>
    <w:p w14:paraId="60195010" w14:textId="77777777" w:rsidR="002F1527" w:rsidRDefault="002F1527">
      <w:pPr>
        <w:tabs>
          <w:tab w:val="left" w:pos="1122"/>
          <w:tab w:val="left" w:pos="1980"/>
        </w:tabs>
        <w:ind w:left="1980" w:hanging="1980"/>
        <w:rPr>
          <w:rFonts w:ascii="Arial" w:hAnsi="Arial" w:cs="Arial"/>
          <w:sz w:val="22"/>
        </w:rPr>
      </w:pPr>
    </w:p>
    <w:p w14:paraId="60195011" w14:textId="77777777" w:rsidR="002F1527" w:rsidRDefault="002F1527">
      <w:pPr>
        <w:tabs>
          <w:tab w:val="left" w:pos="1122"/>
          <w:tab w:val="left" w:pos="1980"/>
        </w:tabs>
        <w:ind w:left="1980" w:hanging="1980"/>
        <w:rPr>
          <w:rFonts w:ascii="Arial" w:hAnsi="Arial" w:cs="Arial"/>
          <w:sz w:val="22"/>
        </w:rPr>
      </w:pPr>
      <w:r>
        <w:rPr>
          <w:rFonts w:ascii="Arial" w:hAnsi="Arial" w:cs="Arial"/>
          <w:sz w:val="22"/>
        </w:rPr>
        <w:tab/>
      </w:r>
      <w:r>
        <w:rPr>
          <w:rFonts w:ascii="Arial" w:hAnsi="Arial" w:cs="Arial"/>
          <w:sz w:val="22"/>
        </w:rPr>
        <w:tab/>
      </w:r>
    </w:p>
    <w:p w14:paraId="60195012" w14:textId="77777777" w:rsidR="002F1527" w:rsidRDefault="002F1527">
      <w:pPr>
        <w:tabs>
          <w:tab w:val="left" w:pos="1122"/>
          <w:tab w:val="left" w:pos="1980"/>
        </w:tabs>
        <w:ind w:left="1980" w:hanging="1980"/>
        <w:rPr>
          <w:rFonts w:ascii="Arial" w:hAnsi="Arial" w:cs="Arial"/>
          <w:sz w:val="22"/>
        </w:rPr>
      </w:pPr>
    </w:p>
    <w:p w14:paraId="60195013" w14:textId="77777777" w:rsidR="002F1527" w:rsidRDefault="002F1527">
      <w:pPr>
        <w:tabs>
          <w:tab w:val="left" w:pos="1122"/>
          <w:tab w:val="left" w:pos="1980"/>
        </w:tabs>
        <w:ind w:left="1980" w:hanging="1980"/>
        <w:rPr>
          <w:rFonts w:ascii="Arial" w:hAnsi="Arial" w:cs="Arial"/>
          <w:sz w:val="22"/>
        </w:rPr>
      </w:pPr>
      <w:r>
        <w:rPr>
          <w:rFonts w:ascii="Arial" w:hAnsi="Arial" w:cs="Arial"/>
          <w:sz w:val="22"/>
        </w:rPr>
        <w:tab/>
      </w:r>
      <w:r>
        <w:rPr>
          <w:rFonts w:ascii="Arial" w:hAnsi="Arial" w:cs="Arial"/>
          <w:sz w:val="22"/>
        </w:rPr>
        <w:tab/>
      </w:r>
    </w:p>
    <w:p w14:paraId="60195014" w14:textId="77777777" w:rsidR="002F1527" w:rsidRDefault="002F1527">
      <w:pPr>
        <w:tabs>
          <w:tab w:val="left" w:pos="1122"/>
          <w:tab w:val="left" w:pos="1980"/>
        </w:tabs>
        <w:ind w:left="1980" w:hanging="1980"/>
        <w:rPr>
          <w:rFonts w:ascii="Arial" w:hAnsi="Arial" w:cs="Arial"/>
          <w:sz w:val="22"/>
        </w:rPr>
      </w:pPr>
    </w:p>
    <w:p w14:paraId="60195015" w14:textId="77777777" w:rsidR="002F1527" w:rsidRDefault="002F1527">
      <w:pPr>
        <w:tabs>
          <w:tab w:val="left" w:pos="1122"/>
          <w:tab w:val="left" w:pos="1980"/>
        </w:tabs>
        <w:ind w:left="1980" w:hanging="1980"/>
        <w:rPr>
          <w:rFonts w:ascii="Arial" w:hAnsi="Arial" w:cs="Arial"/>
          <w:sz w:val="22"/>
        </w:rPr>
      </w:pPr>
      <w:r>
        <w:rPr>
          <w:rFonts w:ascii="Arial" w:hAnsi="Arial" w:cs="Arial"/>
          <w:sz w:val="22"/>
        </w:rPr>
        <w:tab/>
      </w:r>
      <w:r>
        <w:rPr>
          <w:rFonts w:ascii="Arial" w:hAnsi="Arial" w:cs="Arial"/>
          <w:sz w:val="22"/>
        </w:rPr>
        <w:tab/>
      </w:r>
    </w:p>
    <w:p w14:paraId="60195016" w14:textId="77777777" w:rsidR="002F1527" w:rsidRDefault="002F1527">
      <w:pPr>
        <w:pStyle w:val="Heading2"/>
        <w:numPr>
          <w:ilvl w:val="0"/>
          <w:numId w:val="0"/>
        </w:numPr>
        <w:tabs>
          <w:tab w:val="left" w:pos="1122"/>
          <w:tab w:val="left" w:pos="2057"/>
        </w:tabs>
        <w:rPr>
          <w:rFonts w:cs="Arial"/>
        </w:rPr>
      </w:pPr>
    </w:p>
    <w:p w14:paraId="60195017" w14:textId="77777777" w:rsidR="002F1527" w:rsidRDefault="002F1527">
      <w:pPr>
        <w:pStyle w:val="Heading2"/>
        <w:pageBreakBefore/>
        <w:tabs>
          <w:tab w:val="left" w:pos="0"/>
          <w:tab w:val="left" w:pos="1122"/>
          <w:tab w:val="left" w:pos="2057"/>
        </w:tabs>
        <w:rPr>
          <w:rFonts w:cs="Arial"/>
          <w:sz w:val="20"/>
        </w:rPr>
      </w:pPr>
    </w:p>
    <w:p w14:paraId="60195018" w14:textId="102FF61B" w:rsidR="002F1527" w:rsidRDefault="00703096">
      <w:pPr>
        <w:spacing w:before="120"/>
        <w:jc w:val="both"/>
        <w:rPr>
          <w:rFonts w:ascii="Arial" w:hAnsi="Arial" w:cs="Arial"/>
          <w:sz w:val="20"/>
          <w:lang w:val="en-US"/>
        </w:rPr>
      </w:pPr>
      <w:r>
        <w:rPr>
          <w:noProof/>
          <w:lang w:eastAsia="en-GB"/>
        </w:rPr>
        <mc:AlternateContent>
          <mc:Choice Requires="wps">
            <w:drawing>
              <wp:anchor distT="0" distB="0" distL="114935" distR="114935" simplePos="0" relativeHeight="251672576" behindDoc="0" locked="0" layoutInCell="1" allowOverlap="1" wp14:anchorId="601954FF" wp14:editId="00EFF252">
                <wp:simplePos x="0" y="0"/>
                <wp:positionH relativeFrom="column">
                  <wp:posOffset>113030</wp:posOffset>
                </wp:positionH>
                <wp:positionV relativeFrom="paragraph">
                  <wp:posOffset>-147320</wp:posOffset>
                </wp:positionV>
                <wp:extent cx="5831205" cy="1487805"/>
                <wp:effectExtent l="17780" t="24130" r="18415" b="2159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487805"/>
                        </a:xfrm>
                        <a:prstGeom prst="rect">
                          <a:avLst/>
                        </a:prstGeom>
                        <a:solidFill>
                          <a:srgbClr val="FFFFFF"/>
                        </a:solidFill>
                        <a:ln w="33020" cmpd="dbl">
                          <a:solidFill>
                            <a:srgbClr val="000000"/>
                          </a:solidFill>
                          <a:miter lim="800000"/>
                          <a:headEnd/>
                          <a:tailEnd/>
                        </a:ln>
                      </wps:spPr>
                      <wps:txbx>
                        <w:txbxContent>
                          <w:p w14:paraId="6019558A" w14:textId="77777777" w:rsidR="001C5CDF" w:rsidRDefault="001C5CDF">
                            <w:pPr>
                              <w:jc w:val="both"/>
                              <w:rPr>
                                <w:rFonts w:ascii="Arial" w:hAnsi="Arial" w:cs="Arial"/>
                              </w:rPr>
                            </w:pPr>
                            <w:r>
                              <w:rPr>
                                <w:rFonts w:ascii="Arial" w:hAnsi="Arial" w:cs="Arial"/>
                              </w:rPr>
                              <w:t>Developing, promoting and adopting codes of conduct for coaches and helpers makes sure people know what is expected of them, and helps to identify standards of acceptable behaviour.</w:t>
                            </w:r>
                          </w:p>
                          <w:p w14:paraId="6019558B" w14:textId="77777777" w:rsidR="001C5CDF" w:rsidRDefault="001C5CDF">
                            <w:pPr>
                              <w:jc w:val="both"/>
                              <w:rPr>
                                <w:rFonts w:ascii="Arial" w:hAnsi="Arial" w:cs="Arial"/>
                              </w:rPr>
                            </w:pPr>
                          </w:p>
                          <w:p w14:paraId="6019558C" w14:textId="77777777" w:rsidR="001C5CDF" w:rsidRDefault="001C5CDF">
                            <w:pPr>
                              <w:jc w:val="both"/>
                              <w:rPr>
                                <w:rFonts w:ascii="Arial" w:hAnsi="Arial" w:cs="Arial"/>
                              </w:rPr>
                            </w:pPr>
                            <w:r>
                              <w:rPr>
                                <w:rFonts w:ascii="Arial" w:hAnsi="Arial" w:cs="Arial"/>
                              </w:rPr>
                              <w:t>The essence of good ethical conduct and practice is summarised below.  By adopting these guidelines, the Association accepts that all its members have a duty of care towards young and vulnerable members.</w:t>
                            </w:r>
                          </w:p>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4FF" id="Text Box 39" o:spid="_x0000_s1047" type="#_x0000_t202" style="position:absolute;left:0;text-align:left;margin-left:8.9pt;margin-top:-11.6pt;width:459.15pt;height:117.1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" strokeweight="2.6pt">
                <v:stroke linestyle="thinThin"/>
                <v:textbox inset="6.6pt,3pt,6.6pt,3pt">
                  <w:txbxContent>
                    <w:p w14:paraId="6019558A" w14:textId="77777777" w:rsidR="001C5CDF" w:rsidRDefault="001C5CDF">
                      <w:pPr>
                        <w:jc w:val="both"/>
                        <w:rPr>
                          <w:rFonts w:ascii="Arial" w:hAnsi="Arial" w:cs="Arial"/>
                        </w:rPr>
                      </w:pPr>
                      <w:r>
                        <w:rPr>
                          <w:rFonts w:ascii="Arial" w:hAnsi="Arial" w:cs="Arial"/>
                        </w:rPr>
                        <w:t>Developing, promoting and adopting codes of conduct for coaches and helpers makes sure people know what is expected of them, and helps to identify standards of acceptable behaviour.</w:t>
                      </w:r>
                    </w:p>
                    <w:p w14:paraId="6019558B" w14:textId="77777777" w:rsidR="001C5CDF" w:rsidRDefault="001C5CDF">
                      <w:pPr>
                        <w:jc w:val="both"/>
                        <w:rPr>
                          <w:rFonts w:ascii="Arial" w:hAnsi="Arial" w:cs="Arial"/>
                        </w:rPr>
                      </w:pPr>
                    </w:p>
                    <w:p w14:paraId="6019558C" w14:textId="77777777" w:rsidR="001C5CDF" w:rsidRDefault="001C5CDF">
                      <w:pPr>
                        <w:jc w:val="both"/>
                        <w:rPr>
                          <w:rFonts w:ascii="Arial" w:hAnsi="Arial" w:cs="Arial"/>
                        </w:rPr>
                      </w:pPr>
                      <w:r>
                        <w:rPr>
                          <w:rFonts w:ascii="Arial" w:hAnsi="Arial" w:cs="Arial"/>
                        </w:rPr>
                        <w:t>The essence of good ethical conduct and practice is summarised below.  By adopting these guidelines, the Association accepts that all its members have a duty of care towards young and vulnerable members.</w:t>
                      </w:r>
                    </w:p>
                  </w:txbxContent>
                </v:textbox>
              </v:shape>
            </w:pict>
          </mc:Fallback>
        </mc:AlternateContent>
      </w:r>
    </w:p>
    <w:p w14:paraId="60195019" w14:textId="77777777" w:rsidR="002F1527" w:rsidRDefault="002F1527">
      <w:pPr>
        <w:jc w:val="both"/>
        <w:rPr>
          <w:rFonts w:ascii="Arial" w:hAnsi="Arial" w:cs="Arial"/>
          <w:sz w:val="20"/>
        </w:rPr>
      </w:pPr>
    </w:p>
    <w:p w14:paraId="6019501A" w14:textId="77777777" w:rsidR="002F1527" w:rsidRDefault="002F1527">
      <w:pPr>
        <w:pStyle w:val="Heading6"/>
        <w:tabs>
          <w:tab w:val="left" w:pos="0"/>
        </w:tabs>
        <w:rPr>
          <w:rFonts w:cs="Arial"/>
          <w:sz w:val="36"/>
        </w:rPr>
      </w:pPr>
    </w:p>
    <w:p w14:paraId="6019501B" w14:textId="77777777" w:rsidR="002F1527" w:rsidRDefault="002F1527">
      <w:pPr>
        <w:pStyle w:val="Heading6"/>
        <w:tabs>
          <w:tab w:val="left" w:pos="0"/>
        </w:tabs>
        <w:rPr>
          <w:rFonts w:cs="Arial"/>
          <w:sz w:val="36"/>
        </w:rPr>
      </w:pPr>
    </w:p>
    <w:p w14:paraId="6019501C" w14:textId="77777777" w:rsidR="002F1527" w:rsidRDefault="002F1527">
      <w:pPr>
        <w:jc w:val="right"/>
        <w:rPr>
          <w:rFonts w:ascii="Arial" w:hAnsi="Arial" w:cs="Arial"/>
        </w:rPr>
      </w:pPr>
    </w:p>
    <w:p w14:paraId="6019501D" w14:textId="77777777" w:rsidR="002F1527" w:rsidRDefault="002F1527">
      <w:pPr>
        <w:pStyle w:val="Heading6"/>
        <w:tabs>
          <w:tab w:val="left" w:pos="0"/>
          <w:tab w:val="left" w:pos="1440"/>
        </w:tabs>
        <w:jc w:val="left"/>
        <w:rPr>
          <w:rFonts w:cs="Arial"/>
          <w:sz w:val="28"/>
        </w:rPr>
      </w:pPr>
    </w:p>
    <w:p w14:paraId="6019501E" w14:textId="77777777" w:rsidR="002F1527" w:rsidRDefault="002F1527">
      <w:pPr>
        <w:pStyle w:val="Heading6"/>
        <w:tabs>
          <w:tab w:val="left" w:pos="0"/>
          <w:tab w:val="left" w:pos="1440"/>
        </w:tabs>
        <w:jc w:val="left"/>
        <w:rPr>
          <w:rFonts w:cs="Arial"/>
          <w:sz w:val="28"/>
        </w:rPr>
      </w:pPr>
    </w:p>
    <w:p w14:paraId="6019501F" w14:textId="77777777" w:rsidR="002F1527" w:rsidRDefault="002F1527">
      <w:pPr>
        <w:pStyle w:val="Heading6"/>
        <w:tabs>
          <w:tab w:val="left" w:pos="0"/>
          <w:tab w:val="left" w:pos="1440"/>
        </w:tabs>
        <w:jc w:val="left"/>
        <w:rPr>
          <w:rFonts w:cs="Arial"/>
          <w:sz w:val="28"/>
        </w:rPr>
      </w:pPr>
    </w:p>
    <w:p w14:paraId="60195020" w14:textId="77777777" w:rsidR="002F1527" w:rsidRDefault="002F1527">
      <w:pPr>
        <w:pStyle w:val="Heading6"/>
        <w:tabs>
          <w:tab w:val="left" w:pos="0"/>
          <w:tab w:val="left" w:pos="1440"/>
        </w:tabs>
        <w:jc w:val="left"/>
        <w:rPr>
          <w:rFonts w:cs="Arial"/>
          <w:sz w:val="28"/>
        </w:rPr>
      </w:pPr>
      <w:r>
        <w:rPr>
          <w:rFonts w:cs="Arial"/>
          <w:sz w:val="28"/>
        </w:rPr>
        <w:t>2.4.1</w:t>
      </w:r>
      <w:r>
        <w:rPr>
          <w:rFonts w:cs="Arial"/>
          <w:sz w:val="28"/>
        </w:rPr>
        <w:tab/>
        <w:t>Codes of Conduct for Coaches &amp; Helpers</w:t>
      </w:r>
    </w:p>
    <w:p w14:paraId="60195021" w14:textId="77777777" w:rsidR="002F1527" w:rsidRDefault="002F1527">
      <w:pPr>
        <w:jc w:val="both"/>
        <w:rPr>
          <w:rFonts w:ascii="Arial" w:hAnsi="Arial" w:cs="Arial"/>
        </w:rPr>
      </w:pPr>
    </w:p>
    <w:p w14:paraId="60195022" w14:textId="77777777" w:rsidR="002F1527" w:rsidRDefault="002F1527">
      <w:pPr>
        <w:jc w:val="both"/>
        <w:rPr>
          <w:rFonts w:ascii="Arial" w:hAnsi="Arial" w:cs="Arial"/>
          <w:sz w:val="22"/>
        </w:rPr>
      </w:pPr>
      <w:r>
        <w:rPr>
          <w:rFonts w:ascii="Arial" w:hAnsi="Arial" w:cs="Arial"/>
          <w:sz w:val="22"/>
        </w:rPr>
        <w:t>All Coaches and Helpers must:</w:t>
      </w:r>
    </w:p>
    <w:p w14:paraId="60195023" w14:textId="77777777" w:rsidR="002F1527" w:rsidRDefault="002F1527">
      <w:pPr>
        <w:jc w:val="both"/>
        <w:rPr>
          <w:rFonts w:ascii="Arial" w:hAnsi="Arial" w:cs="Arial"/>
          <w:sz w:val="22"/>
        </w:rPr>
      </w:pPr>
    </w:p>
    <w:p w14:paraId="60195024" w14:textId="77777777" w:rsidR="002F1527" w:rsidRDefault="002F1527">
      <w:pPr>
        <w:numPr>
          <w:ilvl w:val="0"/>
          <w:numId w:val="19"/>
        </w:numPr>
        <w:tabs>
          <w:tab w:val="left" w:pos="720"/>
        </w:tabs>
        <w:jc w:val="both"/>
        <w:rPr>
          <w:rFonts w:ascii="Arial" w:hAnsi="Arial" w:cs="Arial"/>
          <w:sz w:val="22"/>
        </w:rPr>
      </w:pPr>
      <w:r>
        <w:rPr>
          <w:rFonts w:ascii="Arial" w:hAnsi="Arial" w:cs="Arial"/>
          <w:sz w:val="22"/>
        </w:rPr>
        <w:t>Consider the well-being and safety of participants before the development of performance.</w:t>
      </w:r>
    </w:p>
    <w:p w14:paraId="60195025" w14:textId="77777777" w:rsidR="002F1527" w:rsidRDefault="002F1527">
      <w:pPr>
        <w:jc w:val="both"/>
        <w:rPr>
          <w:rFonts w:ascii="Arial" w:hAnsi="Arial" w:cs="Arial"/>
          <w:sz w:val="22"/>
        </w:rPr>
      </w:pPr>
    </w:p>
    <w:p w14:paraId="60195026" w14:textId="77777777" w:rsidR="002F1527" w:rsidRDefault="002F1527">
      <w:pPr>
        <w:numPr>
          <w:ilvl w:val="0"/>
          <w:numId w:val="30"/>
        </w:numPr>
        <w:tabs>
          <w:tab w:val="left" w:pos="720"/>
        </w:tabs>
        <w:jc w:val="both"/>
        <w:rPr>
          <w:rFonts w:ascii="Arial" w:hAnsi="Arial" w:cs="Arial"/>
          <w:sz w:val="22"/>
        </w:rPr>
      </w:pPr>
      <w:r>
        <w:rPr>
          <w:rFonts w:ascii="Arial" w:hAnsi="Arial" w:cs="Arial"/>
          <w:sz w:val="22"/>
        </w:rPr>
        <w:t>Develop an appropriate working relationship with performers, based on mutual trust and respect.</w:t>
      </w:r>
    </w:p>
    <w:p w14:paraId="60195027" w14:textId="77777777" w:rsidR="002F1527" w:rsidRDefault="002F1527">
      <w:pPr>
        <w:jc w:val="both"/>
        <w:rPr>
          <w:rFonts w:ascii="Arial" w:hAnsi="Arial" w:cs="Arial"/>
          <w:sz w:val="22"/>
        </w:rPr>
      </w:pPr>
    </w:p>
    <w:p w14:paraId="60195028" w14:textId="77777777" w:rsidR="002F1527" w:rsidRDefault="002F1527">
      <w:pPr>
        <w:numPr>
          <w:ilvl w:val="0"/>
          <w:numId w:val="15"/>
        </w:numPr>
        <w:tabs>
          <w:tab w:val="clear" w:pos="720"/>
          <w:tab w:val="left" w:pos="717"/>
        </w:tabs>
        <w:ind w:left="717"/>
        <w:jc w:val="both"/>
        <w:rPr>
          <w:rFonts w:ascii="Arial" w:hAnsi="Arial" w:cs="Arial"/>
          <w:sz w:val="22"/>
        </w:rPr>
      </w:pPr>
      <w:r>
        <w:rPr>
          <w:rFonts w:ascii="Arial" w:hAnsi="Arial" w:cs="Arial"/>
          <w:sz w:val="22"/>
        </w:rPr>
        <w:t>Make sure all activities are appropriate to the age, ability and experience of those taking part.</w:t>
      </w:r>
    </w:p>
    <w:p w14:paraId="60195029" w14:textId="77777777" w:rsidR="002F1527" w:rsidRDefault="002F1527">
      <w:pPr>
        <w:jc w:val="both"/>
        <w:rPr>
          <w:rFonts w:ascii="Arial" w:hAnsi="Arial" w:cs="Arial"/>
          <w:sz w:val="22"/>
        </w:rPr>
      </w:pPr>
    </w:p>
    <w:p w14:paraId="6019502A" w14:textId="77777777" w:rsidR="002F1527" w:rsidRDefault="002F1527">
      <w:pPr>
        <w:numPr>
          <w:ilvl w:val="0"/>
          <w:numId w:val="24"/>
        </w:numPr>
        <w:tabs>
          <w:tab w:val="clear" w:pos="720"/>
          <w:tab w:val="left" w:pos="717"/>
        </w:tabs>
        <w:ind w:left="717"/>
        <w:jc w:val="both"/>
        <w:rPr>
          <w:rFonts w:ascii="Arial" w:hAnsi="Arial" w:cs="Arial"/>
          <w:sz w:val="22"/>
        </w:rPr>
      </w:pPr>
      <w:r>
        <w:rPr>
          <w:rFonts w:ascii="Arial" w:hAnsi="Arial" w:cs="Arial"/>
          <w:sz w:val="22"/>
        </w:rPr>
        <w:t>Promote the positive aspects of the sport (e.g. fair play).</w:t>
      </w:r>
    </w:p>
    <w:p w14:paraId="6019502B" w14:textId="77777777" w:rsidR="002F1527" w:rsidRDefault="002F1527">
      <w:pPr>
        <w:jc w:val="both"/>
        <w:rPr>
          <w:rFonts w:ascii="Arial" w:hAnsi="Arial" w:cs="Arial"/>
          <w:sz w:val="22"/>
        </w:rPr>
      </w:pPr>
    </w:p>
    <w:p w14:paraId="6019502C" w14:textId="77777777" w:rsidR="002F1527" w:rsidRDefault="002F1527">
      <w:pPr>
        <w:numPr>
          <w:ilvl w:val="0"/>
          <w:numId w:val="31"/>
        </w:numPr>
        <w:tabs>
          <w:tab w:val="clear" w:pos="720"/>
          <w:tab w:val="left" w:pos="717"/>
        </w:tabs>
        <w:ind w:left="717"/>
        <w:jc w:val="both"/>
        <w:rPr>
          <w:rFonts w:ascii="Arial" w:hAnsi="Arial" w:cs="Arial"/>
          <w:sz w:val="22"/>
        </w:rPr>
      </w:pPr>
      <w:r>
        <w:rPr>
          <w:rFonts w:ascii="Arial" w:hAnsi="Arial" w:cs="Arial"/>
          <w:sz w:val="22"/>
        </w:rPr>
        <w:t>Display consistently high standards of behaviour and appearance.</w:t>
      </w:r>
    </w:p>
    <w:p w14:paraId="6019502D" w14:textId="77777777" w:rsidR="002F1527" w:rsidRDefault="002F1527">
      <w:pPr>
        <w:jc w:val="both"/>
        <w:rPr>
          <w:rFonts w:ascii="Arial" w:hAnsi="Arial" w:cs="Arial"/>
          <w:sz w:val="22"/>
        </w:rPr>
      </w:pPr>
    </w:p>
    <w:p w14:paraId="6019502E" w14:textId="77777777" w:rsidR="002F1527" w:rsidRDefault="002F1527">
      <w:pPr>
        <w:numPr>
          <w:ilvl w:val="0"/>
          <w:numId w:val="3"/>
        </w:numPr>
        <w:tabs>
          <w:tab w:val="clear" w:pos="720"/>
          <w:tab w:val="left" w:pos="717"/>
        </w:tabs>
        <w:ind w:left="717"/>
        <w:jc w:val="both"/>
        <w:rPr>
          <w:rFonts w:ascii="Arial" w:hAnsi="Arial" w:cs="Arial"/>
          <w:sz w:val="22"/>
        </w:rPr>
      </w:pPr>
      <w:r>
        <w:rPr>
          <w:rFonts w:ascii="Arial" w:hAnsi="Arial" w:cs="Arial"/>
          <w:sz w:val="22"/>
        </w:rPr>
        <w:t>Follow all guidelines laid down by BADMINTON England and the IOM Badminton Association</w:t>
      </w:r>
    </w:p>
    <w:p w14:paraId="6019502F" w14:textId="77777777" w:rsidR="002F1527" w:rsidRDefault="002F1527">
      <w:pPr>
        <w:jc w:val="both"/>
        <w:rPr>
          <w:rFonts w:ascii="Arial" w:hAnsi="Arial" w:cs="Arial"/>
          <w:sz w:val="22"/>
        </w:rPr>
      </w:pPr>
    </w:p>
    <w:p w14:paraId="60195030" w14:textId="77777777" w:rsidR="002F1527" w:rsidRDefault="002F1527">
      <w:pPr>
        <w:numPr>
          <w:ilvl w:val="0"/>
          <w:numId w:val="34"/>
        </w:numPr>
        <w:tabs>
          <w:tab w:val="clear" w:pos="720"/>
          <w:tab w:val="left" w:pos="717"/>
        </w:tabs>
        <w:ind w:left="717"/>
        <w:jc w:val="both"/>
        <w:rPr>
          <w:rFonts w:ascii="Arial" w:hAnsi="Arial" w:cs="Arial"/>
          <w:sz w:val="22"/>
        </w:rPr>
      </w:pPr>
      <w:r>
        <w:rPr>
          <w:rFonts w:ascii="Arial" w:hAnsi="Arial" w:cs="Arial"/>
          <w:sz w:val="22"/>
        </w:rPr>
        <w:t>Hold appropriate, valid qualifications and insurance cover.</w:t>
      </w:r>
    </w:p>
    <w:p w14:paraId="60195031" w14:textId="77777777" w:rsidR="002F1527" w:rsidRDefault="002F1527">
      <w:pPr>
        <w:jc w:val="both"/>
        <w:rPr>
          <w:rFonts w:ascii="Arial" w:hAnsi="Arial" w:cs="Arial"/>
          <w:sz w:val="22"/>
        </w:rPr>
      </w:pPr>
    </w:p>
    <w:p w14:paraId="60195032" w14:textId="77777777" w:rsidR="002F1527" w:rsidRDefault="002F1527">
      <w:pPr>
        <w:numPr>
          <w:ilvl w:val="0"/>
          <w:numId w:val="6"/>
        </w:numPr>
        <w:tabs>
          <w:tab w:val="clear" w:pos="720"/>
          <w:tab w:val="left" w:pos="717"/>
        </w:tabs>
        <w:ind w:left="717"/>
        <w:jc w:val="both"/>
        <w:rPr>
          <w:rFonts w:ascii="Arial" w:hAnsi="Arial" w:cs="Arial"/>
          <w:sz w:val="22"/>
        </w:rPr>
      </w:pPr>
      <w:r>
        <w:rPr>
          <w:rFonts w:ascii="Arial" w:hAnsi="Arial" w:cs="Arial"/>
          <w:sz w:val="22"/>
        </w:rPr>
        <w:t>Never exert undue influence over performers to obtain personal benefit or reward.</w:t>
      </w:r>
    </w:p>
    <w:p w14:paraId="60195033" w14:textId="77777777" w:rsidR="002F1527" w:rsidRDefault="002F1527">
      <w:pPr>
        <w:jc w:val="both"/>
        <w:rPr>
          <w:rFonts w:ascii="Arial" w:hAnsi="Arial" w:cs="Arial"/>
          <w:sz w:val="22"/>
        </w:rPr>
      </w:pPr>
    </w:p>
    <w:p w14:paraId="60195034" w14:textId="77777777" w:rsidR="002F1527" w:rsidRDefault="002F1527">
      <w:pPr>
        <w:numPr>
          <w:ilvl w:val="0"/>
          <w:numId w:val="35"/>
        </w:numPr>
        <w:tabs>
          <w:tab w:val="clear" w:pos="720"/>
          <w:tab w:val="left" w:pos="717"/>
        </w:tabs>
        <w:ind w:left="717"/>
        <w:jc w:val="both"/>
        <w:rPr>
          <w:rFonts w:ascii="Arial" w:hAnsi="Arial" w:cs="Arial"/>
          <w:sz w:val="22"/>
        </w:rPr>
      </w:pPr>
      <w:r>
        <w:rPr>
          <w:rFonts w:ascii="Arial" w:hAnsi="Arial" w:cs="Arial"/>
          <w:sz w:val="22"/>
        </w:rPr>
        <w:t>Never condone rule violations, rough play or the use of prohibited substances.</w:t>
      </w:r>
    </w:p>
    <w:p w14:paraId="60195035" w14:textId="77777777" w:rsidR="002F1527" w:rsidRDefault="002F1527">
      <w:pPr>
        <w:jc w:val="both"/>
        <w:rPr>
          <w:rFonts w:ascii="Arial" w:hAnsi="Arial" w:cs="Arial"/>
          <w:sz w:val="22"/>
        </w:rPr>
      </w:pPr>
    </w:p>
    <w:p w14:paraId="60195036" w14:textId="77777777" w:rsidR="002F1527" w:rsidRDefault="002F1527">
      <w:pPr>
        <w:jc w:val="both"/>
        <w:rPr>
          <w:rFonts w:ascii="Arial" w:hAnsi="Arial" w:cs="Arial"/>
        </w:rPr>
      </w:pPr>
    </w:p>
    <w:p w14:paraId="60195037" w14:textId="77777777" w:rsidR="002F1527" w:rsidRDefault="002F1527">
      <w:pPr>
        <w:spacing w:before="120"/>
        <w:jc w:val="both"/>
      </w:pPr>
    </w:p>
    <w:p w14:paraId="60195038" w14:textId="77777777" w:rsidR="002F1527" w:rsidRDefault="002F1527">
      <w:pPr>
        <w:pageBreakBefore/>
        <w:spacing w:before="120"/>
        <w:jc w:val="both"/>
      </w:pPr>
    </w:p>
    <w:p w14:paraId="60195039" w14:textId="19AB4A7B" w:rsidR="002F1527" w:rsidRDefault="00703096">
      <w:pPr>
        <w:spacing w:before="120"/>
        <w:jc w:val="both"/>
        <w:rPr>
          <w:sz w:val="20"/>
          <w:lang w:val="en-US"/>
        </w:rPr>
      </w:pPr>
      <w:r>
        <w:rPr>
          <w:noProof/>
          <w:lang w:eastAsia="en-GB"/>
        </w:rPr>
        <mc:AlternateContent>
          <mc:Choice Requires="wps">
            <w:drawing>
              <wp:anchor distT="0" distB="0" distL="114935" distR="114935" simplePos="0" relativeHeight="251670528" behindDoc="0" locked="0" layoutInCell="1" allowOverlap="1" wp14:anchorId="60195500" wp14:editId="2712DCBF">
                <wp:simplePos x="0" y="0"/>
                <wp:positionH relativeFrom="column">
                  <wp:posOffset>-1270</wp:posOffset>
                </wp:positionH>
                <wp:positionV relativeFrom="paragraph">
                  <wp:posOffset>52070</wp:posOffset>
                </wp:positionV>
                <wp:extent cx="5831205" cy="802005"/>
                <wp:effectExtent l="17780" t="23495" r="18415" b="22225"/>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802005"/>
                        </a:xfrm>
                        <a:prstGeom prst="rect">
                          <a:avLst/>
                        </a:prstGeom>
                        <a:solidFill>
                          <a:srgbClr val="FFFFFF"/>
                        </a:solidFill>
                        <a:ln w="33020" cmpd="dbl">
                          <a:solidFill>
                            <a:srgbClr val="000000"/>
                          </a:solidFill>
                          <a:miter lim="800000"/>
                          <a:headEnd/>
                          <a:tailEnd/>
                        </a:ln>
                      </wps:spPr>
                      <wps:txbx>
                        <w:txbxContent>
                          <w:p w14:paraId="6019558D" w14:textId="77777777" w:rsidR="001C5CDF" w:rsidRDefault="001C5CDF">
                            <w:pPr>
                              <w:spacing w:before="120"/>
                              <w:jc w:val="both"/>
                              <w:rPr>
                                <w:rFonts w:ascii="Arial" w:hAnsi="Arial" w:cs="Arial"/>
                              </w:rPr>
                            </w:pPr>
                            <w:r>
                              <w:rPr>
                                <w:rFonts w:ascii="Arial" w:hAnsi="Arial" w:cs="Arial"/>
                              </w:rPr>
                              <w:t>Every Association relies on the support of parents.   It is important to make them feel welcome.  Often with a little encouragement they may be able to get involved in activities or in the running of the Association.</w:t>
                            </w:r>
                          </w:p>
                          <w:p w14:paraId="6019558E" w14:textId="77777777" w:rsidR="001C5CDF" w:rsidRDefault="001C5CDF"/>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500" id="Text Box 40" o:spid="_x0000_s1048" type="#_x0000_t202" style="position:absolute;left:0;text-align:left;margin-left:-.1pt;margin-top:4.1pt;width:459.15pt;height:63.1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" strokeweight="2.6pt">
                <v:stroke linestyle="thinThin"/>
                <v:textbox inset="6.6pt,3pt,6.6pt,3pt">
                  <w:txbxContent>
                    <w:p w14:paraId="6019558D" w14:textId="77777777" w:rsidR="001C5CDF" w:rsidRDefault="001C5CDF">
                      <w:pPr>
                        <w:spacing w:before="120"/>
                        <w:jc w:val="both"/>
                        <w:rPr>
                          <w:rFonts w:ascii="Arial" w:hAnsi="Arial" w:cs="Arial"/>
                        </w:rPr>
                      </w:pPr>
                      <w:r>
                        <w:rPr>
                          <w:rFonts w:ascii="Arial" w:hAnsi="Arial" w:cs="Arial"/>
                        </w:rPr>
                        <w:t>Every Association relies on the support of parents.   It is important to make them feel welcome.  Often with a little encouragement they may be able to get involved in activities or in the running of the Association.</w:t>
                      </w:r>
                    </w:p>
                    <w:p w14:paraId="6019558E" w14:textId="77777777" w:rsidR="001C5CDF" w:rsidRDefault="001C5CDF"/>
                  </w:txbxContent>
                </v:textbox>
              </v:shape>
            </w:pict>
          </mc:Fallback>
        </mc:AlternateContent>
      </w:r>
    </w:p>
    <w:p w14:paraId="6019503A" w14:textId="77777777" w:rsidR="002F1527" w:rsidRDefault="002F1527">
      <w:pPr>
        <w:spacing w:before="120"/>
        <w:jc w:val="both"/>
      </w:pPr>
    </w:p>
    <w:p w14:paraId="6019503B" w14:textId="77777777" w:rsidR="002F1527" w:rsidRDefault="002F1527">
      <w:pPr>
        <w:jc w:val="center"/>
        <w:rPr>
          <w:rFonts w:ascii="Arial" w:hAnsi="Arial" w:cs="Arial"/>
        </w:rPr>
      </w:pPr>
    </w:p>
    <w:p w14:paraId="6019503C" w14:textId="77777777" w:rsidR="002F1527" w:rsidRDefault="002F1527">
      <w:pPr>
        <w:jc w:val="center"/>
        <w:rPr>
          <w:rFonts w:ascii="Arial" w:hAnsi="Arial" w:cs="Arial"/>
        </w:rPr>
      </w:pPr>
    </w:p>
    <w:p w14:paraId="6019503D" w14:textId="77777777" w:rsidR="002F1527" w:rsidRDefault="002F1527">
      <w:pPr>
        <w:jc w:val="right"/>
        <w:rPr>
          <w:rFonts w:ascii="Arial" w:hAnsi="Arial" w:cs="Arial"/>
        </w:rPr>
      </w:pPr>
    </w:p>
    <w:p w14:paraId="6019503E" w14:textId="77777777" w:rsidR="002F1527" w:rsidRDefault="002F1527">
      <w:pPr>
        <w:jc w:val="right"/>
        <w:rPr>
          <w:rFonts w:ascii="Arial" w:hAnsi="Arial" w:cs="Arial"/>
        </w:rPr>
      </w:pPr>
    </w:p>
    <w:p w14:paraId="6019503F" w14:textId="77777777" w:rsidR="002F1527" w:rsidRDefault="002F1527">
      <w:pPr>
        <w:jc w:val="right"/>
        <w:rPr>
          <w:rFonts w:ascii="Arial" w:hAnsi="Arial" w:cs="Arial"/>
        </w:rPr>
      </w:pPr>
    </w:p>
    <w:p w14:paraId="60195040" w14:textId="77777777" w:rsidR="002F1527" w:rsidRDefault="002F1527">
      <w:pPr>
        <w:jc w:val="right"/>
        <w:rPr>
          <w:rFonts w:ascii="Arial" w:hAnsi="Arial" w:cs="Arial"/>
        </w:rPr>
      </w:pPr>
    </w:p>
    <w:p w14:paraId="60195041" w14:textId="77777777" w:rsidR="002F1527" w:rsidRDefault="002F1527">
      <w:pPr>
        <w:jc w:val="right"/>
        <w:rPr>
          <w:rFonts w:ascii="Arial" w:hAnsi="Arial" w:cs="Arial"/>
        </w:rPr>
      </w:pPr>
    </w:p>
    <w:p w14:paraId="60195042" w14:textId="77777777" w:rsidR="002F1527" w:rsidRDefault="002F1527">
      <w:pPr>
        <w:jc w:val="right"/>
        <w:rPr>
          <w:rFonts w:ascii="Arial" w:hAnsi="Arial" w:cs="Arial"/>
        </w:rPr>
      </w:pPr>
    </w:p>
    <w:p w14:paraId="60195043" w14:textId="77777777" w:rsidR="002F1527" w:rsidRDefault="002F1527">
      <w:pPr>
        <w:pStyle w:val="Heading9"/>
        <w:tabs>
          <w:tab w:val="left" w:pos="0"/>
          <w:tab w:val="left" w:pos="1440"/>
        </w:tabs>
        <w:spacing w:after="0"/>
        <w:rPr>
          <w:rFonts w:cs="Arial"/>
          <w:szCs w:val="24"/>
        </w:rPr>
      </w:pPr>
      <w:r>
        <w:rPr>
          <w:rFonts w:cs="Arial"/>
          <w:szCs w:val="24"/>
        </w:rPr>
        <w:t>2.4.2</w:t>
      </w:r>
      <w:r>
        <w:rPr>
          <w:rFonts w:cs="Arial"/>
          <w:szCs w:val="24"/>
        </w:rPr>
        <w:tab/>
        <w:t>Code of Conduct for Parents/Carers</w:t>
      </w:r>
    </w:p>
    <w:p w14:paraId="60195044" w14:textId="77777777" w:rsidR="002F1527" w:rsidRDefault="002F1527">
      <w:pPr>
        <w:rPr>
          <w:rFonts w:ascii="Arial" w:hAnsi="Arial" w:cs="Arial"/>
        </w:rPr>
      </w:pPr>
    </w:p>
    <w:p w14:paraId="60195045" w14:textId="77777777" w:rsidR="002F1527" w:rsidRDefault="002F1527">
      <w:pPr>
        <w:rPr>
          <w:rFonts w:ascii="Arial" w:hAnsi="Arial" w:cs="Arial"/>
        </w:rPr>
      </w:pPr>
    </w:p>
    <w:p w14:paraId="60195046" w14:textId="77777777" w:rsidR="002F1527" w:rsidRDefault="002F1527">
      <w:pPr>
        <w:rPr>
          <w:rFonts w:ascii="Arial" w:hAnsi="Arial" w:cs="Arial"/>
        </w:rPr>
      </w:pPr>
    </w:p>
    <w:p w14:paraId="60195047" w14:textId="77777777" w:rsidR="002F1527" w:rsidRDefault="002F1527">
      <w:pPr>
        <w:jc w:val="both"/>
        <w:rPr>
          <w:rFonts w:ascii="Arial" w:hAnsi="Arial" w:cs="Arial"/>
          <w:sz w:val="22"/>
        </w:rPr>
      </w:pPr>
      <w:r>
        <w:rPr>
          <w:rFonts w:ascii="Arial" w:hAnsi="Arial" w:cs="Arial"/>
          <w:sz w:val="22"/>
        </w:rPr>
        <w:t>Please help the Isle of Man Badminton Association to provide an atmosphere and culture that encourages fair play and promotes our sport.</w:t>
      </w:r>
    </w:p>
    <w:p w14:paraId="60195048" w14:textId="77777777" w:rsidR="002F1527" w:rsidRDefault="002F1527">
      <w:pPr>
        <w:jc w:val="both"/>
        <w:rPr>
          <w:rFonts w:ascii="Arial" w:hAnsi="Arial" w:cs="Arial"/>
          <w:sz w:val="22"/>
        </w:rPr>
      </w:pPr>
    </w:p>
    <w:p w14:paraId="60195049" w14:textId="77777777" w:rsidR="002F1527" w:rsidRDefault="002F1527">
      <w:pPr>
        <w:numPr>
          <w:ilvl w:val="0"/>
          <w:numId w:val="7"/>
        </w:numPr>
        <w:tabs>
          <w:tab w:val="left" w:pos="720"/>
        </w:tabs>
        <w:spacing w:before="120"/>
        <w:jc w:val="both"/>
        <w:rPr>
          <w:rFonts w:ascii="Arial" w:hAnsi="Arial" w:cs="Arial"/>
          <w:sz w:val="22"/>
        </w:rPr>
      </w:pPr>
      <w:r>
        <w:rPr>
          <w:rFonts w:ascii="Arial" w:hAnsi="Arial" w:cs="Arial"/>
          <w:sz w:val="22"/>
        </w:rPr>
        <w:t>Respect the rules of the Association yourself</w:t>
      </w:r>
    </w:p>
    <w:p w14:paraId="6019504A" w14:textId="77777777" w:rsidR="002F1527" w:rsidRDefault="002F1527">
      <w:pPr>
        <w:numPr>
          <w:ilvl w:val="0"/>
          <w:numId w:val="7"/>
        </w:numPr>
        <w:tabs>
          <w:tab w:val="left" w:pos="720"/>
        </w:tabs>
        <w:spacing w:before="120"/>
        <w:jc w:val="both"/>
        <w:rPr>
          <w:rFonts w:ascii="Arial" w:hAnsi="Arial" w:cs="Arial"/>
          <w:sz w:val="22"/>
        </w:rPr>
      </w:pPr>
      <w:r>
        <w:rPr>
          <w:rFonts w:ascii="Arial" w:hAnsi="Arial" w:cs="Arial"/>
          <w:sz w:val="22"/>
        </w:rPr>
        <w:t>Encourage your child to learn the rules of the Association and the game, and play within them</w:t>
      </w:r>
    </w:p>
    <w:p w14:paraId="6019504B" w14:textId="77777777" w:rsidR="002F1527" w:rsidRDefault="002F1527">
      <w:pPr>
        <w:numPr>
          <w:ilvl w:val="0"/>
          <w:numId w:val="7"/>
        </w:numPr>
        <w:tabs>
          <w:tab w:val="left" w:pos="720"/>
        </w:tabs>
        <w:spacing w:before="120"/>
        <w:jc w:val="both"/>
        <w:rPr>
          <w:rFonts w:ascii="Arial" w:hAnsi="Arial" w:cs="Arial"/>
          <w:sz w:val="22"/>
        </w:rPr>
      </w:pPr>
      <w:r>
        <w:rPr>
          <w:rFonts w:ascii="Arial" w:hAnsi="Arial" w:cs="Arial"/>
          <w:sz w:val="22"/>
        </w:rPr>
        <w:t>Encourage your child to value fair play and accept the judgement of officials</w:t>
      </w:r>
    </w:p>
    <w:p w14:paraId="6019504C" w14:textId="77777777" w:rsidR="002F1527" w:rsidRDefault="002F1527">
      <w:pPr>
        <w:numPr>
          <w:ilvl w:val="0"/>
          <w:numId w:val="7"/>
        </w:numPr>
        <w:tabs>
          <w:tab w:val="left" w:pos="720"/>
        </w:tabs>
        <w:spacing w:before="120"/>
        <w:jc w:val="both"/>
        <w:rPr>
          <w:rFonts w:ascii="Arial" w:hAnsi="Arial" w:cs="Arial"/>
          <w:sz w:val="22"/>
        </w:rPr>
      </w:pPr>
      <w:r>
        <w:rPr>
          <w:rFonts w:ascii="Arial" w:hAnsi="Arial" w:cs="Arial"/>
          <w:sz w:val="22"/>
        </w:rPr>
        <w:t>Help your child to recognise good performance, not just results</w:t>
      </w:r>
    </w:p>
    <w:p w14:paraId="6019504D" w14:textId="77777777" w:rsidR="002F1527" w:rsidRDefault="002F1527">
      <w:pPr>
        <w:numPr>
          <w:ilvl w:val="0"/>
          <w:numId w:val="7"/>
        </w:numPr>
        <w:tabs>
          <w:tab w:val="left" w:pos="720"/>
        </w:tabs>
        <w:spacing w:before="120"/>
        <w:jc w:val="both"/>
        <w:rPr>
          <w:rFonts w:ascii="Arial" w:hAnsi="Arial" w:cs="Arial"/>
          <w:sz w:val="22"/>
        </w:rPr>
      </w:pPr>
      <w:r>
        <w:rPr>
          <w:rFonts w:ascii="Arial" w:hAnsi="Arial" w:cs="Arial"/>
          <w:sz w:val="22"/>
        </w:rPr>
        <w:t>Support your child’s involvement and help them to enjoy their sport</w:t>
      </w:r>
    </w:p>
    <w:p w14:paraId="6019504E" w14:textId="77777777" w:rsidR="002F1527" w:rsidRDefault="002F1527">
      <w:pPr>
        <w:numPr>
          <w:ilvl w:val="0"/>
          <w:numId w:val="7"/>
        </w:numPr>
        <w:tabs>
          <w:tab w:val="left" w:pos="720"/>
        </w:tabs>
        <w:spacing w:before="120"/>
        <w:jc w:val="both"/>
        <w:rPr>
          <w:rFonts w:ascii="Arial" w:hAnsi="Arial" w:cs="Arial"/>
          <w:sz w:val="22"/>
        </w:rPr>
      </w:pPr>
      <w:r>
        <w:rPr>
          <w:rFonts w:ascii="Arial" w:hAnsi="Arial" w:cs="Arial"/>
          <w:sz w:val="22"/>
        </w:rPr>
        <w:t>Ensure your child arrives on time for sessions and events and is picked up on time from them</w:t>
      </w:r>
    </w:p>
    <w:p w14:paraId="6019504F" w14:textId="77777777" w:rsidR="002F1527" w:rsidRDefault="002F1527">
      <w:pPr>
        <w:numPr>
          <w:ilvl w:val="0"/>
          <w:numId w:val="7"/>
        </w:numPr>
        <w:tabs>
          <w:tab w:val="left" w:pos="720"/>
        </w:tabs>
        <w:spacing w:before="120"/>
        <w:jc w:val="both"/>
        <w:rPr>
          <w:rFonts w:ascii="Arial" w:hAnsi="Arial" w:cs="Arial"/>
          <w:sz w:val="22"/>
        </w:rPr>
      </w:pPr>
      <w:r>
        <w:rPr>
          <w:rFonts w:ascii="Arial" w:hAnsi="Arial" w:cs="Arial"/>
          <w:sz w:val="22"/>
        </w:rPr>
        <w:t>Ensure your child’s fees are paid promptly by the due date</w:t>
      </w:r>
    </w:p>
    <w:p w14:paraId="60195050" w14:textId="77777777" w:rsidR="002F1527" w:rsidRDefault="002F1527">
      <w:pPr>
        <w:numPr>
          <w:ilvl w:val="0"/>
          <w:numId w:val="7"/>
        </w:numPr>
        <w:tabs>
          <w:tab w:val="left" w:pos="720"/>
        </w:tabs>
        <w:spacing w:before="120"/>
        <w:jc w:val="both"/>
        <w:rPr>
          <w:rFonts w:ascii="Arial" w:hAnsi="Arial" w:cs="Arial"/>
          <w:sz w:val="22"/>
        </w:rPr>
      </w:pPr>
      <w:r>
        <w:rPr>
          <w:rFonts w:ascii="Arial" w:hAnsi="Arial" w:cs="Arial"/>
          <w:sz w:val="22"/>
        </w:rPr>
        <w:t>Never blame a child for losing or making mistakes.</w:t>
      </w:r>
    </w:p>
    <w:p w14:paraId="60195051" w14:textId="77777777" w:rsidR="002F1527" w:rsidRDefault="002F1527">
      <w:pPr>
        <w:rPr>
          <w:rFonts w:ascii="Arial" w:hAnsi="Arial" w:cs="Arial"/>
        </w:rPr>
      </w:pPr>
    </w:p>
    <w:p w14:paraId="60195052" w14:textId="77777777" w:rsidR="002F1527" w:rsidRDefault="002F1527">
      <w:pPr>
        <w:pageBreakBefore/>
        <w:rPr>
          <w:rFonts w:ascii="Arial" w:hAnsi="Arial" w:cs="Arial"/>
        </w:rPr>
      </w:pPr>
    </w:p>
    <w:p w14:paraId="60195053" w14:textId="4AD531D9" w:rsidR="002F1527" w:rsidRDefault="00703096">
      <w:pPr>
        <w:spacing w:before="120"/>
        <w:jc w:val="both"/>
        <w:rPr>
          <w:rFonts w:ascii="Arial" w:hAnsi="Arial" w:cs="Arial"/>
          <w:sz w:val="20"/>
          <w:lang w:val="en-US"/>
        </w:rPr>
      </w:pPr>
      <w:r>
        <w:rPr>
          <w:noProof/>
          <w:lang w:eastAsia="en-GB"/>
        </w:rPr>
        <mc:AlternateContent>
          <mc:Choice Requires="wps">
            <w:drawing>
              <wp:anchor distT="0" distB="0" distL="114935" distR="114935" simplePos="0" relativeHeight="251673600" behindDoc="0" locked="0" layoutInCell="1" allowOverlap="1" wp14:anchorId="60195501" wp14:editId="015C3E78">
                <wp:simplePos x="0" y="0"/>
                <wp:positionH relativeFrom="column">
                  <wp:posOffset>113030</wp:posOffset>
                </wp:positionH>
                <wp:positionV relativeFrom="paragraph">
                  <wp:posOffset>-62230</wp:posOffset>
                </wp:positionV>
                <wp:extent cx="5831205" cy="1144905"/>
                <wp:effectExtent l="17780" t="23495" r="18415" b="2222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144905"/>
                        </a:xfrm>
                        <a:prstGeom prst="rect">
                          <a:avLst/>
                        </a:prstGeom>
                        <a:solidFill>
                          <a:srgbClr val="FFFFFF"/>
                        </a:solidFill>
                        <a:ln w="33020" cmpd="dbl">
                          <a:solidFill>
                            <a:srgbClr val="000000"/>
                          </a:solidFill>
                          <a:miter lim="800000"/>
                          <a:headEnd/>
                          <a:tailEnd/>
                        </a:ln>
                      </wps:spPr>
                      <wps:txbx>
                        <w:txbxContent>
                          <w:p w14:paraId="6019558F" w14:textId="77777777" w:rsidR="001C5CDF" w:rsidRDefault="001C5CDF">
                            <w:pPr>
                              <w:spacing w:before="120"/>
                              <w:jc w:val="both"/>
                              <w:rPr>
                                <w:rFonts w:ascii="Arial" w:hAnsi="Arial" w:cs="Arial"/>
                              </w:rPr>
                            </w:pPr>
                            <w:r>
                              <w:rPr>
                                <w:rFonts w:ascii="Arial" w:hAnsi="Arial" w:cs="Arial"/>
                              </w:rPr>
                              <w:t>The Association is fully committed to safeguarding and promoting the well being of all its young players.  The Association believes that it is important that members, coaches, administrators and parents should, at all times, show respect and be encouraged to be open in sharing any concerns or complaints they may have about any aspect of the Association with the Secretary of the Association.</w:t>
                            </w:r>
                          </w:p>
                          <w:p w14:paraId="60195590" w14:textId="77777777" w:rsidR="001C5CDF" w:rsidRDefault="001C5CDF"/>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501" id="Text Box 41" o:spid="_x0000_s1049" type="#_x0000_t202" style="position:absolute;left:0;text-align:left;margin-left:8.9pt;margin-top:-4.9pt;width:459.15pt;height:90.15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" strokeweight="2.6pt">
                <v:stroke linestyle="thinThin"/>
                <v:textbox inset="6.6pt,3pt,6.6pt,3pt">
                  <w:txbxContent>
                    <w:p w14:paraId="6019558F" w14:textId="77777777" w:rsidR="001C5CDF" w:rsidRDefault="001C5CDF">
                      <w:pPr>
                        <w:spacing w:before="120"/>
                        <w:jc w:val="both"/>
                        <w:rPr>
                          <w:rFonts w:ascii="Arial" w:hAnsi="Arial" w:cs="Arial"/>
                        </w:rPr>
                      </w:pPr>
                      <w:r>
                        <w:rPr>
                          <w:rFonts w:ascii="Arial" w:hAnsi="Arial" w:cs="Arial"/>
                        </w:rPr>
                        <w:t>The Association is fully committed to safeguarding and promoting the well being of all its young players.  The Association believes that it is important that members, coaches, administrators and parents should, at all times, show respect and be encouraged to be open in sharing any concerns or complaints they may have about any aspect of the Association with the Secretary of the Association.</w:t>
                      </w:r>
                    </w:p>
                    <w:p w14:paraId="60195590" w14:textId="77777777" w:rsidR="001C5CDF" w:rsidRDefault="001C5CDF"/>
                  </w:txbxContent>
                </v:textbox>
              </v:shape>
            </w:pict>
          </mc:Fallback>
        </mc:AlternateContent>
      </w:r>
    </w:p>
    <w:p w14:paraId="60195054" w14:textId="77777777" w:rsidR="002F1527" w:rsidRDefault="002F1527">
      <w:pPr>
        <w:rPr>
          <w:rFonts w:ascii="Arial" w:hAnsi="Arial" w:cs="Arial"/>
        </w:rPr>
      </w:pPr>
    </w:p>
    <w:p w14:paraId="60195055" w14:textId="77777777" w:rsidR="002F1527" w:rsidRDefault="002F1527">
      <w:pPr>
        <w:pStyle w:val="Heading9"/>
        <w:tabs>
          <w:tab w:val="left" w:pos="0"/>
        </w:tabs>
        <w:spacing w:after="0"/>
        <w:rPr>
          <w:rFonts w:cs="Arial"/>
        </w:rPr>
      </w:pPr>
    </w:p>
    <w:p w14:paraId="60195056" w14:textId="77777777" w:rsidR="002F1527" w:rsidRDefault="002F1527">
      <w:pPr>
        <w:pStyle w:val="Heading9"/>
        <w:tabs>
          <w:tab w:val="left" w:pos="0"/>
        </w:tabs>
        <w:spacing w:after="0"/>
        <w:rPr>
          <w:rFonts w:cs="Arial"/>
        </w:rPr>
      </w:pPr>
    </w:p>
    <w:p w14:paraId="60195057" w14:textId="77777777" w:rsidR="002F1527" w:rsidRDefault="002F1527">
      <w:pPr>
        <w:pStyle w:val="Heading9"/>
        <w:tabs>
          <w:tab w:val="left" w:pos="0"/>
        </w:tabs>
        <w:spacing w:after="0"/>
        <w:rPr>
          <w:rFonts w:cs="Arial"/>
        </w:rPr>
      </w:pPr>
    </w:p>
    <w:p w14:paraId="60195058" w14:textId="77777777" w:rsidR="002F1527" w:rsidRDefault="002F1527">
      <w:pPr>
        <w:pStyle w:val="Heading9"/>
        <w:tabs>
          <w:tab w:val="left" w:pos="0"/>
        </w:tabs>
        <w:spacing w:after="0"/>
        <w:rPr>
          <w:rFonts w:cs="Arial"/>
          <w:szCs w:val="24"/>
        </w:rPr>
      </w:pPr>
    </w:p>
    <w:p w14:paraId="60195059" w14:textId="77777777" w:rsidR="002F1527" w:rsidRDefault="002F1527">
      <w:pPr>
        <w:pStyle w:val="Heading9"/>
        <w:tabs>
          <w:tab w:val="left" w:pos="0"/>
          <w:tab w:val="left" w:pos="1440"/>
        </w:tabs>
        <w:spacing w:after="0"/>
        <w:rPr>
          <w:rFonts w:cs="Arial"/>
          <w:szCs w:val="24"/>
        </w:rPr>
      </w:pPr>
    </w:p>
    <w:p w14:paraId="6019505A" w14:textId="77777777" w:rsidR="002F1527" w:rsidRDefault="002F1527">
      <w:pPr>
        <w:pStyle w:val="Heading9"/>
        <w:tabs>
          <w:tab w:val="left" w:pos="0"/>
          <w:tab w:val="left" w:pos="1440"/>
        </w:tabs>
        <w:spacing w:after="0"/>
        <w:rPr>
          <w:rFonts w:cs="Arial"/>
          <w:szCs w:val="24"/>
        </w:rPr>
      </w:pPr>
    </w:p>
    <w:p w14:paraId="6019505B" w14:textId="77777777" w:rsidR="002F1527" w:rsidRDefault="002F1527">
      <w:pPr>
        <w:pStyle w:val="Heading9"/>
        <w:tabs>
          <w:tab w:val="left" w:pos="0"/>
          <w:tab w:val="left" w:pos="1440"/>
        </w:tabs>
        <w:spacing w:after="0"/>
        <w:rPr>
          <w:rFonts w:cs="Arial"/>
          <w:szCs w:val="24"/>
        </w:rPr>
      </w:pPr>
    </w:p>
    <w:p w14:paraId="6019505C" w14:textId="77777777" w:rsidR="002F1527" w:rsidRDefault="002F1527">
      <w:pPr>
        <w:pStyle w:val="Heading9"/>
        <w:tabs>
          <w:tab w:val="left" w:pos="0"/>
          <w:tab w:val="left" w:pos="1440"/>
        </w:tabs>
        <w:spacing w:after="0"/>
        <w:rPr>
          <w:rFonts w:cs="Arial"/>
          <w:szCs w:val="24"/>
        </w:rPr>
      </w:pPr>
    </w:p>
    <w:p w14:paraId="6019505D" w14:textId="77777777" w:rsidR="002F1527" w:rsidRDefault="002F1527">
      <w:pPr>
        <w:pStyle w:val="Heading9"/>
        <w:tabs>
          <w:tab w:val="left" w:pos="0"/>
          <w:tab w:val="left" w:pos="1440"/>
        </w:tabs>
        <w:spacing w:after="0"/>
        <w:rPr>
          <w:rFonts w:cs="Arial"/>
          <w:szCs w:val="24"/>
        </w:rPr>
      </w:pPr>
      <w:r>
        <w:rPr>
          <w:rFonts w:cs="Arial"/>
          <w:szCs w:val="24"/>
        </w:rPr>
        <w:t>2.4.3</w:t>
      </w:r>
      <w:r>
        <w:rPr>
          <w:rFonts w:cs="Arial"/>
          <w:szCs w:val="24"/>
        </w:rPr>
        <w:tab/>
        <w:t>Code of Conduct for Junior Members</w:t>
      </w:r>
    </w:p>
    <w:p w14:paraId="6019505E" w14:textId="77777777" w:rsidR="002F1527" w:rsidRDefault="002F1527">
      <w:pPr>
        <w:spacing w:before="120"/>
        <w:jc w:val="both"/>
        <w:rPr>
          <w:rFonts w:ascii="Arial" w:hAnsi="Arial" w:cs="Arial"/>
        </w:rPr>
      </w:pPr>
    </w:p>
    <w:p w14:paraId="6019505F" w14:textId="77777777" w:rsidR="002F1527" w:rsidRDefault="002F1527">
      <w:pPr>
        <w:spacing w:before="120"/>
        <w:jc w:val="both"/>
        <w:rPr>
          <w:rFonts w:ascii="Arial" w:hAnsi="Arial" w:cs="Arial"/>
          <w:sz w:val="22"/>
        </w:rPr>
      </w:pPr>
      <w:r>
        <w:rPr>
          <w:rFonts w:ascii="Arial" w:hAnsi="Arial" w:cs="Arial"/>
          <w:sz w:val="22"/>
        </w:rPr>
        <w:t>As a young player you are expected to abide by the following code of conduct.</w:t>
      </w:r>
    </w:p>
    <w:p w14:paraId="60195060" w14:textId="77777777" w:rsidR="002F1527" w:rsidRDefault="002F1527">
      <w:pPr>
        <w:numPr>
          <w:ilvl w:val="0"/>
          <w:numId w:val="21"/>
        </w:numPr>
        <w:tabs>
          <w:tab w:val="left" w:pos="720"/>
        </w:tabs>
        <w:spacing w:before="120"/>
        <w:jc w:val="both"/>
        <w:rPr>
          <w:rFonts w:ascii="Arial" w:hAnsi="Arial" w:cs="Arial"/>
          <w:sz w:val="22"/>
        </w:rPr>
      </w:pPr>
      <w:r>
        <w:rPr>
          <w:rFonts w:ascii="Arial" w:hAnsi="Arial" w:cs="Arial"/>
          <w:sz w:val="22"/>
        </w:rPr>
        <w:t>All young players must play within the laws of the game and respect all officials and their decisions.</w:t>
      </w:r>
    </w:p>
    <w:p w14:paraId="60195061" w14:textId="77777777" w:rsidR="002F1527" w:rsidRDefault="002F1527">
      <w:pPr>
        <w:numPr>
          <w:ilvl w:val="0"/>
          <w:numId w:val="21"/>
        </w:numPr>
        <w:tabs>
          <w:tab w:val="left" w:pos="720"/>
        </w:tabs>
        <w:spacing w:before="120"/>
        <w:jc w:val="both"/>
        <w:rPr>
          <w:rFonts w:ascii="Arial" w:hAnsi="Arial" w:cs="Arial"/>
          <w:sz w:val="22"/>
        </w:rPr>
      </w:pPr>
      <w:r>
        <w:rPr>
          <w:rFonts w:ascii="Arial" w:hAnsi="Arial" w:cs="Arial"/>
          <w:sz w:val="22"/>
        </w:rPr>
        <w:t>All young players must show respect for other young players in the Association and opponents.</w:t>
      </w:r>
    </w:p>
    <w:p w14:paraId="60195062" w14:textId="77777777" w:rsidR="002F1527" w:rsidRDefault="002F1527">
      <w:pPr>
        <w:numPr>
          <w:ilvl w:val="0"/>
          <w:numId w:val="21"/>
        </w:numPr>
        <w:tabs>
          <w:tab w:val="left" w:pos="720"/>
        </w:tabs>
        <w:spacing w:before="120"/>
        <w:jc w:val="both"/>
        <w:rPr>
          <w:rFonts w:ascii="Arial" w:hAnsi="Arial" w:cs="Arial"/>
          <w:sz w:val="22"/>
        </w:rPr>
      </w:pPr>
      <w:r>
        <w:rPr>
          <w:rFonts w:ascii="Arial" w:hAnsi="Arial" w:cs="Arial"/>
          <w:sz w:val="22"/>
        </w:rPr>
        <w:t>All young players should keep to agreed times for sessions and competitions, and inform the appropriate person if they are going to be late.</w:t>
      </w:r>
    </w:p>
    <w:p w14:paraId="60195063" w14:textId="77777777" w:rsidR="002F1527" w:rsidRDefault="002F1527">
      <w:pPr>
        <w:numPr>
          <w:ilvl w:val="0"/>
          <w:numId w:val="21"/>
        </w:numPr>
        <w:tabs>
          <w:tab w:val="left" w:pos="720"/>
        </w:tabs>
        <w:spacing w:before="120"/>
        <w:jc w:val="both"/>
        <w:rPr>
          <w:rFonts w:ascii="Arial" w:hAnsi="Arial" w:cs="Arial"/>
          <w:sz w:val="22"/>
        </w:rPr>
      </w:pPr>
      <w:r>
        <w:rPr>
          <w:rFonts w:ascii="Arial" w:hAnsi="Arial" w:cs="Arial"/>
          <w:sz w:val="22"/>
        </w:rPr>
        <w:t>If having been selected for a competition or match, a young player is required to withdraw, they must inform the appropriate person immediately.</w:t>
      </w:r>
    </w:p>
    <w:p w14:paraId="60195064" w14:textId="77777777" w:rsidR="002F1527" w:rsidRDefault="002F1527">
      <w:pPr>
        <w:numPr>
          <w:ilvl w:val="0"/>
          <w:numId w:val="21"/>
        </w:numPr>
        <w:tabs>
          <w:tab w:val="left" w:pos="720"/>
        </w:tabs>
        <w:spacing w:before="120"/>
        <w:jc w:val="both"/>
        <w:rPr>
          <w:rFonts w:ascii="Arial" w:hAnsi="Arial" w:cs="Arial"/>
          <w:sz w:val="22"/>
        </w:rPr>
      </w:pPr>
      <w:r>
        <w:rPr>
          <w:rFonts w:ascii="Arial" w:hAnsi="Arial" w:cs="Arial"/>
          <w:sz w:val="22"/>
        </w:rPr>
        <w:t>All young players must wear approved IOM BA Squad badminton sports clothing for all County training sessions and County Representative Competitions.</w:t>
      </w:r>
    </w:p>
    <w:p w14:paraId="60195065" w14:textId="77777777" w:rsidR="002F1527" w:rsidRDefault="002F1527">
      <w:pPr>
        <w:numPr>
          <w:ilvl w:val="0"/>
          <w:numId w:val="21"/>
        </w:numPr>
        <w:tabs>
          <w:tab w:val="left" w:pos="720"/>
        </w:tabs>
        <w:spacing w:before="120"/>
        <w:jc w:val="both"/>
        <w:rPr>
          <w:rFonts w:ascii="Arial" w:hAnsi="Arial" w:cs="Arial"/>
          <w:sz w:val="22"/>
        </w:rPr>
      </w:pPr>
      <w:r>
        <w:rPr>
          <w:rFonts w:ascii="Arial" w:hAnsi="Arial" w:cs="Arial"/>
          <w:sz w:val="22"/>
        </w:rPr>
        <w:t>All young players must pay any fees for training and events promptly or by the due date.</w:t>
      </w:r>
    </w:p>
    <w:p w14:paraId="60195066" w14:textId="77777777" w:rsidR="002F1527" w:rsidRDefault="002F1527">
      <w:pPr>
        <w:numPr>
          <w:ilvl w:val="0"/>
          <w:numId w:val="21"/>
        </w:numPr>
        <w:tabs>
          <w:tab w:val="left" w:pos="720"/>
        </w:tabs>
        <w:spacing w:before="120"/>
        <w:jc w:val="both"/>
        <w:rPr>
          <w:rFonts w:ascii="Arial" w:hAnsi="Arial" w:cs="Arial"/>
          <w:sz w:val="22"/>
        </w:rPr>
      </w:pPr>
      <w:r>
        <w:rPr>
          <w:rFonts w:ascii="Arial" w:hAnsi="Arial" w:cs="Arial"/>
          <w:sz w:val="22"/>
        </w:rPr>
        <w:t>Young players are not permitted to smoke, consume alcohol or drugs of any kind whilst representing the Island.   (Players who are required to take prescribed medicine must discuss this with the appropriate Team Manager.)</w:t>
      </w:r>
    </w:p>
    <w:p w14:paraId="60195067" w14:textId="77777777" w:rsidR="002F1527" w:rsidRDefault="002F1527">
      <w:pPr>
        <w:pStyle w:val="BodyText"/>
        <w:rPr>
          <w:rFonts w:ascii="Arial" w:hAnsi="Arial" w:cs="Arial"/>
        </w:rPr>
      </w:pPr>
    </w:p>
    <w:p w14:paraId="60195068" w14:textId="77777777" w:rsidR="002F1527" w:rsidRDefault="002F1527">
      <w:pPr>
        <w:pStyle w:val="BodyText"/>
        <w:pageBreakBefore/>
        <w:rPr>
          <w:rFonts w:ascii="Arial" w:hAnsi="Arial" w:cs="Arial"/>
        </w:rPr>
      </w:pPr>
    </w:p>
    <w:p w14:paraId="60195069" w14:textId="57F5D408" w:rsidR="002F1527" w:rsidRDefault="00703096">
      <w:pPr>
        <w:rPr>
          <w:rFonts w:ascii="Arial" w:hAnsi="Arial" w:cs="Arial"/>
          <w:sz w:val="20"/>
          <w:lang w:val="en-US"/>
        </w:rPr>
      </w:pPr>
      <w:r>
        <w:rPr>
          <w:noProof/>
          <w:lang w:eastAsia="en-GB"/>
        </w:rPr>
        <mc:AlternateContent>
          <mc:Choice Requires="wps">
            <w:drawing>
              <wp:anchor distT="0" distB="0" distL="114935" distR="114935" simplePos="0" relativeHeight="251674624" behindDoc="0" locked="0" layoutInCell="1" allowOverlap="1" wp14:anchorId="60195502" wp14:editId="2E7EF7D1">
                <wp:simplePos x="0" y="0"/>
                <wp:positionH relativeFrom="column">
                  <wp:posOffset>-1270</wp:posOffset>
                </wp:positionH>
                <wp:positionV relativeFrom="paragraph">
                  <wp:posOffset>-24130</wp:posOffset>
                </wp:positionV>
                <wp:extent cx="5831205" cy="687705"/>
                <wp:effectExtent l="17780" t="23495" r="18415" b="22225"/>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687705"/>
                        </a:xfrm>
                        <a:prstGeom prst="rect">
                          <a:avLst/>
                        </a:prstGeom>
                        <a:solidFill>
                          <a:srgbClr val="FFFFFF"/>
                        </a:solidFill>
                        <a:ln w="33020" cmpd="dbl">
                          <a:solidFill>
                            <a:srgbClr val="000000"/>
                          </a:solidFill>
                          <a:miter lim="800000"/>
                          <a:headEnd/>
                          <a:tailEnd/>
                        </a:ln>
                      </wps:spPr>
                      <wps:txbx>
                        <w:txbxContent>
                          <w:p w14:paraId="60195591" w14:textId="77777777" w:rsidR="001C5CDF" w:rsidRDefault="001C5CDF">
                            <w:pPr>
                              <w:spacing w:before="120"/>
                              <w:jc w:val="both"/>
                              <w:rPr>
                                <w:rFonts w:ascii="Arial" w:hAnsi="Arial" w:cs="Arial"/>
                              </w:rPr>
                            </w:pPr>
                            <w:r>
                              <w:rPr>
                                <w:rFonts w:ascii="Arial" w:hAnsi="Arial" w:cs="Arial"/>
                              </w:rPr>
                              <w:t>The Association agrees to adopt Manx Sport &amp; Recreations Code of Conduct for Coaches, in conjunction with BADMINTON England's Codes of Conduct.</w:t>
                            </w:r>
                          </w:p>
                          <w:p w14:paraId="60195592" w14:textId="77777777" w:rsidR="001C5CDF" w:rsidRDefault="001C5CDF"/>
                        </w:txbxContent>
                      </wps:txbx>
                      <wps:bodyPr rot="0" vert="horz" wrap="square" lIns="83820" tIns="38100" rIns="83820" bIns="381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502" id="Text Box 42" o:spid="_x0000_s1050" type="#_x0000_t202" style="position:absolute;margin-left:-.1pt;margin-top:-1.9pt;width:459.15pt;height:54.15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" strokeweight="2.6pt">
                <v:stroke linestyle="thinThin"/>
                <v:textbox inset="6.6pt,3pt,6.6pt,3pt">
                  <w:txbxContent>
                    <w:p w14:paraId="60195591" w14:textId="77777777" w:rsidR="001C5CDF" w:rsidRDefault="001C5CDF">
                      <w:pPr>
                        <w:spacing w:before="120"/>
                        <w:jc w:val="both"/>
                        <w:rPr>
                          <w:rFonts w:ascii="Arial" w:hAnsi="Arial" w:cs="Arial"/>
                        </w:rPr>
                      </w:pPr>
                      <w:r>
                        <w:rPr>
                          <w:rFonts w:ascii="Arial" w:hAnsi="Arial" w:cs="Arial"/>
                        </w:rPr>
                        <w:t>The Association agrees to adopt Manx Sport &amp; Recreations Code of Conduct for Coaches, in conjunction with BADMINTON England's Codes of Conduct.</w:t>
                      </w:r>
                    </w:p>
                    <w:p w14:paraId="60195592" w14:textId="77777777" w:rsidR="001C5CDF" w:rsidRDefault="001C5CDF"/>
                  </w:txbxContent>
                </v:textbox>
              </v:shape>
            </w:pict>
          </mc:Fallback>
        </mc:AlternateContent>
      </w:r>
    </w:p>
    <w:p w14:paraId="6019506A" w14:textId="77777777" w:rsidR="002F1527" w:rsidRDefault="002F1527">
      <w:pPr>
        <w:rPr>
          <w:rFonts w:ascii="Arial" w:hAnsi="Arial" w:cs="Arial"/>
        </w:rPr>
      </w:pPr>
    </w:p>
    <w:p w14:paraId="6019506B" w14:textId="77777777" w:rsidR="002F1527" w:rsidRDefault="002F1527">
      <w:pPr>
        <w:pStyle w:val="Heading2"/>
        <w:tabs>
          <w:tab w:val="left" w:pos="0"/>
          <w:tab w:val="left" w:pos="1440"/>
        </w:tabs>
        <w:rPr>
          <w:rFonts w:cs="Arial"/>
          <w:sz w:val="28"/>
        </w:rPr>
      </w:pPr>
    </w:p>
    <w:p w14:paraId="6019506C" w14:textId="77777777" w:rsidR="002F1527" w:rsidRDefault="002F1527">
      <w:pPr>
        <w:pStyle w:val="Heading2"/>
        <w:tabs>
          <w:tab w:val="left" w:pos="0"/>
          <w:tab w:val="left" w:pos="1440"/>
        </w:tabs>
        <w:rPr>
          <w:rFonts w:cs="Arial"/>
          <w:sz w:val="28"/>
        </w:rPr>
      </w:pPr>
    </w:p>
    <w:p w14:paraId="6019506D" w14:textId="77777777" w:rsidR="002F1527" w:rsidRDefault="002F1527"/>
    <w:p w14:paraId="6019506E" w14:textId="77777777" w:rsidR="002F1527" w:rsidRDefault="002F1527"/>
    <w:p w14:paraId="6019506F" w14:textId="77777777" w:rsidR="002F1527" w:rsidRDefault="002F1527"/>
    <w:p w14:paraId="60195070" w14:textId="77777777" w:rsidR="002F1527" w:rsidRDefault="002F1527"/>
    <w:p w14:paraId="60195071" w14:textId="77777777" w:rsidR="002F1527" w:rsidRDefault="002F1527">
      <w:pPr>
        <w:pStyle w:val="Heading2"/>
        <w:tabs>
          <w:tab w:val="left" w:pos="0"/>
          <w:tab w:val="left" w:pos="1440"/>
        </w:tabs>
        <w:rPr>
          <w:rFonts w:cs="Arial"/>
          <w:sz w:val="28"/>
        </w:rPr>
      </w:pPr>
      <w:r>
        <w:rPr>
          <w:rFonts w:cs="Arial"/>
          <w:sz w:val="28"/>
        </w:rPr>
        <w:t>2.4.4</w:t>
      </w:r>
      <w:r>
        <w:rPr>
          <w:rFonts w:cs="Arial"/>
          <w:sz w:val="28"/>
        </w:rPr>
        <w:tab/>
        <w:t xml:space="preserve">MSR Sports Development Code of Conduct for Coaches </w:t>
      </w:r>
    </w:p>
    <w:p w14:paraId="60195072" w14:textId="77777777" w:rsidR="002F1527" w:rsidRDefault="002F1527">
      <w:pPr>
        <w:rPr>
          <w:rFonts w:ascii="Arial" w:hAnsi="Arial" w:cs="Arial"/>
        </w:rPr>
      </w:pPr>
    </w:p>
    <w:p w14:paraId="60195073" w14:textId="77777777" w:rsidR="002F1527" w:rsidRDefault="002F1527">
      <w:pPr>
        <w:spacing w:before="120"/>
        <w:jc w:val="both"/>
        <w:rPr>
          <w:rFonts w:ascii="Arial" w:hAnsi="Arial" w:cs="Arial"/>
          <w:i/>
          <w:iCs/>
          <w:sz w:val="22"/>
        </w:rPr>
      </w:pPr>
      <w:r>
        <w:rPr>
          <w:rFonts w:ascii="Arial" w:hAnsi="Arial" w:cs="Arial"/>
          <w:i/>
          <w:iCs/>
          <w:sz w:val="22"/>
        </w:rPr>
        <w:t>“The Sports Development Team strive to deliver sport schemes that give young people a positive and enjoyable experience”.</w:t>
      </w:r>
    </w:p>
    <w:p w14:paraId="60195074" w14:textId="77777777" w:rsidR="002F1527" w:rsidRDefault="002F1527">
      <w:pPr>
        <w:spacing w:before="120"/>
        <w:jc w:val="both"/>
        <w:rPr>
          <w:rFonts w:ascii="Arial" w:hAnsi="Arial" w:cs="Arial"/>
          <w:i/>
          <w:iCs/>
          <w:sz w:val="22"/>
        </w:rPr>
      </w:pPr>
      <w:r>
        <w:rPr>
          <w:rFonts w:ascii="Arial" w:hAnsi="Arial" w:cs="Arial"/>
          <w:i/>
          <w:iCs/>
          <w:sz w:val="22"/>
        </w:rPr>
        <w:t>We request that all of our coaches accept the roles and responsibilities that they undertake in their commitment to maintaining an enjoyable and safe sporting environment.</w:t>
      </w:r>
    </w:p>
    <w:p w14:paraId="60195075" w14:textId="77777777" w:rsidR="002F1527" w:rsidRDefault="002F1527">
      <w:pPr>
        <w:spacing w:before="120"/>
        <w:jc w:val="both"/>
        <w:rPr>
          <w:rFonts w:ascii="Arial" w:hAnsi="Arial" w:cs="Arial"/>
          <w:i/>
          <w:iCs/>
          <w:sz w:val="22"/>
        </w:rPr>
      </w:pPr>
      <w:r>
        <w:rPr>
          <w:rFonts w:ascii="Arial" w:hAnsi="Arial" w:cs="Arial"/>
          <w:i/>
          <w:iCs/>
          <w:sz w:val="22"/>
        </w:rPr>
        <w:t>The following Code of Conduct forms the benchmark for all those involved in coaching with MS&amp;R</w:t>
      </w:r>
    </w:p>
    <w:p w14:paraId="60195076" w14:textId="77777777" w:rsidR="002F1527" w:rsidRDefault="002F1527">
      <w:pPr>
        <w:jc w:val="both"/>
        <w:rPr>
          <w:rFonts w:ascii="Arial" w:hAnsi="Arial" w:cs="Arial"/>
          <w:sz w:val="22"/>
        </w:rPr>
      </w:pPr>
    </w:p>
    <w:p w14:paraId="60195077" w14:textId="77777777" w:rsidR="002F1527" w:rsidRDefault="002F1527">
      <w:pPr>
        <w:numPr>
          <w:ilvl w:val="0"/>
          <w:numId w:val="36"/>
        </w:numPr>
        <w:tabs>
          <w:tab w:val="left" w:pos="720"/>
        </w:tabs>
        <w:jc w:val="both"/>
        <w:rPr>
          <w:rFonts w:ascii="Arial" w:hAnsi="Arial" w:cs="Arial"/>
          <w:sz w:val="22"/>
        </w:rPr>
      </w:pPr>
      <w:r>
        <w:rPr>
          <w:rFonts w:ascii="Arial" w:hAnsi="Arial" w:cs="Arial"/>
          <w:sz w:val="22"/>
        </w:rPr>
        <w:t>Coaches will respect the rights, dignity and worth of each and every person and treat everyone equally, regardless of their background and ability.</w:t>
      </w:r>
    </w:p>
    <w:p w14:paraId="60195078" w14:textId="77777777" w:rsidR="002F1527" w:rsidRDefault="002F1527">
      <w:pPr>
        <w:jc w:val="both"/>
        <w:rPr>
          <w:rFonts w:ascii="Arial" w:hAnsi="Arial" w:cs="Arial"/>
          <w:sz w:val="22"/>
        </w:rPr>
      </w:pPr>
    </w:p>
    <w:p w14:paraId="60195079" w14:textId="77777777" w:rsidR="002F1527" w:rsidRDefault="002F1527">
      <w:pPr>
        <w:numPr>
          <w:ilvl w:val="0"/>
          <w:numId w:val="37"/>
        </w:numPr>
        <w:tabs>
          <w:tab w:val="left" w:pos="720"/>
        </w:tabs>
        <w:jc w:val="both"/>
        <w:rPr>
          <w:rFonts w:ascii="Arial" w:hAnsi="Arial" w:cs="Arial"/>
          <w:sz w:val="22"/>
        </w:rPr>
      </w:pPr>
      <w:r>
        <w:rPr>
          <w:rFonts w:ascii="Arial" w:hAnsi="Arial" w:cs="Arial"/>
          <w:sz w:val="22"/>
        </w:rPr>
        <w:t>Coaches must place the well-being of the performer above all other considerations, including the development of performance.</w:t>
      </w:r>
    </w:p>
    <w:p w14:paraId="6019507A" w14:textId="77777777" w:rsidR="002F1527" w:rsidRDefault="002F1527">
      <w:pPr>
        <w:jc w:val="both"/>
        <w:rPr>
          <w:rFonts w:ascii="Arial" w:hAnsi="Arial" w:cs="Arial"/>
          <w:sz w:val="22"/>
        </w:rPr>
      </w:pPr>
    </w:p>
    <w:p w14:paraId="6019507B" w14:textId="77777777" w:rsidR="002F1527" w:rsidRDefault="002F1527">
      <w:pPr>
        <w:numPr>
          <w:ilvl w:val="0"/>
          <w:numId w:val="38"/>
        </w:numPr>
        <w:tabs>
          <w:tab w:val="clear" w:pos="720"/>
          <w:tab w:val="left" w:pos="717"/>
        </w:tabs>
        <w:ind w:left="717"/>
        <w:jc w:val="both"/>
        <w:rPr>
          <w:rFonts w:ascii="Arial" w:hAnsi="Arial" w:cs="Arial"/>
          <w:sz w:val="22"/>
        </w:rPr>
      </w:pPr>
      <w:r>
        <w:rPr>
          <w:rFonts w:ascii="Arial" w:hAnsi="Arial" w:cs="Arial"/>
          <w:sz w:val="22"/>
        </w:rPr>
        <w:t>Coaches should develop and appropriate working relationship with performers (especially children) based on mutual trust and respect.</w:t>
      </w:r>
    </w:p>
    <w:p w14:paraId="6019507C" w14:textId="77777777" w:rsidR="002F1527" w:rsidRDefault="002F1527">
      <w:pPr>
        <w:jc w:val="both"/>
        <w:rPr>
          <w:rFonts w:ascii="Arial" w:hAnsi="Arial" w:cs="Arial"/>
          <w:sz w:val="22"/>
        </w:rPr>
      </w:pPr>
    </w:p>
    <w:p w14:paraId="6019507D" w14:textId="77777777" w:rsidR="002F1527" w:rsidRDefault="002F1527">
      <w:pPr>
        <w:numPr>
          <w:ilvl w:val="0"/>
          <w:numId w:val="39"/>
        </w:numPr>
        <w:tabs>
          <w:tab w:val="clear" w:pos="720"/>
          <w:tab w:val="left" w:pos="717"/>
        </w:tabs>
        <w:ind w:left="717"/>
        <w:jc w:val="both"/>
        <w:rPr>
          <w:rFonts w:ascii="Arial" w:hAnsi="Arial" w:cs="Arial"/>
          <w:sz w:val="22"/>
        </w:rPr>
      </w:pPr>
      <w:r>
        <w:rPr>
          <w:rFonts w:ascii="Arial" w:hAnsi="Arial" w:cs="Arial"/>
          <w:sz w:val="22"/>
        </w:rPr>
        <w:t>Coaches should encourage and guide players to accept responsibility for their own behaviour and performance.</w:t>
      </w:r>
    </w:p>
    <w:p w14:paraId="6019507E" w14:textId="77777777" w:rsidR="002F1527" w:rsidRDefault="002F1527">
      <w:pPr>
        <w:jc w:val="both"/>
        <w:rPr>
          <w:rFonts w:ascii="Arial" w:hAnsi="Arial" w:cs="Arial"/>
          <w:sz w:val="22"/>
        </w:rPr>
      </w:pPr>
    </w:p>
    <w:p w14:paraId="6019507F" w14:textId="77777777" w:rsidR="002F1527" w:rsidRDefault="002F1527">
      <w:pPr>
        <w:numPr>
          <w:ilvl w:val="0"/>
          <w:numId w:val="40"/>
        </w:numPr>
        <w:tabs>
          <w:tab w:val="clear" w:pos="720"/>
          <w:tab w:val="left" w:pos="717"/>
        </w:tabs>
        <w:ind w:left="717"/>
        <w:jc w:val="both"/>
        <w:rPr>
          <w:rFonts w:ascii="Arial" w:hAnsi="Arial" w:cs="Arial"/>
          <w:sz w:val="22"/>
        </w:rPr>
      </w:pPr>
      <w:r>
        <w:rPr>
          <w:rFonts w:ascii="Arial" w:hAnsi="Arial" w:cs="Arial"/>
          <w:sz w:val="22"/>
        </w:rPr>
        <w:t>Coaches must ensure that the activities they direst and guide are appropriate for the age, maturity, experience and ability of the individuals taking part.</w:t>
      </w:r>
    </w:p>
    <w:p w14:paraId="60195080" w14:textId="77777777" w:rsidR="002F1527" w:rsidRDefault="002F1527">
      <w:pPr>
        <w:jc w:val="both"/>
        <w:rPr>
          <w:rFonts w:ascii="Arial" w:hAnsi="Arial" w:cs="Arial"/>
          <w:sz w:val="22"/>
        </w:rPr>
      </w:pPr>
    </w:p>
    <w:p w14:paraId="60195081" w14:textId="77777777" w:rsidR="002F1527" w:rsidRDefault="002F1527">
      <w:pPr>
        <w:numPr>
          <w:ilvl w:val="0"/>
          <w:numId w:val="41"/>
        </w:numPr>
        <w:tabs>
          <w:tab w:val="clear" w:pos="720"/>
          <w:tab w:val="left" w:pos="717"/>
        </w:tabs>
        <w:ind w:left="717"/>
        <w:jc w:val="both"/>
        <w:rPr>
          <w:rFonts w:ascii="Arial" w:hAnsi="Arial" w:cs="Arial"/>
          <w:sz w:val="22"/>
        </w:rPr>
      </w:pPr>
      <w:r>
        <w:rPr>
          <w:rFonts w:ascii="Arial" w:hAnsi="Arial" w:cs="Arial"/>
          <w:sz w:val="22"/>
        </w:rPr>
        <w:t>Coaches will, at the outset, clarify with the performers (and, where appropriate, parents / guardians) exactly what is expected of them and also what the performers are entitled to expect from their coaches.</w:t>
      </w:r>
    </w:p>
    <w:p w14:paraId="60195082" w14:textId="77777777" w:rsidR="002F1527" w:rsidRDefault="002F1527">
      <w:pPr>
        <w:jc w:val="both"/>
        <w:rPr>
          <w:rFonts w:ascii="Arial" w:hAnsi="Arial" w:cs="Arial"/>
          <w:sz w:val="22"/>
        </w:rPr>
      </w:pPr>
    </w:p>
    <w:p w14:paraId="60195083" w14:textId="77777777" w:rsidR="002F1527" w:rsidRDefault="002F1527">
      <w:pPr>
        <w:numPr>
          <w:ilvl w:val="0"/>
          <w:numId w:val="42"/>
        </w:numPr>
        <w:tabs>
          <w:tab w:val="clear" w:pos="720"/>
          <w:tab w:val="left" w:pos="717"/>
        </w:tabs>
        <w:ind w:left="717"/>
        <w:jc w:val="both"/>
        <w:rPr>
          <w:rFonts w:ascii="Arial" w:hAnsi="Arial" w:cs="Arial"/>
          <w:sz w:val="22"/>
        </w:rPr>
      </w:pPr>
      <w:r>
        <w:rPr>
          <w:rFonts w:ascii="Arial" w:hAnsi="Arial" w:cs="Arial"/>
          <w:sz w:val="22"/>
        </w:rPr>
        <w:t>Coaches should co-operate fully with other specialists (e.g. other coaches, officials, doctors, physiotherapists) in the best interest of the performer.</w:t>
      </w:r>
    </w:p>
    <w:p w14:paraId="60195084" w14:textId="77777777" w:rsidR="002F1527" w:rsidRDefault="002F1527">
      <w:pPr>
        <w:jc w:val="both"/>
        <w:rPr>
          <w:rFonts w:ascii="Arial" w:hAnsi="Arial" w:cs="Arial"/>
          <w:sz w:val="22"/>
        </w:rPr>
      </w:pPr>
    </w:p>
    <w:p w14:paraId="60195085" w14:textId="77777777" w:rsidR="002F1527" w:rsidRDefault="002F1527">
      <w:pPr>
        <w:numPr>
          <w:ilvl w:val="0"/>
          <w:numId w:val="43"/>
        </w:numPr>
        <w:tabs>
          <w:tab w:val="clear" w:pos="720"/>
          <w:tab w:val="left" w:pos="717"/>
        </w:tabs>
        <w:ind w:left="717"/>
        <w:jc w:val="both"/>
        <w:rPr>
          <w:rFonts w:ascii="Arial" w:hAnsi="Arial" w:cs="Arial"/>
          <w:sz w:val="22"/>
        </w:rPr>
      </w:pPr>
      <w:r>
        <w:rPr>
          <w:rFonts w:ascii="Arial" w:hAnsi="Arial" w:cs="Arial"/>
          <w:sz w:val="22"/>
        </w:rPr>
        <w:t>Coaches will consistently promote the positive aspects of sport (fair play) and never condone rule violations or the use of prohibited substances.</w:t>
      </w:r>
    </w:p>
    <w:p w14:paraId="60195086" w14:textId="77777777" w:rsidR="002F1527" w:rsidRDefault="002F1527">
      <w:pPr>
        <w:jc w:val="both"/>
        <w:rPr>
          <w:rFonts w:ascii="Arial" w:hAnsi="Arial" w:cs="Arial"/>
          <w:sz w:val="22"/>
        </w:rPr>
      </w:pPr>
    </w:p>
    <w:p w14:paraId="60195087" w14:textId="77777777" w:rsidR="002F1527" w:rsidRDefault="002F1527">
      <w:pPr>
        <w:numPr>
          <w:ilvl w:val="0"/>
          <w:numId w:val="44"/>
        </w:numPr>
        <w:tabs>
          <w:tab w:val="clear" w:pos="720"/>
          <w:tab w:val="left" w:pos="717"/>
        </w:tabs>
        <w:ind w:left="717"/>
        <w:jc w:val="both"/>
        <w:rPr>
          <w:rFonts w:ascii="Arial" w:hAnsi="Arial" w:cs="Arial"/>
          <w:sz w:val="22"/>
        </w:rPr>
      </w:pPr>
      <w:r>
        <w:rPr>
          <w:rFonts w:ascii="Arial" w:hAnsi="Arial" w:cs="Arial"/>
          <w:sz w:val="22"/>
        </w:rPr>
        <w:t>Coaches must not tolerate or use inappropriate language at any time.</w:t>
      </w:r>
    </w:p>
    <w:p w14:paraId="60195088" w14:textId="77777777" w:rsidR="002F1527" w:rsidRDefault="002F1527">
      <w:pPr>
        <w:jc w:val="both"/>
        <w:rPr>
          <w:rFonts w:ascii="Arial" w:hAnsi="Arial" w:cs="Arial"/>
          <w:sz w:val="22"/>
        </w:rPr>
      </w:pPr>
    </w:p>
    <w:p w14:paraId="60195089" w14:textId="77777777" w:rsidR="002F1527" w:rsidRDefault="002F1527">
      <w:pPr>
        <w:numPr>
          <w:ilvl w:val="0"/>
          <w:numId w:val="45"/>
        </w:numPr>
        <w:tabs>
          <w:tab w:val="clear" w:pos="720"/>
          <w:tab w:val="left" w:pos="717"/>
        </w:tabs>
        <w:ind w:left="717"/>
        <w:jc w:val="both"/>
        <w:rPr>
          <w:rFonts w:ascii="Arial" w:hAnsi="Arial" w:cs="Arial"/>
          <w:sz w:val="22"/>
        </w:rPr>
      </w:pPr>
      <w:r>
        <w:rPr>
          <w:rFonts w:ascii="Arial" w:hAnsi="Arial" w:cs="Arial"/>
          <w:sz w:val="22"/>
        </w:rPr>
        <w:t>Coaches must not actively engage in activities themselves.</w:t>
      </w:r>
    </w:p>
    <w:p w14:paraId="6019508A" w14:textId="77777777" w:rsidR="002F1527" w:rsidRDefault="002F1527">
      <w:pPr>
        <w:jc w:val="both"/>
        <w:rPr>
          <w:rFonts w:ascii="Arial" w:hAnsi="Arial" w:cs="Arial"/>
          <w:sz w:val="22"/>
        </w:rPr>
      </w:pPr>
    </w:p>
    <w:p w14:paraId="6019508B" w14:textId="77777777" w:rsidR="002F1527" w:rsidRDefault="002F1527">
      <w:pPr>
        <w:numPr>
          <w:ilvl w:val="0"/>
          <w:numId w:val="46"/>
        </w:numPr>
        <w:tabs>
          <w:tab w:val="clear" w:pos="720"/>
          <w:tab w:val="left" w:pos="717"/>
        </w:tabs>
        <w:ind w:left="717"/>
        <w:jc w:val="both"/>
        <w:rPr>
          <w:rFonts w:ascii="Arial" w:hAnsi="Arial" w:cs="Arial"/>
          <w:sz w:val="22"/>
        </w:rPr>
      </w:pPr>
      <w:r>
        <w:rPr>
          <w:rFonts w:ascii="Arial" w:hAnsi="Arial" w:cs="Arial"/>
          <w:sz w:val="22"/>
        </w:rPr>
        <w:t>Coaches must consistently display high standards of behaviour, appearance and punctuality.</w:t>
      </w:r>
    </w:p>
    <w:p w14:paraId="6019508C" w14:textId="77777777" w:rsidR="002F1527" w:rsidRDefault="002F1527">
      <w:pPr>
        <w:rPr>
          <w:rFonts w:ascii="Arial" w:hAnsi="Arial" w:cs="Arial"/>
          <w:sz w:val="18"/>
        </w:rPr>
      </w:pPr>
    </w:p>
    <w:p w14:paraId="6019508D" w14:textId="77777777" w:rsidR="002F1527" w:rsidRDefault="002F1527">
      <w:pPr>
        <w:pageBreakBefore/>
        <w:jc w:val="right"/>
        <w:rPr>
          <w:rFonts w:ascii="Arial" w:hAnsi="Arial" w:cs="Arial"/>
          <w:b/>
          <w:bCs/>
          <w:sz w:val="28"/>
          <w:u w:val="single"/>
        </w:rPr>
      </w:pPr>
      <w:r>
        <w:rPr>
          <w:rFonts w:ascii="Arial" w:hAnsi="Arial" w:cs="Arial"/>
          <w:b/>
          <w:bCs/>
          <w:sz w:val="28"/>
          <w:u w:val="single"/>
        </w:rPr>
        <w:lastRenderedPageBreak/>
        <w:t>APPENDIX 2.5</w:t>
      </w:r>
    </w:p>
    <w:p w14:paraId="6019508E" w14:textId="77777777" w:rsidR="002F1527" w:rsidRDefault="002F1527">
      <w:pPr>
        <w:pStyle w:val="Heading1"/>
        <w:tabs>
          <w:tab w:val="left" w:pos="0"/>
        </w:tabs>
        <w:jc w:val="center"/>
        <w:rPr>
          <w:sz w:val="36"/>
        </w:rPr>
      </w:pPr>
      <w:r>
        <w:rPr>
          <w:sz w:val="36"/>
        </w:rPr>
        <w:t>Club Constitution Template</w:t>
      </w:r>
    </w:p>
    <w:p w14:paraId="6019508F" w14:textId="77777777" w:rsidR="002F1527" w:rsidRDefault="002F1527">
      <w:pPr>
        <w:rPr>
          <w:rFonts w:cs="Arial"/>
          <w:b/>
          <w:bCs/>
        </w:rPr>
      </w:pPr>
    </w:p>
    <w:p w14:paraId="60195090" w14:textId="77777777" w:rsidR="002F1527" w:rsidRDefault="002F1527">
      <w:pPr>
        <w:pStyle w:val="Heading9"/>
        <w:tabs>
          <w:tab w:val="left" w:pos="561"/>
        </w:tabs>
        <w:spacing w:after="0"/>
        <w:ind w:left="561"/>
        <w:rPr>
          <w:rFonts w:cs="Arial"/>
          <w:sz w:val="22"/>
        </w:rPr>
      </w:pPr>
      <w:r>
        <w:rPr>
          <w:rFonts w:cs="Arial"/>
          <w:sz w:val="22"/>
        </w:rPr>
        <w:t>1</w:t>
      </w:r>
      <w:r>
        <w:rPr>
          <w:rFonts w:cs="Arial"/>
          <w:sz w:val="22"/>
        </w:rPr>
        <w:tab/>
        <w:t>Club name and affiliation</w:t>
      </w:r>
    </w:p>
    <w:p w14:paraId="60195091" w14:textId="77777777" w:rsidR="002F1527" w:rsidRDefault="002F1527">
      <w:pPr>
        <w:pStyle w:val="Header"/>
        <w:tabs>
          <w:tab w:val="left" w:pos="561"/>
        </w:tabs>
        <w:ind w:left="561" w:hanging="561"/>
        <w:rPr>
          <w:rFonts w:ascii="Arial" w:hAnsi="Arial" w:cs="Arial"/>
          <w:sz w:val="22"/>
          <w:szCs w:val="24"/>
        </w:rPr>
      </w:pPr>
    </w:p>
    <w:p w14:paraId="60195092" w14:textId="77777777" w:rsidR="002F1527" w:rsidRDefault="002F1527">
      <w:pPr>
        <w:pStyle w:val="BodyTextIndent3"/>
        <w:tabs>
          <w:tab w:val="left" w:pos="561"/>
        </w:tabs>
        <w:ind w:left="561" w:hanging="561"/>
      </w:pPr>
      <w:r>
        <w:tab/>
        <w:t xml:space="preserve">The club will be called </w:t>
      </w:r>
      <w:r>
        <w:rPr>
          <w:b/>
          <w:bCs/>
        </w:rPr>
        <w:t>[</w:t>
      </w:r>
      <w:r>
        <w:rPr>
          <w:b/>
        </w:rPr>
        <w:t>NAME OF CLUB]</w:t>
      </w:r>
      <w:r>
        <w:t xml:space="preserve"> and will be affiliated to the Isle of Man Badminton Association and BADMINTON England.</w:t>
      </w:r>
    </w:p>
    <w:p w14:paraId="60195093" w14:textId="77777777" w:rsidR="002F1527" w:rsidRDefault="002F1527">
      <w:pPr>
        <w:tabs>
          <w:tab w:val="left" w:pos="561"/>
        </w:tabs>
        <w:ind w:left="561" w:hanging="561"/>
        <w:rPr>
          <w:rFonts w:ascii="Arial" w:hAnsi="Arial" w:cs="Arial"/>
          <w:sz w:val="22"/>
        </w:rPr>
      </w:pPr>
    </w:p>
    <w:p w14:paraId="60195094" w14:textId="77777777" w:rsidR="002F1527" w:rsidRDefault="002F1527">
      <w:pPr>
        <w:pStyle w:val="Heading9"/>
        <w:tabs>
          <w:tab w:val="left" w:pos="561"/>
        </w:tabs>
        <w:spacing w:after="0"/>
        <w:ind w:left="561"/>
        <w:rPr>
          <w:rFonts w:cs="Arial"/>
          <w:sz w:val="22"/>
        </w:rPr>
      </w:pPr>
      <w:r>
        <w:rPr>
          <w:rFonts w:cs="Arial"/>
          <w:sz w:val="22"/>
        </w:rPr>
        <w:t>2</w:t>
      </w:r>
      <w:r>
        <w:rPr>
          <w:rFonts w:cs="Arial"/>
          <w:sz w:val="22"/>
        </w:rPr>
        <w:tab/>
        <w:t>Aims and Objectives</w:t>
      </w:r>
    </w:p>
    <w:p w14:paraId="60195095" w14:textId="77777777" w:rsidR="002F1527" w:rsidRDefault="002F1527">
      <w:pPr>
        <w:tabs>
          <w:tab w:val="left" w:pos="561"/>
        </w:tabs>
        <w:ind w:left="561" w:hanging="561"/>
        <w:rPr>
          <w:rFonts w:ascii="Arial" w:hAnsi="Arial" w:cs="Arial"/>
          <w:sz w:val="22"/>
        </w:rPr>
      </w:pPr>
    </w:p>
    <w:p w14:paraId="60195096" w14:textId="77777777" w:rsidR="002F1527" w:rsidRDefault="002F1527">
      <w:pPr>
        <w:tabs>
          <w:tab w:val="left" w:pos="561"/>
        </w:tabs>
        <w:ind w:left="561" w:hanging="561"/>
        <w:rPr>
          <w:rFonts w:ascii="Arial" w:hAnsi="Arial" w:cs="Arial"/>
          <w:sz w:val="22"/>
        </w:rPr>
      </w:pPr>
      <w:r>
        <w:rPr>
          <w:rFonts w:ascii="Arial" w:hAnsi="Arial" w:cs="Arial"/>
          <w:sz w:val="22"/>
        </w:rPr>
        <w:tab/>
        <w:t xml:space="preserve">The aims and objectives </w:t>
      </w:r>
      <w:r>
        <w:rPr>
          <w:rFonts w:ascii="Arial" w:hAnsi="Arial" w:cs="Arial"/>
          <w:b/>
          <w:bCs/>
          <w:sz w:val="22"/>
        </w:rPr>
        <w:t xml:space="preserve">[TO BE DECIDED BY CLUB] </w:t>
      </w:r>
      <w:r>
        <w:rPr>
          <w:rFonts w:ascii="Arial" w:hAnsi="Arial" w:cs="Arial"/>
          <w:sz w:val="22"/>
        </w:rPr>
        <w:t>of the club will be to:</w:t>
      </w:r>
    </w:p>
    <w:p w14:paraId="60195097" w14:textId="77777777" w:rsidR="002F1527" w:rsidRDefault="002F1527">
      <w:pPr>
        <w:tabs>
          <w:tab w:val="left" w:pos="561"/>
        </w:tabs>
        <w:ind w:left="561" w:hanging="561"/>
        <w:rPr>
          <w:rFonts w:ascii="Arial" w:hAnsi="Arial" w:cs="Arial"/>
          <w:sz w:val="22"/>
        </w:rPr>
      </w:pPr>
    </w:p>
    <w:p w14:paraId="60195098" w14:textId="77777777" w:rsidR="002F1527" w:rsidRDefault="002F1527">
      <w:pPr>
        <w:tabs>
          <w:tab w:val="left" w:pos="561"/>
        </w:tabs>
        <w:ind w:left="561" w:hanging="561"/>
        <w:jc w:val="both"/>
        <w:rPr>
          <w:rFonts w:ascii="Arial" w:hAnsi="Arial" w:cs="Arial"/>
          <w:sz w:val="22"/>
        </w:rPr>
      </w:pPr>
      <w:r>
        <w:rPr>
          <w:rFonts w:ascii="Arial" w:hAnsi="Arial" w:cs="Arial"/>
          <w:sz w:val="22"/>
        </w:rPr>
        <w:tab/>
      </w:r>
      <w:r>
        <w:rPr>
          <w:rFonts w:ascii="Arial" w:hAnsi="Arial" w:cs="Arial"/>
          <w:i/>
          <w:iCs/>
          <w:sz w:val="22"/>
        </w:rPr>
        <w:t>For Example</w:t>
      </w:r>
      <w:r>
        <w:rPr>
          <w:rFonts w:ascii="Arial" w:hAnsi="Arial" w:cs="Arial"/>
          <w:sz w:val="22"/>
        </w:rPr>
        <w:t xml:space="preserve">:  </w:t>
      </w:r>
    </w:p>
    <w:p w14:paraId="60195099" w14:textId="77777777" w:rsidR="002F1527" w:rsidRDefault="002F1527">
      <w:pPr>
        <w:tabs>
          <w:tab w:val="left" w:pos="561"/>
        </w:tabs>
        <w:ind w:left="561" w:hanging="561"/>
        <w:rPr>
          <w:rFonts w:ascii="Arial" w:hAnsi="Arial" w:cs="Arial"/>
          <w:sz w:val="22"/>
        </w:rPr>
      </w:pPr>
    </w:p>
    <w:p w14:paraId="6019509A" w14:textId="77777777" w:rsidR="002F1527" w:rsidRDefault="002F1527">
      <w:pPr>
        <w:pStyle w:val="Header"/>
        <w:numPr>
          <w:ilvl w:val="0"/>
          <w:numId w:val="18"/>
        </w:numPr>
        <w:tabs>
          <w:tab w:val="left" w:pos="921"/>
        </w:tabs>
        <w:ind w:left="921"/>
        <w:rPr>
          <w:rFonts w:ascii="Arial" w:hAnsi="Arial" w:cs="Arial"/>
          <w:i/>
          <w:iCs/>
          <w:sz w:val="22"/>
        </w:rPr>
      </w:pPr>
      <w:r>
        <w:rPr>
          <w:rFonts w:ascii="Arial" w:hAnsi="Arial" w:cs="Arial"/>
          <w:sz w:val="22"/>
        </w:rPr>
        <w:tab/>
      </w:r>
      <w:r>
        <w:rPr>
          <w:rFonts w:ascii="Arial" w:hAnsi="Arial" w:cs="Arial"/>
          <w:i/>
          <w:iCs/>
          <w:sz w:val="22"/>
        </w:rPr>
        <w:t xml:space="preserve">play and promote badminton </w:t>
      </w:r>
    </w:p>
    <w:p w14:paraId="6019509B" w14:textId="77777777" w:rsidR="002F1527" w:rsidRDefault="002F1527">
      <w:pPr>
        <w:numPr>
          <w:ilvl w:val="0"/>
          <w:numId w:val="18"/>
        </w:numPr>
        <w:tabs>
          <w:tab w:val="left" w:pos="921"/>
        </w:tabs>
        <w:ind w:left="921"/>
        <w:rPr>
          <w:rFonts w:ascii="Arial" w:hAnsi="Arial" w:cs="Arial"/>
          <w:i/>
          <w:iCs/>
          <w:sz w:val="22"/>
        </w:rPr>
      </w:pPr>
      <w:r>
        <w:rPr>
          <w:rFonts w:ascii="Arial" w:hAnsi="Arial" w:cs="Arial"/>
          <w:i/>
          <w:iCs/>
          <w:sz w:val="22"/>
        </w:rPr>
        <w:tab/>
        <w:t>offer badminton coaching and competition opportunities to all members</w:t>
      </w:r>
    </w:p>
    <w:p w14:paraId="6019509C" w14:textId="77777777" w:rsidR="002F1527" w:rsidRDefault="002F1527">
      <w:pPr>
        <w:numPr>
          <w:ilvl w:val="0"/>
          <w:numId w:val="18"/>
        </w:numPr>
        <w:tabs>
          <w:tab w:val="left" w:pos="921"/>
        </w:tabs>
        <w:ind w:left="921"/>
        <w:rPr>
          <w:rFonts w:ascii="Arial" w:hAnsi="Arial" w:cs="Arial"/>
          <w:i/>
          <w:iCs/>
          <w:sz w:val="22"/>
        </w:rPr>
      </w:pPr>
      <w:r>
        <w:rPr>
          <w:rFonts w:ascii="Arial" w:hAnsi="Arial" w:cs="Arial"/>
          <w:i/>
          <w:iCs/>
          <w:sz w:val="22"/>
        </w:rPr>
        <w:tab/>
        <w:t>provide duty of care and protection to all club members</w:t>
      </w:r>
    </w:p>
    <w:p w14:paraId="6019509D" w14:textId="77777777" w:rsidR="002F1527" w:rsidRDefault="002F1527">
      <w:pPr>
        <w:pStyle w:val="Header"/>
        <w:numPr>
          <w:ilvl w:val="0"/>
          <w:numId w:val="18"/>
        </w:numPr>
        <w:tabs>
          <w:tab w:val="left" w:pos="921"/>
        </w:tabs>
        <w:ind w:left="921"/>
        <w:rPr>
          <w:rFonts w:ascii="Arial" w:hAnsi="Arial" w:cs="Arial"/>
          <w:sz w:val="22"/>
        </w:rPr>
      </w:pPr>
      <w:r>
        <w:rPr>
          <w:rFonts w:ascii="Arial" w:hAnsi="Arial" w:cs="Arial"/>
          <w:i/>
          <w:iCs/>
          <w:sz w:val="22"/>
        </w:rPr>
        <w:tab/>
        <w:t>make sure all club members are treated equitably</w:t>
      </w:r>
      <w:r>
        <w:rPr>
          <w:rFonts w:ascii="Arial" w:hAnsi="Arial" w:cs="Arial"/>
          <w:sz w:val="22"/>
        </w:rPr>
        <w:t>.</w:t>
      </w:r>
    </w:p>
    <w:p w14:paraId="6019509E" w14:textId="77777777" w:rsidR="002F1527" w:rsidRDefault="002F1527">
      <w:pPr>
        <w:pStyle w:val="Header"/>
        <w:tabs>
          <w:tab w:val="left" w:pos="561"/>
        </w:tabs>
        <w:ind w:left="561" w:hanging="561"/>
        <w:rPr>
          <w:rFonts w:ascii="Arial" w:hAnsi="Arial" w:cs="Arial"/>
          <w:sz w:val="22"/>
        </w:rPr>
      </w:pPr>
    </w:p>
    <w:p w14:paraId="6019509F" w14:textId="77777777" w:rsidR="002F1527" w:rsidRDefault="002F1527">
      <w:pPr>
        <w:pStyle w:val="Heading9"/>
        <w:tabs>
          <w:tab w:val="left" w:pos="561"/>
        </w:tabs>
        <w:spacing w:after="0"/>
        <w:ind w:left="561"/>
        <w:rPr>
          <w:rFonts w:cs="Arial"/>
          <w:sz w:val="22"/>
        </w:rPr>
      </w:pPr>
      <w:r>
        <w:rPr>
          <w:rFonts w:cs="Arial"/>
          <w:sz w:val="22"/>
        </w:rPr>
        <w:t>3</w:t>
      </w:r>
      <w:r>
        <w:rPr>
          <w:rFonts w:cs="Arial"/>
          <w:sz w:val="22"/>
        </w:rPr>
        <w:tab/>
        <w:t>Finance and Accounts</w:t>
      </w:r>
    </w:p>
    <w:p w14:paraId="601950A0" w14:textId="77777777" w:rsidR="002F1527" w:rsidRDefault="002F1527">
      <w:pPr>
        <w:tabs>
          <w:tab w:val="left" w:pos="561"/>
        </w:tabs>
        <w:ind w:left="561" w:hanging="561"/>
        <w:jc w:val="both"/>
        <w:rPr>
          <w:rFonts w:ascii="Arial" w:hAnsi="Arial" w:cs="Arial"/>
          <w:sz w:val="22"/>
        </w:rPr>
      </w:pPr>
    </w:p>
    <w:p w14:paraId="601950A1" w14:textId="77777777" w:rsidR="002F1527" w:rsidRDefault="002F1527">
      <w:pPr>
        <w:tabs>
          <w:tab w:val="left" w:pos="561"/>
        </w:tabs>
        <w:ind w:left="561" w:hanging="561"/>
        <w:jc w:val="both"/>
        <w:rPr>
          <w:rFonts w:ascii="Arial" w:hAnsi="Arial" w:cs="Arial"/>
          <w:sz w:val="22"/>
        </w:rPr>
      </w:pPr>
      <w:r>
        <w:rPr>
          <w:rFonts w:ascii="Arial" w:hAnsi="Arial" w:cs="Arial"/>
          <w:sz w:val="22"/>
        </w:rPr>
        <w:tab/>
        <w:t xml:space="preserve">All club monies will be banked in an account held in the name of the club.  The accounts will be kept by the Treasurer, and audited annually.  The financial year of the club will end on </w:t>
      </w:r>
      <w:r>
        <w:rPr>
          <w:rFonts w:ascii="Arial" w:hAnsi="Arial" w:cs="Arial"/>
          <w:b/>
          <w:bCs/>
          <w:i/>
          <w:iCs/>
          <w:sz w:val="22"/>
        </w:rPr>
        <w:t>[DATE TO BE DECIDED BY CLUB]</w:t>
      </w:r>
      <w:r>
        <w:rPr>
          <w:rFonts w:ascii="Arial" w:hAnsi="Arial" w:cs="Arial"/>
          <w:i/>
          <w:iCs/>
          <w:sz w:val="22"/>
        </w:rPr>
        <w:t>.</w:t>
      </w:r>
      <w:r>
        <w:rPr>
          <w:rFonts w:ascii="Arial" w:hAnsi="Arial" w:cs="Arial"/>
          <w:sz w:val="22"/>
        </w:rPr>
        <w:t xml:space="preserve">  Any cheques drawn against club funds will be signed by at least two authorised signatories.</w:t>
      </w:r>
    </w:p>
    <w:p w14:paraId="601950A2" w14:textId="77777777" w:rsidR="002F1527" w:rsidRDefault="002F1527">
      <w:pPr>
        <w:tabs>
          <w:tab w:val="left" w:pos="561"/>
        </w:tabs>
        <w:ind w:left="561" w:hanging="561"/>
        <w:jc w:val="both"/>
        <w:rPr>
          <w:rFonts w:ascii="Arial" w:hAnsi="Arial" w:cs="Arial"/>
          <w:sz w:val="22"/>
        </w:rPr>
      </w:pPr>
    </w:p>
    <w:p w14:paraId="601950A3" w14:textId="77777777" w:rsidR="002F1527" w:rsidRDefault="002F1527">
      <w:pPr>
        <w:tabs>
          <w:tab w:val="left" w:pos="561"/>
        </w:tabs>
        <w:ind w:left="561" w:hanging="561"/>
        <w:jc w:val="both"/>
        <w:rPr>
          <w:rFonts w:ascii="Arial" w:hAnsi="Arial" w:cs="Arial"/>
          <w:sz w:val="22"/>
        </w:rPr>
      </w:pPr>
      <w:r>
        <w:rPr>
          <w:rFonts w:ascii="Arial" w:hAnsi="Arial" w:cs="Arial"/>
          <w:sz w:val="22"/>
        </w:rPr>
        <w:tab/>
        <w:t xml:space="preserve">Should </w:t>
      </w:r>
      <w:r>
        <w:rPr>
          <w:rFonts w:ascii="Arial" w:hAnsi="Arial" w:cs="Arial"/>
          <w:b/>
          <w:sz w:val="22"/>
        </w:rPr>
        <w:t>[NAME OF CLUB]</w:t>
      </w:r>
      <w:r>
        <w:rPr>
          <w:rFonts w:ascii="Arial" w:hAnsi="Arial" w:cs="Arial"/>
          <w:sz w:val="22"/>
        </w:rPr>
        <w:t xml:space="preserve"> no longer be viable and the accounts need to be wound up then any residual funds, after all creditors have been satisfied, shall be donated to a club or organisation with similar aims and objectives.</w:t>
      </w:r>
    </w:p>
    <w:p w14:paraId="601950A4" w14:textId="77777777" w:rsidR="002F1527" w:rsidRDefault="002F1527">
      <w:pPr>
        <w:tabs>
          <w:tab w:val="left" w:pos="561"/>
        </w:tabs>
        <w:ind w:left="561" w:hanging="561"/>
        <w:rPr>
          <w:rFonts w:ascii="Arial" w:hAnsi="Arial" w:cs="Arial"/>
          <w:sz w:val="22"/>
        </w:rPr>
      </w:pPr>
    </w:p>
    <w:p w14:paraId="601950A5" w14:textId="77777777" w:rsidR="002F1527" w:rsidRDefault="002F1527">
      <w:pPr>
        <w:pStyle w:val="Heading9"/>
        <w:tabs>
          <w:tab w:val="left" w:pos="561"/>
        </w:tabs>
        <w:spacing w:after="0"/>
        <w:ind w:left="561"/>
        <w:rPr>
          <w:rFonts w:cs="Arial"/>
          <w:sz w:val="22"/>
        </w:rPr>
      </w:pPr>
      <w:r>
        <w:rPr>
          <w:rFonts w:cs="Arial"/>
          <w:sz w:val="22"/>
        </w:rPr>
        <w:t>4</w:t>
      </w:r>
      <w:r>
        <w:rPr>
          <w:rFonts w:cs="Arial"/>
          <w:sz w:val="22"/>
        </w:rPr>
        <w:tab/>
        <w:t xml:space="preserve">Running of the Club </w:t>
      </w:r>
    </w:p>
    <w:p w14:paraId="601950A6" w14:textId="77777777" w:rsidR="002F1527" w:rsidRDefault="002F1527">
      <w:pPr>
        <w:tabs>
          <w:tab w:val="left" w:pos="561"/>
        </w:tabs>
        <w:ind w:left="561" w:hanging="561"/>
        <w:rPr>
          <w:rFonts w:ascii="Arial" w:hAnsi="Arial" w:cs="Arial"/>
          <w:sz w:val="22"/>
        </w:rPr>
      </w:pPr>
    </w:p>
    <w:p w14:paraId="601950A7" w14:textId="77777777" w:rsidR="002F1527" w:rsidRDefault="002F1527">
      <w:pPr>
        <w:tabs>
          <w:tab w:val="left" w:pos="561"/>
        </w:tabs>
        <w:ind w:left="561" w:hanging="561"/>
        <w:rPr>
          <w:rFonts w:ascii="Arial" w:hAnsi="Arial" w:cs="Arial"/>
          <w:sz w:val="22"/>
        </w:rPr>
      </w:pPr>
      <w:r>
        <w:rPr>
          <w:rFonts w:ascii="Arial" w:hAnsi="Arial" w:cs="Arial"/>
          <w:sz w:val="22"/>
        </w:rPr>
        <w:tab/>
        <w:t xml:space="preserve">The club will be run by a committee consisting of </w:t>
      </w:r>
      <w:r>
        <w:rPr>
          <w:rFonts w:ascii="Arial" w:hAnsi="Arial" w:cs="Arial"/>
          <w:b/>
          <w:bCs/>
          <w:sz w:val="22"/>
        </w:rPr>
        <w:t>[TO BE DECIDED BY CLUB]</w:t>
      </w:r>
      <w:r>
        <w:rPr>
          <w:rFonts w:ascii="Arial" w:hAnsi="Arial" w:cs="Arial"/>
          <w:sz w:val="22"/>
        </w:rPr>
        <w:t xml:space="preserve"> :</w:t>
      </w:r>
    </w:p>
    <w:p w14:paraId="601950A8" w14:textId="77777777" w:rsidR="002F1527" w:rsidRDefault="002F1527">
      <w:pPr>
        <w:tabs>
          <w:tab w:val="left" w:pos="561"/>
        </w:tabs>
        <w:ind w:left="561" w:hanging="561"/>
        <w:rPr>
          <w:rFonts w:ascii="Arial" w:hAnsi="Arial" w:cs="Arial"/>
          <w:sz w:val="22"/>
        </w:rPr>
      </w:pPr>
    </w:p>
    <w:p w14:paraId="601950A9" w14:textId="77777777" w:rsidR="002F1527" w:rsidRDefault="002F1527">
      <w:pPr>
        <w:tabs>
          <w:tab w:val="left" w:pos="561"/>
        </w:tabs>
        <w:ind w:left="561" w:hanging="561"/>
        <w:rPr>
          <w:rFonts w:ascii="Arial" w:hAnsi="Arial" w:cs="Arial"/>
          <w:i/>
          <w:iCs/>
          <w:sz w:val="22"/>
        </w:rPr>
      </w:pPr>
      <w:r>
        <w:rPr>
          <w:rFonts w:ascii="Arial" w:hAnsi="Arial" w:cs="Arial"/>
          <w:i/>
          <w:iCs/>
          <w:sz w:val="22"/>
        </w:rPr>
        <w:tab/>
        <w:t>For Example:</w:t>
      </w:r>
    </w:p>
    <w:p w14:paraId="601950AA" w14:textId="77777777" w:rsidR="002F1527" w:rsidRDefault="002F1527">
      <w:pPr>
        <w:tabs>
          <w:tab w:val="left" w:pos="561"/>
        </w:tabs>
        <w:ind w:left="561" w:hanging="561"/>
        <w:rPr>
          <w:rFonts w:ascii="Arial" w:hAnsi="Arial" w:cs="Arial"/>
          <w:i/>
          <w:iCs/>
          <w:sz w:val="22"/>
        </w:rPr>
      </w:pPr>
    </w:p>
    <w:p w14:paraId="601950AB" w14:textId="77777777" w:rsidR="002F1527" w:rsidRDefault="002F1527">
      <w:pPr>
        <w:numPr>
          <w:ilvl w:val="0"/>
          <w:numId w:val="27"/>
        </w:numPr>
        <w:tabs>
          <w:tab w:val="left" w:pos="921"/>
          <w:tab w:val="left" w:pos="1122"/>
        </w:tabs>
        <w:ind w:left="921"/>
        <w:rPr>
          <w:rFonts w:ascii="Arial" w:hAnsi="Arial" w:cs="Arial"/>
          <w:i/>
          <w:iCs/>
          <w:sz w:val="22"/>
        </w:rPr>
      </w:pPr>
      <w:r>
        <w:rPr>
          <w:rFonts w:ascii="Arial" w:hAnsi="Arial" w:cs="Arial"/>
          <w:i/>
          <w:iCs/>
          <w:sz w:val="22"/>
        </w:rPr>
        <w:t>Chairman</w:t>
      </w:r>
    </w:p>
    <w:p w14:paraId="601950AC" w14:textId="77777777" w:rsidR="002F1527" w:rsidRDefault="002F1527">
      <w:pPr>
        <w:numPr>
          <w:ilvl w:val="0"/>
          <w:numId w:val="27"/>
        </w:numPr>
        <w:tabs>
          <w:tab w:val="left" w:pos="921"/>
          <w:tab w:val="left" w:pos="1122"/>
        </w:tabs>
        <w:ind w:left="921"/>
        <w:rPr>
          <w:rFonts w:ascii="Arial" w:hAnsi="Arial" w:cs="Arial"/>
          <w:i/>
          <w:iCs/>
          <w:sz w:val="22"/>
        </w:rPr>
      </w:pPr>
      <w:r>
        <w:rPr>
          <w:rFonts w:ascii="Arial" w:hAnsi="Arial" w:cs="Arial"/>
          <w:i/>
          <w:iCs/>
          <w:sz w:val="22"/>
        </w:rPr>
        <w:t>Treasurer</w:t>
      </w:r>
    </w:p>
    <w:p w14:paraId="601950AD" w14:textId="77777777" w:rsidR="002F1527" w:rsidRDefault="002F1527">
      <w:pPr>
        <w:numPr>
          <w:ilvl w:val="0"/>
          <w:numId w:val="27"/>
        </w:numPr>
        <w:tabs>
          <w:tab w:val="left" w:pos="921"/>
          <w:tab w:val="left" w:pos="1122"/>
        </w:tabs>
        <w:ind w:left="921"/>
        <w:rPr>
          <w:rFonts w:ascii="Arial" w:hAnsi="Arial" w:cs="Arial"/>
          <w:i/>
          <w:iCs/>
          <w:sz w:val="22"/>
        </w:rPr>
      </w:pPr>
      <w:r>
        <w:rPr>
          <w:rFonts w:ascii="Arial" w:hAnsi="Arial" w:cs="Arial"/>
          <w:i/>
          <w:iCs/>
          <w:sz w:val="22"/>
        </w:rPr>
        <w:t>Secretary</w:t>
      </w:r>
    </w:p>
    <w:p w14:paraId="601950AE" w14:textId="77777777" w:rsidR="002F1527" w:rsidRDefault="002F1527">
      <w:pPr>
        <w:numPr>
          <w:ilvl w:val="0"/>
          <w:numId w:val="27"/>
        </w:numPr>
        <w:tabs>
          <w:tab w:val="left" w:pos="921"/>
          <w:tab w:val="left" w:pos="1122"/>
        </w:tabs>
        <w:ind w:left="921"/>
        <w:rPr>
          <w:rFonts w:ascii="Arial" w:hAnsi="Arial" w:cs="Arial"/>
          <w:i/>
          <w:iCs/>
          <w:sz w:val="22"/>
        </w:rPr>
      </w:pPr>
      <w:r>
        <w:rPr>
          <w:rFonts w:ascii="Arial" w:hAnsi="Arial" w:cs="Arial"/>
          <w:b/>
          <w:bCs/>
          <w:i/>
          <w:iCs/>
          <w:sz w:val="22"/>
        </w:rPr>
        <w:t xml:space="preserve">[NO TO BE DECIDED BY CLUB] </w:t>
      </w:r>
      <w:r>
        <w:rPr>
          <w:rFonts w:ascii="Arial" w:hAnsi="Arial" w:cs="Arial"/>
          <w:i/>
          <w:iCs/>
          <w:sz w:val="22"/>
        </w:rPr>
        <w:t xml:space="preserve">members </w:t>
      </w:r>
    </w:p>
    <w:p w14:paraId="601950AF" w14:textId="77777777" w:rsidR="002F1527" w:rsidRDefault="002F1527">
      <w:pPr>
        <w:tabs>
          <w:tab w:val="left" w:pos="1122"/>
        </w:tabs>
        <w:ind w:left="201"/>
        <w:rPr>
          <w:rFonts w:ascii="Arial" w:hAnsi="Arial" w:cs="Arial"/>
          <w:sz w:val="22"/>
        </w:rPr>
      </w:pPr>
      <w:r>
        <w:rPr>
          <w:rFonts w:ascii="Arial" w:hAnsi="Arial" w:cs="Arial"/>
          <w:sz w:val="22"/>
        </w:rPr>
        <w:tab/>
      </w:r>
    </w:p>
    <w:p w14:paraId="601950B0" w14:textId="77777777" w:rsidR="002F1527" w:rsidRDefault="002F1527">
      <w:pPr>
        <w:tabs>
          <w:tab w:val="left" w:pos="561"/>
          <w:tab w:val="left" w:pos="1122"/>
        </w:tabs>
        <w:rPr>
          <w:rFonts w:ascii="Arial" w:hAnsi="Arial" w:cs="Arial"/>
          <w:sz w:val="22"/>
        </w:rPr>
      </w:pPr>
      <w:r>
        <w:rPr>
          <w:rFonts w:ascii="Arial" w:hAnsi="Arial" w:cs="Arial"/>
          <w:sz w:val="22"/>
        </w:rPr>
        <w:tab/>
        <w:t>At the AGM, the committee will resign but will be eligible for re-election.</w:t>
      </w:r>
    </w:p>
    <w:p w14:paraId="601950B1" w14:textId="77777777" w:rsidR="002F1527" w:rsidRDefault="002F1527">
      <w:pPr>
        <w:tabs>
          <w:tab w:val="left" w:pos="561"/>
        </w:tabs>
        <w:ind w:left="561" w:hanging="561"/>
        <w:jc w:val="both"/>
        <w:rPr>
          <w:rFonts w:ascii="Arial" w:hAnsi="Arial" w:cs="Arial"/>
          <w:sz w:val="22"/>
        </w:rPr>
      </w:pPr>
    </w:p>
    <w:p w14:paraId="601950B2" w14:textId="77777777" w:rsidR="002F1527" w:rsidRDefault="002F1527">
      <w:pPr>
        <w:pStyle w:val="Heading9"/>
        <w:tabs>
          <w:tab w:val="left" w:pos="561"/>
        </w:tabs>
        <w:spacing w:after="0"/>
        <w:ind w:left="561"/>
        <w:jc w:val="both"/>
        <w:rPr>
          <w:rFonts w:cs="Arial"/>
          <w:sz w:val="22"/>
        </w:rPr>
      </w:pPr>
      <w:r>
        <w:rPr>
          <w:rFonts w:cs="Arial"/>
          <w:sz w:val="22"/>
        </w:rPr>
        <w:t>5</w:t>
      </w:r>
      <w:r>
        <w:rPr>
          <w:rFonts w:cs="Arial"/>
          <w:sz w:val="22"/>
        </w:rPr>
        <w:tab/>
        <w:t>Membership</w:t>
      </w:r>
    </w:p>
    <w:p w14:paraId="601950B3" w14:textId="77777777" w:rsidR="002F1527" w:rsidRDefault="002F1527">
      <w:pPr>
        <w:tabs>
          <w:tab w:val="left" w:pos="561"/>
        </w:tabs>
        <w:ind w:left="561" w:hanging="561"/>
        <w:jc w:val="both"/>
        <w:rPr>
          <w:rFonts w:ascii="Arial" w:hAnsi="Arial" w:cs="Arial"/>
          <w:sz w:val="22"/>
        </w:rPr>
      </w:pPr>
    </w:p>
    <w:p w14:paraId="601950B4" w14:textId="77777777" w:rsidR="002F1527" w:rsidRDefault="002F1527">
      <w:pPr>
        <w:tabs>
          <w:tab w:val="left" w:pos="561"/>
        </w:tabs>
        <w:ind w:left="561" w:hanging="561"/>
        <w:jc w:val="both"/>
        <w:rPr>
          <w:rFonts w:ascii="Arial" w:hAnsi="Arial" w:cs="Arial"/>
          <w:sz w:val="22"/>
        </w:rPr>
      </w:pPr>
      <w:r>
        <w:rPr>
          <w:rFonts w:ascii="Arial" w:hAnsi="Arial" w:cs="Arial"/>
          <w:sz w:val="22"/>
        </w:rPr>
        <w:tab/>
        <w:t xml:space="preserve">Membership shall consist of </w:t>
      </w:r>
      <w:r>
        <w:rPr>
          <w:rFonts w:ascii="Arial" w:hAnsi="Arial" w:cs="Arial"/>
          <w:b/>
          <w:bCs/>
          <w:sz w:val="22"/>
        </w:rPr>
        <w:t>[TO BE DECIDED BY CLUB]</w:t>
      </w:r>
      <w:r>
        <w:rPr>
          <w:rFonts w:ascii="Arial" w:hAnsi="Arial" w:cs="Arial"/>
          <w:sz w:val="22"/>
        </w:rPr>
        <w:t xml:space="preserve"> :</w:t>
      </w:r>
    </w:p>
    <w:p w14:paraId="601950B5" w14:textId="77777777" w:rsidR="002F1527" w:rsidRDefault="002F1527">
      <w:pPr>
        <w:tabs>
          <w:tab w:val="left" w:pos="561"/>
        </w:tabs>
        <w:ind w:left="561" w:hanging="561"/>
        <w:jc w:val="both"/>
        <w:rPr>
          <w:rFonts w:ascii="Arial" w:hAnsi="Arial" w:cs="Arial"/>
          <w:sz w:val="22"/>
        </w:rPr>
      </w:pPr>
    </w:p>
    <w:p w14:paraId="601950B6" w14:textId="77777777" w:rsidR="002F1527" w:rsidRDefault="002F1527">
      <w:pPr>
        <w:tabs>
          <w:tab w:val="left" w:pos="561"/>
        </w:tabs>
        <w:ind w:left="561" w:hanging="561"/>
        <w:jc w:val="both"/>
        <w:rPr>
          <w:rFonts w:ascii="Arial" w:hAnsi="Arial" w:cs="Arial"/>
          <w:i/>
          <w:iCs/>
          <w:sz w:val="22"/>
        </w:rPr>
      </w:pPr>
      <w:r>
        <w:rPr>
          <w:rFonts w:ascii="Arial" w:hAnsi="Arial" w:cs="Arial"/>
          <w:i/>
          <w:iCs/>
          <w:sz w:val="22"/>
        </w:rPr>
        <w:tab/>
        <w:t xml:space="preserve">For Example:  </w:t>
      </w:r>
    </w:p>
    <w:p w14:paraId="601950B7" w14:textId="77777777" w:rsidR="002F1527" w:rsidRDefault="002F1527">
      <w:pPr>
        <w:tabs>
          <w:tab w:val="left" w:pos="561"/>
        </w:tabs>
        <w:ind w:left="561" w:hanging="561"/>
        <w:jc w:val="both"/>
        <w:rPr>
          <w:rFonts w:ascii="Arial" w:hAnsi="Arial" w:cs="Arial"/>
          <w:i/>
          <w:iCs/>
          <w:sz w:val="22"/>
        </w:rPr>
      </w:pPr>
    </w:p>
    <w:p w14:paraId="601950B8" w14:textId="77777777" w:rsidR="002F1527" w:rsidRDefault="002F1527">
      <w:pPr>
        <w:numPr>
          <w:ilvl w:val="0"/>
          <w:numId w:val="22"/>
        </w:numPr>
        <w:tabs>
          <w:tab w:val="left" w:pos="921"/>
        </w:tabs>
        <w:ind w:left="921"/>
        <w:jc w:val="both"/>
        <w:rPr>
          <w:rFonts w:ascii="Arial" w:hAnsi="Arial" w:cs="Arial"/>
          <w:i/>
          <w:iCs/>
          <w:sz w:val="22"/>
        </w:rPr>
      </w:pPr>
      <w:r>
        <w:rPr>
          <w:rFonts w:ascii="Arial" w:hAnsi="Arial" w:cs="Arial"/>
          <w:i/>
          <w:iCs/>
          <w:sz w:val="22"/>
        </w:rPr>
        <w:t>President</w:t>
      </w:r>
    </w:p>
    <w:p w14:paraId="601950B9" w14:textId="77777777" w:rsidR="002F1527" w:rsidRDefault="002F1527">
      <w:pPr>
        <w:numPr>
          <w:ilvl w:val="0"/>
          <w:numId w:val="22"/>
        </w:numPr>
        <w:tabs>
          <w:tab w:val="left" w:pos="921"/>
        </w:tabs>
        <w:ind w:left="921"/>
        <w:jc w:val="both"/>
        <w:rPr>
          <w:rFonts w:ascii="Arial" w:hAnsi="Arial" w:cs="Arial"/>
          <w:i/>
          <w:iCs/>
          <w:sz w:val="22"/>
        </w:rPr>
      </w:pPr>
      <w:r>
        <w:rPr>
          <w:rFonts w:ascii="Arial" w:hAnsi="Arial" w:cs="Arial"/>
          <w:b/>
          <w:bCs/>
          <w:i/>
          <w:iCs/>
          <w:sz w:val="22"/>
        </w:rPr>
        <w:t xml:space="preserve">[NO TO BE DECIDED BY CLUB] </w:t>
      </w:r>
      <w:r>
        <w:rPr>
          <w:rFonts w:ascii="Arial" w:hAnsi="Arial" w:cs="Arial"/>
          <w:i/>
          <w:iCs/>
          <w:sz w:val="22"/>
        </w:rPr>
        <w:t>Vice Presidents</w:t>
      </w:r>
    </w:p>
    <w:p w14:paraId="601950BA" w14:textId="77777777" w:rsidR="002F1527" w:rsidRDefault="002F1527">
      <w:pPr>
        <w:numPr>
          <w:ilvl w:val="0"/>
          <w:numId w:val="22"/>
        </w:numPr>
        <w:tabs>
          <w:tab w:val="left" w:pos="921"/>
        </w:tabs>
        <w:ind w:left="921"/>
        <w:jc w:val="both"/>
        <w:rPr>
          <w:rFonts w:ascii="Arial" w:hAnsi="Arial" w:cs="Arial"/>
          <w:i/>
          <w:iCs/>
          <w:sz w:val="22"/>
        </w:rPr>
      </w:pPr>
      <w:r>
        <w:rPr>
          <w:rFonts w:ascii="Arial" w:hAnsi="Arial" w:cs="Arial"/>
          <w:i/>
          <w:iCs/>
          <w:sz w:val="22"/>
        </w:rPr>
        <w:t>adult members</w:t>
      </w:r>
    </w:p>
    <w:p w14:paraId="601950BB" w14:textId="77777777" w:rsidR="002F1527" w:rsidRDefault="002F1527">
      <w:pPr>
        <w:numPr>
          <w:ilvl w:val="0"/>
          <w:numId w:val="22"/>
        </w:numPr>
        <w:tabs>
          <w:tab w:val="left" w:pos="921"/>
        </w:tabs>
        <w:ind w:left="921"/>
        <w:jc w:val="both"/>
        <w:rPr>
          <w:rFonts w:ascii="Arial" w:hAnsi="Arial" w:cs="Arial"/>
          <w:i/>
          <w:iCs/>
          <w:sz w:val="22"/>
        </w:rPr>
      </w:pPr>
      <w:r>
        <w:rPr>
          <w:rFonts w:ascii="Arial" w:hAnsi="Arial" w:cs="Arial"/>
          <w:i/>
          <w:iCs/>
          <w:sz w:val="22"/>
        </w:rPr>
        <w:t>junior members</w:t>
      </w:r>
    </w:p>
    <w:p w14:paraId="601950BC" w14:textId="77777777" w:rsidR="002F1527" w:rsidRDefault="002F1527">
      <w:pPr>
        <w:tabs>
          <w:tab w:val="left" w:pos="561"/>
        </w:tabs>
        <w:jc w:val="both"/>
        <w:rPr>
          <w:rFonts w:ascii="Arial" w:hAnsi="Arial" w:cs="Arial"/>
          <w:sz w:val="22"/>
        </w:rPr>
      </w:pPr>
    </w:p>
    <w:p w14:paraId="601950BD" w14:textId="77777777" w:rsidR="002F1527" w:rsidRDefault="002F1527">
      <w:pPr>
        <w:tabs>
          <w:tab w:val="left" w:pos="561"/>
        </w:tabs>
        <w:ind w:left="561" w:hanging="561"/>
        <w:jc w:val="both"/>
        <w:rPr>
          <w:rFonts w:ascii="Arial" w:hAnsi="Arial" w:cs="Arial"/>
          <w:sz w:val="22"/>
        </w:rPr>
      </w:pPr>
      <w:r>
        <w:rPr>
          <w:rFonts w:ascii="Arial" w:hAnsi="Arial" w:cs="Arial"/>
          <w:sz w:val="22"/>
        </w:rPr>
        <w:tab/>
        <w:t>All members will be subject to the constitution and codes of conduct adopted by the Club.  Fees will be set and reviewed annually by the Treasurer and approved at the AGM.</w:t>
      </w:r>
    </w:p>
    <w:p w14:paraId="601950BE" w14:textId="77777777" w:rsidR="002F1527" w:rsidRDefault="002F1527">
      <w:pPr>
        <w:tabs>
          <w:tab w:val="left" w:pos="561"/>
        </w:tabs>
        <w:ind w:left="561" w:hanging="561"/>
        <w:jc w:val="both"/>
        <w:rPr>
          <w:rFonts w:ascii="Arial" w:hAnsi="Arial" w:cs="Arial"/>
          <w:sz w:val="22"/>
        </w:rPr>
      </w:pPr>
    </w:p>
    <w:p w14:paraId="601950BF" w14:textId="77777777" w:rsidR="002F1527" w:rsidRDefault="002F1527">
      <w:pPr>
        <w:tabs>
          <w:tab w:val="left" w:pos="561"/>
        </w:tabs>
        <w:ind w:left="561" w:hanging="561"/>
        <w:jc w:val="both"/>
        <w:rPr>
          <w:rFonts w:ascii="Arial" w:hAnsi="Arial" w:cs="Arial"/>
          <w:sz w:val="22"/>
        </w:rPr>
      </w:pPr>
      <w:r>
        <w:rPr>
          <w:rFonts w:ascii="Arial" w:hAnsi="Arial" w:cs="Arial"/>
          <w:sz w:val="22"/>
        </w:rPr>
        <w:tab/>
      </w:r>
      <w:r>
        <w:rPr>
          <w:rFonts w:ascii="Arial" w:hAnsi="Arial" w:cs="Arial"/>
          <w:b/>
          <w:bCs/>
          <w:sz w:val="22"/>
        </w:rPr>
        <w:t>[NAME OF JUNIOR BADMINTON CLUB]</w:t>
      </w:r>
      <w:r>
        <w:rPr>
          <w:rFonts w:ascii="Arial" w:hAnsi="Arial" w:cs="Arial"/>
          <w:sz w:val="22"/>
        </w:rPr>
        <w:t xml:space="preserve"> is a subsidiary of </w:t>
      </w:r>
      <w:r>
        <w:rPr>
          <w:rFonts w:ascii="Arial" w:hAnsi="Arial" w:cs="Arial"/>
          <w:b/>
          <w:bCs/>
          <w:sz w:val="22"/>
        </w:rPr>
        <w:t xml:space="preserve">[NAME OF CLUB] </w:t>
      </w:r>
      <w:r>
        <w:rPr>
          <w:rFonts w:ascii="Arial" w:hAnsi="Arial" w:cs="Arial"/>
          <w:sz w:val="22"/>
        </w:rPr>
        <w:t>and as such has adopted and agreed to abide by all the Club’s policies and procedures.</w:t>
      </w:r>
    </w:p>
    <w:p w14:paraId="601950C0" w14:textId="77777777" w:rsidR="002F1527" w:rsidRDefault="002F1527">
      <w:pPr>
        <w:pStyle w:val="Heading9"/>
        <w:tabs>
          <w:tab w:val="left" w:pos="561"/>
        </w:tabs>
        <w:spacing w:after="0"/>
        <w:ind w:left="561"/>
        <w:jc w:val="both"/>
        <w:rPr>
          <w:rFonts w:cs="Arial"/>
          <w:sz w:val="22"/>
        </w:rPr>
      </w:pPr>
    </w:p>
    <w:p w14:paraId="601950C1" w14:textId="77777777" w:rsidR="002F1527" w:rsidRDefault="002F1527">
      <w:pPr>
        <w:pStyle w:val="Heading9"/>
        <w:tabs>
          <w:tab w:val="left" w:pos="561"/>
        </w:tabs>
        <w:spacing w:after="0"/>
        <w:ind w:left="561"/>
        <w:jc w:val="both"/>
        <w:rPr>
          <w:rFonts w:cs="Arial"/>
          <w:sz w:val="22"/>
        </w:rPr>
      </w:pPr>
      <w:r>
        <w:rPr>
          <w:rFonts w:cs="Arial"/>
          <w:sz w:val="22"/>
        </w:rPr>
        <w:t>6</w:t>
      </w:r>
      <w:r>
        <w:rPr>
          <w:rFonts w:cs="Arial"/>
          <w:sz w:val="22"/>
        </w:rPr>
        <w:tab/>
        <w:t>Child Protection</w:t>
      </w:r>
    </w:p>
    <w:p w14:paraId="601950C2" w14:textId="77777777" w:rsidR="002F1527" w:rsidRDefault="002F1527">
      <w:pPr>
        <w:tabs>
          <w:tab w:val="left" w:pos="561"/>
        </w:tabs>
        <w:ind w:left="561" w:hanging="561"/>
        <w:jc w:val="both"/>
        <w:rPr>
          <w:rFonts w:ascii="Arial" w:hAnsi="Arial" w:cs="Arial"/>
          <w:sz w:val="22"/>
        </w:rPr>
      </w:pPr>
    </w:p>
    <w:p w14:paraId="601950C3" w14:textId="77777777" w:rsidR="002F1527" w:rsidRDefault="002F1527">
      <w:pPr>
        <w:tabs>
          <w:tab w:val="left" w:pos="561"/>
        </w:tabs>
        <w:ind w:left="561" w:hanging="561"/>
        <w:jc w:val="both"/>
        <w:rPr>
          <w:rFonts w:ascii="Arial" w:hAnsi="Arial" w:cs="Arial"/>
          <w:sz w:val="22"/>
        </w:rPr>
      </w:pPr>
      <w:r>
        <w:rPr>
          <w:rFonts w:ascii="Arial" w:hAnsi="Arial" w:cs="Arial"/>
          <w:b/>
          <w:sz w:val="22"/>
        </w:rPr>
        <w:tab/>
        <w:t>[NAME OF CLUB]</w:t>
      </w:r>
      <w:r>
        <w:rPr>
          <w:rFonts w:ascii="Arial" w:hAnsi="Arial" w:cs="Arial"/>
          <w:sz w:val="22"/>
        </w:rPr>
        <w:t xml:space="preserve"> agrees to adopt the BADMINTON England Child Protection Policy and Implementation Procedures.   All individual members are deemed to have read understood and assented to the BADMINTON England Code of Ethics and Conduct (“Code”) and as such recognise and adhere to the principles and responsibilities embodied in these documents.</w:t>
      </w:r>
    </w:p>
    <w:p w14:paraId="601950C4" w14:textId="77777777" w:rsidR="002F1527" w:rsidRDefault="002F1527">
      <w:pPr>
        <w:tabs>
          <w:tab w:val="left" w:pos="561"/>
        </w:tabs>
        <w:ind w:left="561" w:hanging="561"/>
        <w:jc w:val="both"/>
        <w:rPr>
          <w:rFonts w:ascii="Arial" w:hAnsi="Arial" w:cs="Arial"/>
          <w:sz w:val="22"/>
        </w:rPr>
      </w:pPr>
    </w:p>
    <w:p w14:paraId="601950C5" w14:textId="77777777" w:rsidR="002F1527" w:rsidRDefault="002F1527">
      <w:pPr>
        <w:pStyle w:val="Heading9"/>
        <w:tabs>
          <w:tab w:val="left" w:pos="561"/>
        </w:tabs>
        <w:spacing w:after="0"/>
        <w:ind w:left="561"/>
        <w:jc w:val="both"/>
        <w:rPr>
          <w:rFonts w:cs="Arial"/>
          <w:sz w:val="22"/>
        </w:rPr>
      </w:pPr>
      <w:r>
        <w:rPr>
          <w:rFonts w:cs="Arial"/>
          <w:sz w:val="22"/>
        </w:rPr>
        <w:t>7</w:t>
      </w:r>
      <w:r>
        <w:rPr>
          <w:rFonts w:cs="Arial"/>
          <w:sz w:val="22"/>
        </w:rPr>
        <w:tab/>
        <w:t>AGM</w:t>
      </w:r>
    </w:p>
    <w:p w14:paraId="601950C6" w14:textId="77777777" w:rsidR="002F1527" w:rsidRDefault="002F1527">
      <w:pPr>
        <w:tabs>
          <w:tab w:val="left" w:pos="561"/>
        </w:tabs>
        <w:ind w:left="561" w:hanging="561"/>
        <w:jc w:val="both"/>
        <w:rPr>
          <w:rFonts w:ascii="Arial" w:hAnsi="Arial" w:cs="Arial"/>
          <w:sz w:val="22"/>
        </w:rPr>
      </w:pPr>
    </w:p>
    <w:p w14:paraId="601950C7" w14:textId="77777777" w:rsidR="002F1527" w:rsidRDefault="002F1527">
      <w:pPr>
        <w:tabs>
          <w:tab w:val="left" w:pos="561"/>
        </w:tabs>
        <w:ind w:left="561" w:hanging="561"/>
        <w:jc w:val="both"/>
        <w:rPr>
          <w:rFonts w:ascii="Arial" w:hAnsi="Arial" w:cs="Arial"/>
          <w:sz w:val="22"/>
        </w:rPr>
      </w:pPr>
      <w:r>
        <w:rPr>
          <w:rFonts w:ascii="Arial" w:hAnsi="Arial" w:cs="Arial"/>
          <w:sz w:val="22"/>
        </w:rPr>
        <w:tab/>
        <w:t xml:space="preserve">The Annual General Meeting will be held in </w:t>
      </w:r>
      <w:r>
        <w:rPr>
          <w:rFonts w:ascii="Arial" w:hAnsi="Arial" w:cs="Arial"/>
          <w:b/>
          <w:bCs/>
          <w:sz w:val="22"/>
        </w:rPr>
        <w:t>[DATE TO BE DECIDED BY CLUB]</w:t>
      </w:r>
      <w:r>
        <w:rPr>
          <w:rFonts w:ascii="Arial" w:hAnsi="Arial" w:cs="Arial"/>
          <w:sz w:val="22"/>
        </w:rPr>
        <w:t xml:space="preserve">.   At least </w:t>
      </w:r>
      <w:r>
        <w:rPr>
          <w:rFonts w:ascii="Arial" w:hAnsi="Arial" w:cs="Arial"/>
          <w:b/>
          <w:bCs/>
          <w:sz w:val="22"/>
        </w:rPr>
        <w:t>[NO TO BE DECIDED BY CLUB]</w:t>
      </w:r>
      <w:r>
        <w:rPr>
          <w:rFonts w:ascii="Arial" w:hAnsi="Arial" w:cs="Arial"/>
          <w:sz w:val="22"/>
        </w:rPr>
        <w:t xml:space="preserve"> days notice will be given to members.</w:t>
      </w:r>
    </w:p>
    <w:p w14:paraId="601950C8" w14:textId="77777777" w:rsidR="002F1527" w:rsidRDefault="002F1527">
      <w:pPr>
        <w:tabs>
          <w:tab w:val="left" w:pos="561"/>
        </w:tabs>
        <w:ind w:left="561" w:hanging="561"/>
        <w:jc w:val="both"/>
        <w:rPr>
          <w:rFonts w:ascii="Arial" w:hAnsi="Arial" w:cs="Arial"/>
          <w:sz w:val="22"/>
        </w:rPr>
      </w:pPr>
    </w:p>
    <w:p w14:paraId="601950C9" w14:textId="77777777" w:rsidR="002F1527" w:rsidRDefault="002F1527">
      <w:pPr>
        <w:tabs>
          <w:tab w:val="left" w:pos="561"/>
        </w:tabs>
        <w:ind w:left="561" w:hanging="561"/>
        <w:jc w:val="both"/>
        <w:rPr>
          <w:rFonts w:ascii="Arial" w:hAnsi="Arial" w:cs="Arial"/>
          <w:sz w:val="22"/>
        </w:rPr>
      </w:pPr>
      <w:r>
        <w:rPr>
          <w:rFonts w:ascii="Arial" w:hAnsi="Arial" w:cs="Arial"/>
          <w:sz w:val="22"/>
        </w:rPr>
        <w:tab/>
        <w:t xml:space="preserve">The Agenda will include </w:t>
      </w:r>
      <w:r>
        <w:rPr>
          <w:rFonts w:ascii="Arial" w:hAnsi="Arial" w:cs="Arial"/>
          <w:b/>
          <w:bCs/>
          <w:sz w:val="22"/>
        </w:rPr>
        <w:t>[TO BE DECIDED BY CLUB]</w:t>
      </w:r>
      <w:r>
        <w:rPr>
          <w:rFonts w:ascii="Arial" w:hAnsi="Arial" w:cs="Arial"/>
          <w:sz w:val="22"/>
        </w:rPr>
        <w:t>:</w:t>
      </w:r>
    </w:p>
    <w:p w14:paraId="601950CA" w14:textId="77777777" w:rsidR="002F1527" w:rsidRDefault="002F1527">
      <w:pPr>
        <w:tabs>
          <w:tab w:val="left" w:pos="561"/>
        </w:tabs>
        <w:ind w:left="561" w:hanging="561"/>
        <w:jc w:val="both"/>
        <w:rPr>
          <w:rFonts w:ascii="Arial" w:hAnsi="Arial" w:cs="Arial"/>
          <w:sz w:val="22"/>
        </w:rPr>
      </w:pPr>
    </w:p>
    <w:p w14:paraId="601950CB" w14:textId="77777777" w:rsidR="002F1527" w:rsidRDefault="002F1527">
      <w:pPr>
        <w:tabs>
          <w:tab w:val="left" w:pos="561"/>
        </w:tabs>
        <w:ind w:left="561" w:hanging="561"/>
        <w:jc w:val="both"/>
        <w:rPr>
          <w:rFonts w:ascii="Arial" w:hAnsi="Arial" w:cs="Arial"/>
          <w:i/>
          <w:iCs/>
          <w:sz w:val="22"/>
        </w:rPr>
      </w:pPr>
      <w:r>
        <w:rPr>
          <w:rFonts w:ascii="Arial" w:hAnsi="Arial" w:cs="Arial"/>
          <w:i/>
          <w:iCs/>
          <w:sz w:val="22"/>
        </w:rPr>
        <w:tab/>
        <w:t xml:space="preserve">For Example:  </w:t>
      </w:r>
    </w:p>
    <w:p w14:paraId="601950CC" w14:textId="77777777" w:rsidR="002F1527" w:rsidRDefault="002F1527">
      <w:pPr>
        <w:tabs>
          <w:tab w:val="left" w:pos="561"/>
        </w:tabs>
        <w:ind w:left="561" w:hanging="561"/>
        <w:jc w:val="both"/>
        <w:rPr>
          <w:rFonts w:ascii="Arial" w:hAnsi="Arial" w:cs="Arial"/>
          <w:b/>
          <w:bCs/>
          <w:i/>
          <w:iCs/>
          <w:sz w:val="22"/>
        </w:rPr>
      </w:pPr>
    </w:p>
    <w:p w14:paraId="601950CD" w14:textId="77777777" w:rsidR="002F1527" w:rsidRDefault="002F1527">
      <w:pPr>
        <w:numPr>
          <w:ilvl w:val="0"/>
          <w:numId w:val="14"/>
        </w:numPr>
        <w:tabs>
          <w:tab w:val="left" w:pos="921"/>
        </w:tabs>
        <w:ind w:left="921"/>
        <w:jc w:val="both"/>
        <w:rPr>
          <w:rFonts w:ascii="Arial" w:hAnsi="Arial" w:cs="Arial"/>
          <w:i/>
          <w:iCs/>
          <w:sz w:val="22"/>
        </w:rPr>
      </w:pPr>
      <w:r>
        <w:rPr>
          <w:rFonts w:ascii="Arial" w:hAnsi="Arial" w:cs="Arial"/>
          <w:i/>
          <w:iCs/>
          <w:sz w:val="22"/>
        </w:rPr>
        <w:tab/>
        <w:t>Secretary's Report</w:t>
      </w:r>
    </w:p>
    <w:p w14:paraId="601950CE" w14:textId="77777777" w:rsidR="002F1527" w:rsidRDefault="002F1527">
      <w:pPr>
        <w:numPr>
          <w:ilvl w:val="0"/>
          <w:numId w:val="14"/>
        </w:numPr>
        <w:tabs>
          <w:tab w:val="left" w:pos="921"/>
        </w:tabs>
        <w:ind w:left="921"/>
        <w:jc w:val="both"/>
        <w:rPr>
          <w:rFonts w:ascii="Arial" w:hAnsi="Arial" w:cs="Arial"/>
          <w:i/>
          <w:iCs/>
          <w:sz w:val="22"/>
        </w:rPr>
      </w:pPr>
      <w:r>
        <w:rPr>
          <w:rFonts w:ascii="Arial" w:hAnsi="Arial" w:cs="Arial"/>
          <w:i/>
          <w:iCs/>
          <w:sz w:val="22"/>
        </w:rPr>
        <w:tab/>
        <w:t>Treasurer’s Report and the year’s Accounts</w:t>
      </w:r>
    </w:p>
    <w:p w14:paraId="601950CF" w14:textId="77777777" w:rsidR="002F1527" w:rsidRDefault="002F1527">
      <w:pPr>
        <w:numPr>
          <w:ilvl w:val="0"/>
          <w:numId w:val="14"/>
        </w:numPr>
        <w:tabs>
          <w:tab w:val="left" w:pos="921"/>
        </w:tabs>
        <w:ind w:left="921"/>
        <w:jc w:val="both"/>
        <w:rPr>
          <w:rFonts w:ascii="Arial" w:hAnsi="Arial" w:cs="Arial"/>
          <w:i/>
          <w:iCs/>
          <w:sz w:val="22"/>
        </w:rPr>
      </w:pPr>
      <w:r>
        <w:rPr>
          <w:rFonts w:ascii="Arial" w:hAnsi="Arial" w:cs="Arial"/>
          <w:i/>
          <w:iCs/>
          <w:sz w:val="22"/>
        </w:rPr>
        <w:tab/>
        <w:t>Resignation of the current committee</w:t>
      </w:r>
    </w:p>
    <w:p w14:paraId="601950D0" w14:textId="77777777" w:rsidR="002F1527" w:rsidRDefault="002F1527">
      <w:pPr>
        <w:numPr>
          <w:ilvl w:val="0"/>
          <w:numId w:val="14"/>
        </w:numPr>
        <w:tabs>
          <w:tab w:val="left" w:pos="921"/>
        </w:tabs>
        <w:ind w:left="921"/>
        <w:jc w:val="both"/>
        <w:rPr>
          <w:rFonts w:ascii="Arial" w:hAnsi="Arial" w:cs="Arial"/>
          <w:i/>
          <w:iCs/>
          <w:sz w:val="22"/>
        </w:rPr>
      </w:pPr>
      <w:r>
        <w:rPr>
          <w:rFonts w:ascii="Arial" w:hAnsi="Arial" w:cs="Arial"/>
          <w:i/>
          <w:iCs/>
          <w:sz w:val="22"/>
        </w:rPr>
        <w:tab/>
        <w:t>Election of the committee for the coming year.</w:t>
      </w:r>
    </w:p>
    <w:p w14:paraId="601950D1" w14:textId="77777777" w:rsidR="002F1527" w:rsidRDefault="002F1527">
      <w:pPr>
        <w:tabs>
          <w:tab w:val="left" w:pos="1122"/>
        </w:tabs>
        <w:jc w:val="both"/>
        <w:rPr>
          <w:rFonts w:ascii="Arial" w:hAnsi="Arial" w:cs="Arial"/>
          <w:sz w:val="22"/>
        </w:rPr>
      </w:pPr>
      <w:r>
        <w:rPr>
          <w:rFonts w:ascii="Arial" w:hAnsi="Arial" w:cs="Arial"/>
          <w:sz w:val="22"/>
        </w:rPr>
        <w:tab/>
      </w:r>
    </w:p>
    <w:p w14:paraId="601950D2" w14:textId="77777777" w:rsidR="002F1527" w:rsidRDefault="002F1527">
      <w:pPr>
        <w:tabs>
          <w:tab w:val="left" w:pos="561"/>
        </w:tabs>
        <w:ind w:left="561" w:hanging="561"/>
        <w:jc w:val="both"/>
        <w:rPr>
          <w:rFonts w:ascii="Arial" w:hAnsi="Arial" w:cs="Arial"/>
          <w:sz w:val="22"/>
        </w:rPr>
      </w:pPr>
      <w:r>
        <w:rPr>
          <w:rFonts w:ascii="Arial" w:hAnsi="Arial" w:cs="Arial"/>
          <w:sz w:val="22"/>
        </w:rPr>
        <w:tab/>
        <w:t>All members have the right to vote at the AGM.</w:t>
      </w:r>
    </w:p>
    <w:p w14:paraId="601950D3" w14:textId="77777777" w:rsidR="002F1527" w:rsidRDefault="002F1527">
      <w:pPr>
        <w:tabs>
          <w:tab w:val="left" w:pos="561"/>
        </w:tabs>
        <w:ind w:left="561" w:hanging="561"/>
        <w:jc w:val="both"/>
        <w:rPr>
          <w:rFonts w:ascii="Arial" w:hAnsi="Arial" w:cs="Arial"/>
          <w:sz w:val="22"/>
        </w:rPr>
      </w:pPr>
    </w:p>
    <w:p w14:paraId="601950D4" w14:textId="77777777" w:rsidR="002F1527" w:rsidRDefault="002F1527">
      <w:pPr>
        <w:tabs>
          <w:tab w:val="left" w:pos="561"/>
        </w:tabs>
        <w:ind w:left="561" w:hanging="561"/>
        <w:jc w:val="both"/>
        <w:rPr>
          <w:rFonts w:ascii="Arial" w:hAnsi="Arial" w:cs="Arial"/>
          <w:sz w:val="22"/>
        </w:rPr>
      </w:pPr>
      <w:r>
        <w:rPr>
          <w:rFonts w:ascii="Arial" w:hAnsi="Arial" w:cs="Arial"/>
          <w:sz w:val="22"/>
        </w:rPr>
        <w:tab/>
        <w:t xml:space="preserve">Members have the right to call for an Extraordinary General Meeting (EGM).  It shall be held at the request of at least </w:t>
      </w:r>
      <w:r>
        <w:rPr>
          <w:rFonts w:ascii="Arial" w:hAnsi="Arial" w:cs="Arial"/>
          <w:b/>
          <w:bCs/>
          <w:sz w:val="22"/>
        </w:rPr>
        <w:t xml:space="preserve">[PERCENTAGE TO BE DECIDED BY CLUB] </w:t>
      </w:r>
      <w:r>
        <w:rPr>
          <w:rFonts w:ascii="Arial" w:hAnsi="Arial" w:cs="Arial"/>
          <w:sz w:val="22"/>
        </w:rPr>
        <w:t>% of members.   Notice for an EGM will be the same as for an AGM.</w:t>
      </w:r>
    </w:p>
    <w:p w14:paraId="601950D5" w14:textId="77777777" w:rsidR="002F1527" w:rsidRDefault="002F1527">
      <w:pPr>
        <w:tabs>
          <w:tab w:val="left" w:pos="561"/>
        </w:tabs>
        <w:ind w:left="561" w:hanging="561"/>
        <w:jc w:val="both"/>
        <w:rPr>
          <w:rFonts w:ascii="Arial" w:hAnsi="Arial" w:cs="Arial"/>
          <w:sz w:val="22"/>
        </w:rPr>
      </w:pPr>
    </w:p>
    <w:p w14:paraId="601950D6" w14:textId="77777777" w:rsidR="002F1527" w:rsidRDefault="002F1527">
      <w:pPr>
        <w:pStyle w:val="Heading9"/>
        <w:tabs>
          <w:tab w:val="left" w:pos="561"/>
        </w:tabs>
        <w:spacing w:after="0"/>
        <w:ind w:left="561"/>
        <w:jc w:val="both"/>
        <w:rPr>
          <w:rFonts w:cs="Arial"/>
          <w:sz w:val="22"/>
        </w:rPr>
      </w:pPr>
      <w:r>
        <w:rPr>
          <w:rFonts w:cs="Arial"/>
          <w:sz w:val="22"/>
        </w:rPr>
        <w:t>8</w:t>
      </w:r>
      <w:r>
        <w:rPr>
          <w:rFonts w:cs="Arial"/>
          <w:sz w:val="22"/>
        </w:rPr>
        <w:tab/>
        <w:t>Constitution Changes</w:t>
      </w:r>
    </w:p>
    <w:p w14:paraId="601950D7" w14:textId="77777777" w:rsidR="002F1527" w:rsidRDefault="002F1527">
      <w:pPr>
        <w:pStyle w:val="BodyTextIndent3"/>
        <w:tabs>
          <w:tab w:val="left" w:pos="561"/>
        </w:tabs>
        <w:ind w:left="561" w:hanging="561"/>
        <w:jc w:val="both"/>
      </w:pPr>
    </w:p>
    <w:p w14:paraId="601950D8" w14:textId="77777777" w:rsidR="002F1527" w:rsidRDefault="002F1527">
      <w:pPr>
        <w:pStyle w:val="BodyTextIndent3"/>
        <w:tabs>
          <w:tab w:val="left" w:pos="561"/>
        </w:tabs>
        <w:ind w:left="561" w:hanging="561"/>
        <w:jc w:val="both"/>
      </w:pPr>
      <w:r>
        <w:tab/>
        <w:t>This Constitution can be changed only by majority vote at an AGM.</w:t>
      </w:r>
    </w:p>
    <w:p w14:paraId="601950D9" w14:textId="77777777" w:rsidR="002F1527" w:rsidRDefault="002F1527">
      <w:pPr>
        <w:pStyle w:val="BodyTextIndent3"/>
        <w:tabs>
          <w:tab w:val="left" w:pos="561"/>
        </w:tabs>
        <w:ind w:left="561" w:hanging="561"/>
        <w:jc w:val="both"/>
      </w:pPr>
    </w:p>
    <w:p w14:paraId="601950DA" w14:textId="77777777" w:rsidR="002F1527" w:rsidRDefault="002F1527">
      <w:pPr>
        <w:pStyle w:val="BodyTextIndent3"/>
        <w:tabs>
          <w:tab w:val="left" w:pos="561"/>
        </w:tabs>
        <w:ind w:left="561" w:hanging="561"/>
        <w:jc w:val="both"/>
        <w:rPr>
          <w:sz w:val="18"/>
        </w:rPr>
      </w:pPr>
    </w:p>
    <w:p w14:paraId="601950DB" w14:textId="77777777" w:rsidR="002F1527" w:rsidRDefault="002F1527">
      <w:pPr>
        <w:tabs>
          <w:tab w:val="left" w:pos="561"/>
        </w:tabs>
        <w:ind w:left="561" w:hanging="561"/>
      </w:pPr>
    </w:p>
    <w:p w14:paraId="601950DC" w14:textId="77777777" w:rsidR="002F1527" w:rsidRDefault="002F1527">
      <w:pPr>
        <w:jc w:val="right"/>
        <w:rPr>
          <w:rFonts w:ascii="Arial" w:hAnsi="Arial" w:cs="Arial"/>
          <w:sz w:val="18"/>
        </w:rPr>
      </w:pPr>
    </w:p>
    <w:p w14:paraId="601950DD" w14:textId="77777777" w:rsidR="002F1527" w:rsidRDefault="002F1527">
      <w:pPr>
        <w:pageBreakBefore/>
        <w:jc w:val="right"/>
        <w:rPr>
          <w:rFonts w:ascii="Arial" w:hAnsi="Arial" w:cs="Arial"/>
          <w:b/>
          <w:bCs/>
          <w:sz w:val="28"/>
          <w:u w:val="single"/>
        </w:rPr>
      </w:pPr>
      <w:r>
        <w:rPr>
          <w:rFonts w:ascii="Arial" w:hAnsi="Arial" w:cs="Arial"/>
          <w:b/>
          <w:bCs/>
          <w:sz w:val="28"/>
          <w:u w:val="single"/>
        </w:rPr>
        <w:lastRenderedPageBreak/>
        <w:t>APPENDIX 2.6</w:t>
      </w:r>
    </w:p>
    <w:p w14:paraId="601950DE" w14:textId="77777777" w:rsidR="002F1527" w:rsidRDefault="002F1527">
      <w:pPr>
        <w:jc w:val="right"/>
        <w:rPr>
          <w:rFonts w:ascii="Arial" w:hAnsi="Arial" w:cs="Arial"/>
          <w:u w:val="single"/>
        </w:rPr>
      </w:pPr>
    </w:p>
    <w:p w14:paraId="601950DF" w14:textId="77777777" w:rsidR="002F1527" w:rsidRDefault="002F1527">
      <w:pPr>
        <w:jc w:val="both"/>
        <w:rPr>
          <w:rFonts w:ascii="Arial" w:hAnsi="Arial" w:cs="Arial"/>
        </w:rPr>
      </w:pPr>
    </w:p>
    <w:p w14:paraId="601950E0" w14:textId="77777777" w:rsidR="002F1527" w:rsidRDefault="002F1527">
      <w:pPr>
        <w:jc w:val="both"/>
        <w:rPr>
          <w:rFonts w:ascii="Arial" w:hAnsi="Arial" w:cs="Arial"/>
        </w:rPr>
      </w:pPr>
    </w:p>
    <w:p w14:paraId="601950E1" w14:textId="77777777" w:rsidR="002F1527" w:rsidRDefault="002F1527">
      <w:pPr>
        <w:jc w:val="both"/>
        <w:rPr>
          <w:rFonts w:ascii="Arial" w:hAnsi="Arial" w:cs="Arial"/>
        </w:rPr>
      </w:pPr>
    </w:p>
    <w:p w14:paraId="601950E2" w14:textId="77777777" w:rsidR="002F1527" w:rsidRDefault="002F1527">
      <w:pPr>
        <w:jc w:val="both"/>
        <w:rPr>
          <w:rFonts w:ascii="Arial" w:hAnsi="Arial" w:cs="Arial"/>
        </w:rPr>
      </w:pPr>
    </w:p>
    <w:p w14:paraId="601950E3" w14:textId="77777777" w:rsidR="002F1527" w:rsidRDefault="002F1527">
      <w:pPr>
        <w:jc w:val="both"/>
        <w:rPr>
          <w:rFonts w:ascii="Arial" w:hAnsi="Arial" w:cs="Arial"/>
        </w:rPr>
      </w:pPr>
    </w:p>
    <w:p w14:paraId="601950E4" w14:textId="4265F0EF" w:rsidR="002F1527" w:rsidRDefault="00703096">
      <w:pPr>
        <w:jc w:val="both"/>
        <w:rPr>
          <w:rFonts w:ascii="Arial" w:hAnsi="Arial" w:cs="Arial"/>
          <w:sz w:val="20"/>
          <w:lang w:val="en-US"/>
        </w:rPr>
      </w:pPr>
      <w:r>
        <w:rPr>
          <w:noProof/>
          <w:lang w:eastAsia="en-GB"/>
        </w:rPr>
        <mc:AlternateContent>
          <mc:Choice Requires="wps">
            <w:drawing>
              <wp:anchor distT="0" distB="0" distL="114935" distR="114935" simplePos="0" relativeHeight="251669504" behindDoc="0" locked="0" layoutInCell="1" allowOverlap="1" wp14:anchorId="60195503" wp14:editId="49B86776">
                <wp:simplePos x="0" y="0"/>
                <wp:positionH relativeFrom="column">
                  <wp:posOffset>428625</wp:posOffset>
                </wp:positionH>
                <wp:positionV relativeFrom="paragraph">
                  <wp:posOffset>-10160</wp:posOffset>
                </wp:positionV>
                <wp:extent cx="4171315" cy="2755265"/>
                <wp:effectExtent l="47625" t="56515" r="48260" b="55245"/>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315" cy="2755265"/>
                        </a:xfrm>
                        <a:prstGeom prst="rect">
                          <a:avLst/>
                        </a:prstGeom>
                        <a:solidFill>
                          <a:srgbClr val="FFFFFF">
                            <a:alpha val="0"/>
                          </a:srgbClr>
                        </a:solidFill>
                        <a:ln w="95250" cmpd="dbl">
                          <a:solidFill>
                            <a:srgbClr val="000000"/>
                          </a:solidFill>
                          <a:miter lim="800000"/>
                          <a:headEnd/>
                          <a:tailEnd/>
                        </a:ln>
                      </wps:spPr>
                      <wps:txbx>
                        <w:txbxContent>
                          <w:p w14:paraId="60195593" w14:textId="77777777" w:rsidR="001C5CDF" w:rsidRDefault="001C5CDF">
                            <w:pPr>
                              <w:jc w:val="center"/>
                              <w:rPr>
                                <w:sz w:val="48"/>
                              </w:rPr>
                            </w:pPr>
                          </w:p>
                          <w:p w14:paraId="60195594" w14:textId="77777777" w:rsidR="001C5CDF" w:rsidRDefault="001C5CDF">
                            <w:pPr>
                              <w:jc w:val="center"/>
                              <w:rPr>
                                <w:rFonts w:ascii="Arial" w:hAnsi="Arial" w:cs="Arial"/>
                                <w:sz w:val="48"/>
                              </w:rPr>
                            </w:pPr>
                            <w:r>
                              <w:rPr>
                                <w:rFonts w:ascii="Arial" w:hAnsi="Arial" w:cs="Arial"/>
                                <w:sz w:val="48"/>
                              </w:rPr>
                              <w:t>A Brief Guide</w:t>
                            </w:r>
                          </w:p>
                          <w:p w14:paraId="60195595" w14:textId="77777777" w:rsidR="001C5CDF" w:rsidRDefault="001C5CDF">
                            <w:pPr>
                              <w:jc w:val="center"/>
                              <w:rPr>
                                <w:rFonts w:ascii="Arial" w:hAnsi="Arial" w:cs="Arial"/>
                                <w:sz w:val="48"/>
                              </w:rPr>
                            </w:pPr>
                            <w:r>
                              <w:rPr>
                                <w:rFonts w:ascii="Arial" w:hAnsi="Arial" w:cs="Arial"/>
                                <w:sz w:val="48"/>
                              </w:rPr>
                              <w:t>to the</w:t>
                            </w:r>
                          </w:p>
                          <w:p w14:paraId="60195596" w14:textId="77777777" w:rsidR="001C5CDF" w:rsidRDefault="001C5CDF">
                            <w:pPr>
                              <w:pStyle w:val="Heading3"/>
                              <w:tabs>
                                <w:tab w:val="left" w:pos="0"/>
                              </w:tabs>
                              <w:rPr>
                                <w:rFonts w:cs="Arial"/>
                              </w:rPr>
                            </w:pPr>
                            <w:r>
                              <w:rPr>
                                <w:rFonts w:cs="Arial"/>
                              </w:rPr>
                              <w:t>Data Protection Act</w:t>
                            </w:r>
                          </w:p>
                          <w:p w14:paraId="60195597" w14:textId="77777777" w:rsidR="001C5CDF" w:rsidRDefault="001C5CDF">
                            <w:pPr>
                              <w:jc w:val="center"/>
                              <w:rPr>
                                <w:rFonts w:ascii="Arial" w:hAnsi="Arial" w:cs="Arial"/>
                                <w:sz w:val="48"/>
                              </w:rPr>
                            </w:pPr>
                            <w:r>
                              <w:rPr>
                                <w:rFonts w:ascii="Arial" w:hAnsi="Arial" w:cs="Arial"/>
                                <w:sz w:val="48"/>
                              </w:rPr>
                              <w:t>for</w:t>
                            </w:r>
                          </w:p>
                          <w:p w14:paraId="60195598" w14:textId="77777777" w:rsidR="001C5CDF" w:rsidRDefault="001C5CDF">
                            <w:pPr>
                              <w:jc w:val="center"/>
                              <w:rPr>
                                <w:rFonts w:ascii="Arial" w:hAnsi="Arial" w:cs="Arial"/>
                                <w:sz w:val="48"/>
                              </w:rPr>
                            </w:pPr>
                            <w:r>
                              <w:rPr>
                                <w:rFonts w:ascii="Arial" w:hAnsi="Arial" w:cs="Arial"/>
                                <w:sz w:val="48"/>
                              </w:rPr>
                              <w:t>Clubs and Societies</w:t>
                            </w:r>
                          </w:p>
                          <w:p w14:paraId="60195599" w14:textId="77777777" w:rsidR="001C5CDF" w:rsidRDefault="001C5CDF">
                            <w:pPr>
                              <w:rPr>
                                <w:rFonts w:cs="Arial"/>
                                <w:sz w:val="48"/>
                                <w:szCs w:val="48"/>
                              </w:rPr>
                            </w:pPr>
                          </w:p>
                        </w:txbxContent>
                      </wps:txbx>
                      <wps:bodyPr rot="0" vert="horz" wrap="square" lIns="85090" tIns="39370" rIns="8509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5503" id="Text Box 43" o:spid="_x0000_s1051" type="#_x0000_t202" style="position:absolute;left:0;text-align:left;margin-left:33.75pt;margin-top:-.8pt;width:328.45pt;height:216.9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" strokeweight="7.5pt">
                <v:fill opacity="0"/>
                <v:stroke linestyle="thinThin"/>
                <v:textbox inset="6.7pt,3.1pt,6.7pt,3.1pt">
                  <w:txbxContent>
                    <w:p w14:paraId="60195593" w14:textId="77777777" w:rsidR="001C5CDF" w:rsidRDefault="001C5CDF">
                      <w:pPr>
                        <w:jc w:val="center"/>
                        <w:rPr>
                          <w:sz w:val="48"/>
                        </w:rPr>
                      </w:pPr>
                    </w:p>
                    <w:p w14:paraId="60195594" w14:textId="77777777" w:rsidR="001C5CDF" w:rsidRDefault="001C5CDF">
                      <w:pPr>
                        <w:jc w:val="center"/>
                        <w:rPr>
                          <w:rFonts w:ascii="Arial" w:hAnsi="Arial" w:cs="Arial"/>
                          <w:sz w:val="48"/>
                        </w:rPr>
                      </w:pPr>
                      <w:r>
                        <w:rPr>
                          <w:rFonts w:ascii="Arial" w:hAnsi="Arial" w:cs="Arial"/>
                          <w:sz w:val="48"/>
                        </w:rPr>
                        <w:t>A Brief Guide</w:t>
                      </w:r>
                    </w:p>
                    <w:p w14:paraId="60195595" w14:textId="77777777" w:rsidR="001C5CDF" w:rsidRDefault="001C5CDF">
                      <w:pPr>
                        <w:jc w:val="center"/>
                        <w:rPr>
                          <w:rFonts w:ascii="Arial" w:hAnsi="Arial" w:cs="Arial"/>
                          <w:sz w:val="48"/>
                        </w:rPr>
                      </w:pPr>
                      <w:r>
                        <w:rPr>
                          <w:rFonts w:ascii="Arial" w:hAnsi="Arial" w:cs="Arial"/>
                          <w:sz w:val="48"/>
                        </w:rPr>
                        <w:t>to the</w:t>
                      </w:r>
                    </w:p>
                    <w:p w14:paraId="60195596" w14:textId="77777777" w:rsidR="001C5CDF" w:rsidRDefault="001C5CDF">
                      <w:pPr>
                        <w:pStyle w:val="Heading3"/>
                        <w:tabs>
                          <w:tab w:val="left" w:pos="0"/>
                        </w:tabs>
                        <w:rPr>
                          <w:rFonts w:cs="Arial"/>
                        </w:rPr>
                      </w:pPr>
                      <w:r>
                        <w:rPr>
                          <w:rFonts w:cs="Arial"/>
                        </w:rPr>
                        <w:t>Data Protection Act</w:t>
                      </w:r>
                    </w:p>
                    <w:p w14:paraId="60195597" w14:textId="77777777" w:rsidR="001C5CDF" w:rsidRDefault="001C5CDF">
                      <w:pPr>
                        <w:jc w:val="center"/>
                        <w:rPr>
                          <w:rFonts w:ascii="Arial" w:hAnsi="Arial" w:cs="Arial"/>
                          <w:sz w:val="48"/>
                        </w:rPr>
                      </w:pPr>
                      <w:r>
                        <w:rPr>
                          <w:rFonts w:ascii="Arial" w:hAnsi="Arial" w:cs="Arial"/>
                          <w:sz w:val="48"/>
                        </w:rPr>
                        <w:t>for</w:t>
                      </w:r>
                    </w:p>
                    <w:p w14:paraId="60195598" w14:textId="77777777" w:rsidR="001C5CDF" w:rsidRDefault="001C5CDF">
                      <w:pPr>
                        <w:jc w:val="center"/>
                        <w:rPr>
                          <w:rFonts w:ascii="Arial" w:hAnsi="Arial" w:cs="Arial"/>
                          <w:sz w:val="48"/>
                        </w:rPr>
                      </w:pPr>
                      <w:r>
                        <w:rPr>
                          <w:rFonts w:ascii="Arial" w:hAnsi="Arial" w:cs="Arial"/>
                          <w:sz w:val="48"/>
                        </w:rPr>
                        <w:t>Clubs and Societies</w:t>
                      </w:r>
                    </w:p>
                    <w:p w14:paraId="60195599" w14:textId="77777777" w:rsidR="001C5CDF" w:rsidRDefault="001C5CDF">
                      <w:pPr>
                        <w:rPr>
                          <w:rFonts w:cs="Arial"/>
                          <w:sz w:val="48"/>
                          <w:szCs w:val="48"/>
                        </w:rPr>
                      </w:pPr>
                    </w:p>
                  </w:txbxContent>
                </v:textbox>
              </v:shape>
            </w:pict>
          </mc:Fallback>
        </mc:AlternateContent>
      </w:r>
    </w:p>
    <w:p w14:paraId="601950E5" w14:textId="77777777" w:rsidR="002F1527" w:rsidRDefault="002F1527">
      <w:pPr>
        <w:jc w:val="both"/>
        <w:rPr>
          <w:rFonts w:ascii="Arial" w:hAnsi="Arial" w:cs="Arial"/>
        </w:rPr>
      </w:pPr>
    </w:p>
    <w:p w14:paraId="601950E6" w14:textId="77777777" w:rsidR="002F1527" w:rsidRDefault="002F1527">
      <w:pPr>
        <w:jc w:val="both"/>
        <w:rPr>
          <w:rFonts w:ascii="Arial" w:hAnsi="Arial" w:cs="Arial"/>
        </w:rPr>
      </w:pPr>
    </w:p>
    <w:p w14:paraId="601950E7" w14:textId="77777777" w:rsidR="002F1527" w:rsidRDefault="002F1527">
      <w:pPr>
        <w:jc w:val="both"/>
        <w:rPr>
          <w:rFonts w:ascii="Arial" w:hAnsi="Arial" w:cs="Arial"/>
        </w:rPr>
      </w:pPr>
    </w:p>
    <w:p w14:paraId="601950E8" w14:textId="77777777" w:rsidR="002F1527" w:rsidRDefault="002F1527">
      <w:pPr>
        <w:jc w:val="both"/>
        <w:rPr>
          <w:rFonts w:ascii="Arial" w:hAnsi="Arial" w:cs="Arial"/>
        </w:rPr>
      </w:pPr>
    </w:p>
    <w:p w14:paraId="601950E9" w14:textId="77777777" w:rsidR="002F1527" w:rsidRDefault="002F1527">
      <w:pPr>
        <w:jc w:val="both"/>
        <w:rPr>
          <w:rFonts w:ascii="Arial" w:hAnsi="Arial" w:cs="Arial"/>
        </w:rPr>
      </w:pPr>
    </w:p>
    <w:p w14:paraId="601950EA" w14:textId="77777777" w:rsidR="002F1527" w:rsidRDefault="002F1527">
      <w:pPr>
        <w:jc w:val="both"/>
        <w:rPr>
          <w:rFonts w:ascii="Arial" w:hAnsi="Arial" w:cs="Arial"/>
        </w:rPr>
      </w:pPr>
    </w:p>
    <w:p w14:paraId="601950EB" w14:textId="77777777" w:rsidR="002F1527" w:rsidRDefault="002F1527">
      <w:pPr>
        <w:jc w:val="both"/>
        <w:rPr>
          <w:rFonts w:ascii="Arial" w:hAnsi="Arial" w:cs="Arial"/>
        </w:rPr>
      </w:pPr>
    </w:p>
    <w:p w14:paraId="601950EC" w14:textId="77777777" w:rsidR="002F1527" w:rsidRDefault="002F1527">
      <w:pPr>
        <w:jc w:val="both"/>
        <w:rPr>
          <w:rFonts w:ascii="Arial" w:hAnsi="Arial" w:cs="Arial"/>
        </w:rPr>
      </w:pPr>
    </w:p>
    <w:p w14:paraId="601950ED" w14:textId="77777777" w:rsidR="002F1527" w:rsidRDefault="002F1527">
      <w:pPr>
        <w:jc w:val="both"/>
        <w:rPr>
          <w:rFonts w:ascii="Arial" w:hAnsi="Arial" w:cs="Arial"/>
        </w:rPr>
      </w:pPr>
    </w:p>
    <w:p w14:paraId="601950EE" w14:textId="77777777" w:rsidR="002F1527" w:rsidRDefault="002F1527">
      <w:pPr>
        <w:jc w:val="both"/>
        <w:rPr>
          <w:rFonts w:ascii="Arial" w:hAnsi="Arial" w:cs="Arial"/>
        </w:rPr>
      </w:pPr>
    </w:p>
    <w:p w14:paraId="601950EF" w14:textId="77777777" w:rsidR="002F1527" w:rsidRDefault="002F1527">
      <w:pPr>
        <w:jc w:val="both"/>
        <w:rPr>
          <w:rFonts w:ascii="Arial" w:hAnsi="Arial" w:cs="Arial"/>
        </w:rPr>
      </w:pPr>
    </w:p>
    <w:p w14:paraId="601950F0" w14:textId="77777777" w:rsidR="002F1527" w:rsidRDefault="002F1527">
      <w:pPr>
        <w:jc w:val="both"/>
        <w:rPr>
          <w:rFonts w:ascii="Arial" w:hAnsi="Arial" w:cs="Arial"/>
        </w:rPr>
      </w:pPr>
    </w:p>
    <w:p w14:paraId="601950F1" w14:textId="77777777" w:rsidR="002F1527" w:rsidRDefault="002F1527">
      <w:pPr>
        <w:jc w:val="both"/>
        <w:rPr>
          <w:rFonts w:ascii="Arial" w:hAnsi="Arial" w:cs="Arial"/>
        </w:rPr>
      </w:pPr>
    </w:p>
    <w:p w14:paraId="601950F2" w14:textId="77777777" w:rsidR="002F1527" w:rsidRDefault="002F1527">
      <w:pPr>
        <w:jc w:val="both"/>
        <w:rPr>
          <w:rFonts w:ascii="Arial" w:hAnsi="Arial" w:cs="Arial"/>
        </w:rPr>
      </w:pPr>
    </w:p>
    <w:p w14:paraId="601950F3" w14:textId="77777777" w:rsidR="002F1527" w:rsidRDefault="002F1527">
      <w:pPr>
        <w:jc w:val="both"/>
        <w:rPr>
          <w:rFonts w:ascii="Arial" w:hAnsi="Arial" w:cs="Arial"/>
        </w:rPr>
      </w:pPr>
    </w:p>
    <w:p w14:paraId="601950F4" w14:textId="77777777" w:rsidR="002F1527" w:rsidRDefault="002F1527">
      <w:pPr>
        <w:jc w:val="both"/>
        <w:rPr>
          <w:rFonts w:ascii="Arial" w:hAnsi="Arial" w:cs="Arial"/>
        </w:rPr>
      </w:pPr>
    </w:p>
    <w:p w14:paraId="601950F5" w14:textId="77777777" w:rsidR="002F1527" w:rsidRDefault="002F1527">
      <w:pPr>
        <w:jc w:val="both"/>
        <w:rPr>
          <w:rFonts w:ascii="Arial" w:hAnsi="Arial" w:cs="Arial"/>
        </w:rPr>
      </w:pPr>
    </w:p>
    <w:p w14:paraId="601950F6" w14:textId="77777777" w:rsidR="002F1527" w:rsidRDefault="002F1527">
      <w:pPr>
        <w:jc w:val="both"/>
        <w:rPr>
          <w:rFonts w:ascii="Arial" w:hAnsi="Arial" w:cs="Arial"/>
        </w:rPr>
      </w:pPr>
    </w:p>
    <w:p w14:paraId="601950F7" w14:textId="77777777" w:rsidR="002F1527" w:rsidRDefault="002F1527">
      <w:pPr>
        <w:jc w:val="both"/>
        <w:rPr>
          <w:rFonts w:ascii="Arial" w:hAnsi="Arial" w:cs="Arial"/>
        </w:rPr>
      </w:pPr>
    </w:p>
    <w:p w14:paraId="601950F8" w14:textId="77777777" w:rsidR="002F1527" w:rsidRDefault="002F1527">
      <w:pPr>
        <w:jc w:val="both"/>
        <w:rPr>
          <w:rFonts w:ascii="Arial" w:hAnsi="Arial" w:cs="Arial"/>
        </w:rPr>
      </w:pPr>
    </w:p>
    <w:p w14:paraId="601950F9" w14:textId="77777777" w:rsidR="002F1527" w:rsidRDefault="002F1527">
      <w:pPr>
        <w:jc w:val="both"/>
        <w:rPr>
          <w:rFonts w:ascii="Arial" w:hAnsi="Arial" w:cs="Arial"/>
        </w:rPr>
      </w:pPr>
    </w:p>
    <w:p w14:paraId="601950FA" w14:textId="77777777" w:rsidR="002F1527" w:rsidRDefault="002F1527">
      <w:pPr>
        <w:jc w:val="center"/>
        <w:rPr>
          <w:rFonts w:ascii="Arial" w:hAnsi="Arial" w:cs="Arial"/>
        </w:rPr>
      </w:pPr>
    </w:p>
    <w:p w14:paraId="601950FB" w14:textId="77777777" w:rsidR="002F1527" w:rsidRDefault="002F1527">
      <w:pPr>
        <w:jc w:val="both"/>
        <w:rPr>
          <w:rFonts w:ascii="Arial" w:hAnsi="Arial" w:cs="Arial"/>
        </w:rPr>
      </w:pPr>
    </w:p>
    <w:p w14:paraId="601950FC" w14:textId="77777777" w:rsidR="002F1527" w:rsidRDefault="002F1527">
      <w:pPr>
        <w:jc w:val="both"/>
        <w:rPr>
          <w:rFonts w:ascii="Arial" w:hAnsi="Arial" w:cs="Arial"/>
        </w:rPr>
      </w:pPr>
    </w:p>
    <w:p w14:paraId="601950FD" w14:textId="77777777" w:rsidR="002F1527" w:rsidRDefault="002F1527">
      <w:pPr>
        <w:jc w:val="both"/>
        <w:rPr>
          <w:rFonts w:ascii="Arial" w:hAnsi="Arial" w:cs="Arial"/>
        </w:rPr>
      </w:pPr>
    </w:p>
    <w:p w14:paraId="601950FE" w14:textId="77777777" w:rsidR="002F1527" w:rsidRDefault="002F1527">
      <w:pPr>
        <w:jc w:val="both"/>
        <w:rPr>
          <w:rFonts w:ascii="Arial" w:hAnsi="Arial" w:cs="Arial"/>
        </w:rPr>
      </w:pPr>
    </w:p>
    <w:p w14:paraId="601950FF" w14:textId="77777777" w:rsidR="002F1527" w:rsidRDefault="002F1527">
      <w:pPr>
        <w:jc w:val="both"/>
        <w:rPr>
          <w:rFonts w:ascii="Arial" w:hAnsi="Arial" w:cs="Arial"/>
        </w:rPr>
      </w:pPr>
    </w:p>
    <w:p w14:paraId="60195100" w14:textId="77777777" w:rsidR="002F1527" w:rsidRDefault="002F1527">
      <w:pPr>
        <w:jc w:val="both"/>
        <w:rPr>
          <w:rFonts w:ascii="Arial" w:hAnsi="Arial" w:cs="Arial"/>
        </w:rPr>
      </w:pPr>
    </w:p>
    <w:p w14:paraId="60195101" w14:textId="77777777" w:rsidR="002F1527" w:rsidRDefault="002F1527">
      <w:pPr>
        <w:jc w:val="both"/>
        <w:rPr>
          <w:rFonts w:ascii="Arial" w:hAnsi="Arial" w:cs="Arial"/>
        </w:rPr>
      </w:pPr>
    </w:p>
    <w:p w14:paraId="60195102" w14:textId="77777777" w:rsidR="002F1527" w:rsidRDefault="002F1527">
      <w:pPr>
        <w:jc w:val="both"/>
        <w:rPr>
          <w:rFonts w:ascii="Arial" w:hAnsi="Arial" w:cs="Arial"/>
        </w:rPr>
      </w:pPr>
    </w:p>
    <w:p w14:paraId="60195103" w14:textId="77777777" w:rsidR="002F1527" w:rsidRDefault="002F1527">
      <w:pPr>
        <w:jc w:val="both"/>
        <w:rPr>
          <w:rFonts w:ascii="Arial" w:hAnsi="Arial" w:cs="Arial"/>
        </w:rPr>
      </w:pPr>
    </w:p>
    <w:p w14:paraId="60195104" w14:textId="77777777" w:rsidR="002F1527" w:rsidRDefault="002F1527">
      <w:pPr>
        <w:jc w:val="both"/>
        <w:rPr>
          <w:rFonts w:ascii="Arial" w:hAnsi="Arial" w:cs="Arial"/>
        </w:rPr>
      </w:pPr>
    </w:p>
    <w:p w14:paraId="60195105" w14:textId="77777777" w:rsidR="002F1527" w:rsidRDefault="002F1527">
      <w:pPr>
        <w:jc w:val="both"/>
        <w:rPr>
          <w:rFonts w:ascii="Arial" w:hAnsi="Arial" w:cs="Arial"/>
        </w:rPr>
      </w:pPr>
    </w:p>
    <w:p w14:paraId="60195106" w14:textId="77777777" w:rsidR="002F1527" w:rsidRDefault="002F1527">
      <w:pPr>
        <w:jc w:val="both"/>
        <w:rPr>
          <w:rFonts w:ascii="Arial" w:hAnsi="Arial" w:cs="Arial"/>
        </w:rPr>
      </w:pPr>
    </w:p>
    <w:bookmarkStart w:id="0" w:name="_1209209906"/>
    <w:p w14:paraId="60195107" w14:textId="77777777" w:rsidR="002F1527" w:rsidRDefault="00FD17FB">
      <w:pPr>
        <w:jc w:val="center"/>
        <w:rPr>
          <w:rFonts w:ascii="Arial" w:hAnsi="Arial" w:cs="Arial"/>
        </w:rPr>
      </w:pPr>
      <w:r>
        <w:rPr>
          <w:noProof/>
        </w:rPr>
        <w:object w:dxaOrig="4713" w:dyaOrig="1833" w14:anchorId="60195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2.9pt;height:90.65pt;mso-width-percent:0;mso-height-percent:0;mso-width-percent:0;mso-height-percent:0" o:ole="" filled="t">
            <v:fill color2="black"/>
            <v:imagedata r:id="rId32" o:title=""/>
          </v:shape>
          <o:OLEObject Type="Embed" ProgID="Word.Picture.8" ShapeID="_x0000_i1025" DrawAspect="Content" ObjectID="_1662463854" r:id="rId33"/>
        </w:object>
      </w:r>
      <w:bookmarkEnd w:id="0"/>
    </w:p>
    <w:p w14:paraId="60195108" w14:textId="77777777" w:rsidR="002F1527" w:rsidRDefault="002F1527">
      <w:pPr>
        <w:pageBreakBefore/>
        <w:jc w:val="center"/>
        <w:rPr>
          <w:rFonts w:ascii="Arial" w:hAnsi="Arial" w:cs="Arial"/>
        </w:rPr>
      </w:pPr>
    </w:p>
    <w:p w14:paraId="60195109" w14:textId="77777777" w:rsidR="002F1527" w:rsidRDefault="002F1527">
      <w:pPr>
        <w:pStyle w:val="BodyText"/>
        <w:tabs>
          <w:tab w:val="left" w:pos="8280"/>
        </w:tabs>
        <w:ind w:right="26"/>
        <w:jc w:val="both"/>
        <w:rPr>
          <w:rFonts w:ascii="Arial" w:hAnsi="Arial" w:cs="Arial"/>
          <w:sz w:val="28"/>
        </w:rPr>
      </w:pPr>
      <w:r>
        <w:rPr>
          <w:rFonts w:ascii="Arial" w:hAnsi="Arial" w:cs="Arial"/>
          <w:sz w:val="28"/>
        </w:rPr>
        <w:t>What is the ‘Data Protection Act’ about?</w:t>
      </w:r>
    </w:p>
    <w:p w14:paraId="6019510A" w14:textId="77777777" w:rsidR="002F1527" w:rsidRDefault="002F1527">
      <w:pPr>
        <w:tabs>
          <w:tab w:val="left" w:pos="8280"/>
        </w:tabs>
        <w:ind w:right="26"/>
        <w:jc w:val="both"/>
        <w:rPr>
          <w:rFonts w:ascii="Arial" w:hAnsi="Arial" w:cs="Arial"/>
        </w:rPr>
      </w:pPr>
    </w:p>
    <w:p w14:paraId="6019510B" w14:textId="77777777" w:rsidR="002F1527" w:rsidRDefault="002F1527">
      <w:pPr>
        <w:tabs>
          <w:tab w:val="left" w:pos="8280"/>
        </w:tabs>
        <w:ind w:right="26"/>
        <w:jc w:val="both"/>
        <w:rPr>
          <w:rFonts w:ascii="Arial" w:hAnsi="Arial" w:cs="Arial"/>
          <w:sz w:val="22"/>
        </w:rPr>
      </w:pPr>
      <w:r>
        <w:rPr>
          <w:rFonts w:ascii="Arial" w:hAnsi="Arial" w:cs="Arial"/>
          <w:sz w:val="22"/>
        </w:rPr>
        <w:t xml:space="preserve">The Data Protection Act 2002 (the “DPA”) aims to promote high standards in the handling of personal data, in accordance with the eight principles of good data handling, by </w:t>
      </w:r>
      <w:r>
        <w:rPr>
          <w:rFonts w:ascii="Arial" w:hAnsi="Arial" w:cs="Arial"/>
          <w:b/>
          <w:sz w:val="22"/>
        </w:rPr>
        <w:t xml:space="preserve">all </w:t>
      </w:r>
      <w:r>
        <w:rPr>
          <w:rFonts w:ascii="Arial" w:hAnsi="Arial" w:cs="Arial"/>
          <w:sz w:val="22"/>
        </w:rPr>
        <w:t>sections of the community and, thereby protect an individual’s right to privacy.</w:t>
      </w:r>
    </w:p>
    <w:p w14:paraId="6019510C" w14:textId="77777777" w:rsidR="002F1527" w:rsidRDefault="002F1527">
      <w:pPr>
        <w:tabs>
          <w:tab w:val="left" w:pos="8280"/>
        </w:tabs>
        <w:ind w:right="26"/>
        <w:jc w:val="both"/>
        <w:rPr>
          <w:rFonts w:ascii="Arial" w:hAnsi="Arial" w:cs="Arial"/>
          <w:sz w:val="22"/>
        </w:rPr>
      </w:pPr>
    </w:p>
    <w:p w14:paraId="6019510D" w14:textId="77777777" w:rsidR="002F1527" w:rsidRDefault="002F1527">
      <w:pPr>
        <w:tabs>
          <w:tab w:val="left" w:pos="8280"/>
        </w:tabs>
        <w:ind w:right="26"/>
        <w:jc w:val="both"/>
        <w:rPr>
          <w:rFonts w:ascii="Arial" w:hAnsi="Arial" w:cs="Arial"/>
          <w:sz w:val="22"/>
        </w:rPr>
      </w:pPr>
      <w:r>
        <w:rPr>
          <w:rFonts w:ascii="Arial" w:hAnsi="Arial" w:cs="Arial"/>
          <w:sz w:val="22"/>
        </w:rPr>
        <w:t xml:space="preserve">The DPA applies to </w:t>
      </w:r>
      <w:r>
        <w:rPr>
          <w:rFonts w:ascii="Arial" w:hAnsi="Arial" w:cs="Arial"/>
          <w:b/>
          <w:sz w:val="22"/>
        </w:rPr>
        <w:t>anyone</w:t>
      </w:r>
      <w:r>
        <w:rPr>
          <w:rFonts w:ascii="Arial" w:hAnsi="Arial" w:cs="Arial"/>
          <w:sz w:val="22"/>
        </w:rPr>
        <w:t xml:space="preserve"> holding information about </w:t>
      </w:r>
      <w:r>
        <w:rPr>
          <w:rFonts w:ascii="Arial" w:hAnsi="Arial" w:cs="Arial"/>
          <w:b/>
          <w:sz w:val="22"/>
        </w:rPr>
        <w:t>living</w:t>
      </w:r>
      <w:r>
        <w:rPr>
          <w:rFonts w:ascii="Arial" w:hAnsi="Arial" w:cs="Arial"/>
          <w:sz w:val="22"/>
        </w:rPr>
        <w:t xml:space="preserve"> individuals in electronic format or in some cases on paper. </w:t>
      </w:r>
    </w:p>
    <w:p w14:paraId="6019510E" w14:textId="77777777" w:rsidR="002F1527" w:rsidRDefault="002F1527">
      <w:pPr>
        <w:pStyle w:val="BodyText2"/>
        <w:tabs>
          <w:tab w:val="left" w:pos="8280"/>
        </w:tabs>
        <w:ind w:right="26"/>
        <w:jc w:val="both"/>
        <w:rPr>
          <w:rFonts w:ascii="Arial" w:hAnsi="Arial" w:cs="Arial"/>
          <w:sz w:val="22"/>
        </w:rPr>
      </w:pPr>
      <w:r>
        <w:rPr>
          <w:rFonts w:ascii="Arial" w:hAnsi="Arial" w:cs="Arial"/>
          <w:sz w:val="22"/>
        </w:rPr>
        <w:t>They must follow the eight data protection principles on good data handling.</w:t>
      </w:r>
    </w:p>
    <w:p w14:paraId="6019510F" w14:textId="77777777" w:rsidR="002F1527" w:rsidRDefault="002F1527">
      <w:pPr>
        <w:tabs>
          <w:tab w:val="left" w:pos="8280"/>
        </w:tabs>
        <w:ind w:right="26"/>
        <w:jc w:val="both"/>
        <w:rPr>
          <w:rFonts w:ascii="Arial" w:hAnsi="Arial" w:cs="Arial"/>
          <w:sz w:val="22"/>
        </w:rPr>
      </w:pPr>
    </w:p>
    <w:p w14:paraId="60195110" w14:textId="77777777" w:rsidR="002F1527" w:rsidRDefault="002F1527">
      <w:pPr>
        <w:tabs>
          <w:tab w:val="left" w:pos="8280"/>
        </w:tabs>
        <w:ind w:right="26"/>
        <w:jc w:val="both"/>
        <w:rPr>
          <w:rFonts w:ascii="Arial" w:hAnsi="Arial" w:cs="Arial"/>
          <w:sz w:val="22"/>
        </w:rPr>
      </w:pPr>
      <w:r>
        <w:rPr>
          <w:rFonts w:ascii="Arial" w:hAnsi="Arial" w:cs="Arial"/>
          <w:sz w:val="22"/>
        </w:rPr>
        <w:t>These principles say personal information must be:</w:t>
      </w:r>
    </w:p>
    <w:p w14:paraId="60195111" w14:textId="77777777" w:rsidR="002F1527" w:rsidRDefault="002F1527">
      <w:pPr>
        <w:tabs>
          <w:tab w:val="left" w:pos="8280"/>
        </w:tabs>
        <w:ind w:right="26"/>
        <w:jc w:val="both"/>
        <w:rPr>
          <w:rFonts w:ascii="Arial" w:hAnsi="Arial" w:cs="Arial"/>
          <w:sz w:val="22"/>
        </w:rPr>
      </w:pPr>
    </w:p>
    <w:p w14:paraId="60195112" w14:textId="77777777" w:rsidR="002F1527" w:rsidRDefault="002F1527">
      <w:pPr>
        <w:numPr>
          <w:ilvl w:val="0"/>
          <w:numId w:val="33"/>
        </w:numPr>
        <w:tabs>
          <w:tab w:val="left" w:pos="360"/>
          <w:tab w:val="left" w:pos="8280"/>
        </w:tabs>
        <w:ind w:right="26"/>
        <w:jc w:val="both"/>
        <w:rPr>
          <w:rFonts w:ascii="Arial" w:hAnsi="Arial" w:cs="Arial"/>
          <w:sz w:val="22"/>
        </w:rPr>
      </w:pPr>
      <w:r>
        <w:rPr>
          <w:rFonts w:ascii="Arial" w:hAnsi="Arial" w:cs="Arial"/>
          <w:sz w:val="22"/>
        </w:rPr>
        <w:t>Fairly and lawfully processed</w:t>
      </w:r>
    </w:p>
    <w:p w14:paraId="60195113" w14:textId="77777777" w:rsidR="002F1527" w:rsidRDefault="002F1527">
      <w:pPr>
        <w:numPr>
          <w:ilvl w:val="0"/>
          <w:numId w:val="33"/>
        </w:numPr>
        <w:tabs>
          <w:tab w:val="left" w:pos="360"/>
          <w:tab w:val="left" w:pos="8280"/>
        </w:tabs>
        <w:ind w:right="26"/>
        <w:jc w:val="both"/>
        <w:rPr>
          <w:rFonts w:ascii="Arial" w:hAnsi="Arial" w:cs="Arial"/>
          <w:sz w:val="22"/>
        </w:rPr>
      </w:pPr>
      <w:r>
        <w:rPr>
          <w:rFonts w:ascii="Arial" w:hAnsi="Arial" w:cs="Arial"/>
          <w:sz w:val="22"/>
        </w:rPr>
        <w:t>Processed for specified purposes</w:t>
      </w:r>
    </w:p>
    <w:p w14:paraId="60195114" w14:textId="77777777" w:rsidR="002F1527" w:rsidRDefault="002F1527">
      <w:pPr>
        <w:numPr>
          <w:ilvl w:val="0"/>
          <w:numId w:val="33"/>
        </w:numPr>
        <w:tabs>
          <w:tab w:val="left" w:pos="360"/>
          <w:tab w:val="left" w:pos="8280"/>
        </w:tabs>
        <w:ind w:right="26"/>
        <w:jc w:val="both"/>
        <w:rPr>
          <w:rFonts w:ascii="Arial" w:hAnsi="Arial" w:cs="Arial"/>
          <w:sz w:val="22"/>
        </w:rPr>
      </w:pPr>
      <w:r>
        <w:rPr>
          <w:rFonts w:ascii="Arial" w:hAnsi="Arial" w:cs="Arial"/>
          <w:sz w:val="22"/>
        </w:rPr>
        <w:t>Adequate, relevant and not excessive</w:t>
      </w:r>
    </w:p>
    <w:p w14:paraId="60195115" w14:textId="77777777" w:rsidR="002F1527" w:rsidRDefault="002F1527">
      <w:pPr>
        <w:numPr>
          <w:ilvl w:val="0"/>
          <w:numId w:val="33"/>
        </w:numPr>
        <w:tabs>
          <w:tab w:val="left" w:pos="360"/>
          <w:tab w:val="left" w:pos="8280"/>
        </w:tabs>
        <w:ind w:right="26"/>
        <w:jc w:val="both"/>
        <w:rPr>
          <w:rFonts w:ascii="Arial" w:hAnsi="Arial" w:cs="Arial"/>
          <w:sz w:val="22"/>
        </w:rPr>
      </w:pPr>
      <w:r>
        <w:rPr>
          <w:rFonts w:ascii="Arial" w:hAnsi="Arial" w:cs="Arial"/>
          <w:sz w:val="22"/>
        </w:rPr>
        <w:t>Accurate and, where necessary, kept up to date</w:t>
      </w:r>
    </w:p>
    <w:p w14:paraId="60195116" w14:textId="77777777" w:rsidR="002F1527" w:rsidRDefault="002F1527">
      <w:pPr>
        <w:numPr>
          <w:ilvl w:val="0"/>
          <w:numId w:val="33"/>
        </w:numPr>
        <w:tabs>
          <w:tab w:val="left" w:pos="360"/>
          <w:tab w:val="left" w:pos="8280"/>
        </w:tabs>
        <w:ind w:right="26"/>
        <w:jc w:val="both"/>
        <w:rPr>
          <w:rFonts w:ascii="Arial" w:hAnsi="Arial" w:cs="Arial"/>
          <w:sz w:val="22"/>
        </w:rPr>
      </w:pPr>
      <w:r>
        <w:rPr>
          <w:rFonts w:ascii="Arial" w:hAnsi="Arial" w:cs="Arial"/>
          <w:sz w:val="22"/>
        </w:rPr>
        <w:t>Not kept for longer than is necessary</w:t>
      </w:r>
    </w:p>
    <w:p w14:paraId="60195117" w14:textId="77777777" w:rsidR="002F1527" w:rsidRDefault="002F1527">
      <w:pPr>
        <w:numPr>
          <w:ilvl w:val="0"/>
          <w:numId w:val="33"/>
        </w:numPr>
        <w:tabs>
          <w:tab w:val="left" w:pos="360"/>
          <w:tab w:val="left" w:pos="8280"/>
        </w:tabs>
        <w:ind w:right="26"/>
        <w:jc w:val="both"/>
        <w:rPr>
          <w:rFonts w:ascii="Arial" w:hAnsi="Arial" w:cs="Arial"/>
          <w:sz w:val="22"/>
        </w:rPr>
      </w:pPr>
      <w:r>
        <w:rPr>
          <w:rFonts w:ascii="Arial" w:hAnsi="Arial" w:cs="Arial"/>
          <w:sz w:val="22"/>
        </w:rPr>
        <w:t>Processed in line with the rights of the individual</w:t>
      </w:r>
    </w:p>
    <w:p w14:paraId="60195118" w14:textId="77777777" w:rsidR="002F1527" w:rsidRDefault="002F1527">
      <w:pPr>
        <w:numPr>
          <w:ilvl w:val="0"/>
          <w:numId w:val="33"/>
        </w:numPr>
        <w:tabs>
          <w:tab w:val="left" w:pos="360"/>
          <w:tab w:val="left" w:pos="8280"/>
        </w:tabs>
        <w:ind w:right="26"/>
        <w:jc w:val="both"/>
        <w:rPr>
          <w:rFonts w:ascii="Arial" w:hAnsi="Arial" w:cs="Arial"/>
          <w:sz w:val="22"/>
        </w:rPr>
      </w:pPr>
      <w:r>
        <w:rPr>
          <w:rFonts w:ascii="Arial" w:hAnsi="Arial" w:cs="Arial"/>
          <w:sz w:val="22"/>
        </w:rPr>
        <w:t>Kept secure</w:t>
      </w:r>
    </w:p>
    <w:p w14:paraId="60195119" w14:textId="77777777" w:rsidR="002F1527" w:rsidRDefault="002F1527">
      <w:pPr>
        <w:numPr>
          <w:ilvl w:val="0"/>
          <w:numId w:val="33"/>
        </w:numPr>
        <w:tabs>
          <w:tab w:val="left" w:pos="360"/>
          <w:tab w:val="left" w:pos="8280"/>
        </w:tabs>
        <w:ind w:right="26"/>
        <w:jc w:val="both"/>
        <w:rPr>
          <w:rFonts w:ascii="Arial" w:hAnsi="Arial" w:cs="Arial"/>
          <w:sz w:val="22"/>
        </w:rPr>
      </w:pPr>
      <w:r>
        <w:rPr>
          <w:rFonts w:ascii="Arial" w:hAnsi="Arial" w:cs="Arial"/>
          <w:sz w:val="22"/>
        </w:rPr>
        <w:t>Not transferred to countries outside the EEA unless there is adequate protection for the information</w:t>
      </w:r>
    </w:p>
    <w:p w14:paraId="6019511A" w14:textId="77777777" w:rsidR="002F1527" w:rsidRDefault="002F1527">
      <w:pPr>
        <w:tabs>
          <w:tab w:val="left" w:pos="8280"/>
        </w:tabs>
        <w:ind w:right="26"/>
        <w:jc w:val="both"/>
        <w:rPr>
          <w:rFonts w:ascii="Arial" w:hAnsi="Arial" w:cs="Arial"/>
          <w:sz w:val="22"/>
        </w:rPr>
      </w:pPr>
    </w:p>
    <w:p w14:paraId="6019511B" w14:textId="77777777" w:rsidR="002F1527" w:rsidRDefault="002F1527">
      <w:pPr>
        <w:tabs>
          <w:tab w:val="left" w:pos="8280"/>
        </w:tabs>
        <w:ind w:right="26"/>
        <w:jc w:val="both"/>
        <w:rPr>
          <w:rFonts w:ascii="Arial" w:hAnsi="Arial" w:cs="Arial"/>
          <w:sz w:val="22"/>
        </w:rPr>
      </w:pPr>
      <w:r>
        <w:rPr>
          <w:rFonts w:ascii="Arial" w:hAnsi="Arial" w:cs="Arial"/>
          <w:sz w:val="22"/>
        </w:rPr>
        <w:t xml:space="preserve">As a club or society (‘club’), you are likely to hold information on your members, employees, or other members of the public. These people are the </w:t>
      </w:r>
      <w:r>
        <w:rPr>
          <w:rFonts w:ascii="Arial" w:hAnsi="Arial" w:cs="Arial"/>
          <w:b/>
          <w:sz w:val="22"/>
        </w:rPr>
        <w:t>data subjects</w:t>
      </w:r>
      <w:r>
        <w:rPr>
          <w:rFonts w:ascii="Arial" w:hAnsi="Arial" w:cs="Arial"/>
          <w:sz w:val="22"/>
        </w:rPr>
        <w:t xml:space="preserve">. You are the </w:t>
      </w:r>
      <w:r>
        <w:rPr>
          <w:rFonts w:ascii="Arial" w:hAnsi="Arial" w:cs="Arial"/>
          <w:b/>
          <w:sz w:val="22"/>
        </w:rPr>
        <w:t>data controller</w:t>
      </w:r>
      <w:r>
        <w:rPr>
          <w:rFonts w:ascii="Arial" w:hAnsi="Arial" w:cs="Arial"/>
          <w:sz w:val="22"/>
        </w:rPr>
        <w:t xml:space="preserve"> as you hold the information and process it for your use. The data subjects are permitted by law to request that you provide them with the information you hold on them. This is called a subject access request and there are rules regarding how you respond to such a request.</w:t>
      </w:r>
    </w:p>
    <w:p w14:paraId="6019511C" w14:textId="77777777" w:rsidR="002F1527" w:rsidRDefault="002F1527">
      <w:pPr>
        <w:jc w:val="both"/>
        <w:rPr>
          <w:rFonts w:ascii="Arial" w:hAnsi="Arial" w:cs="Arial"/>
          <w:sz w:val="22"/>
        </w:rPr>
      </w:pPr>
    </w:p>
    <w:p w14:paraId="6019511D" w14:textId="77777777" w:rsidR="002F1527" w:rsidRDefault="002F1527">
      <w:pPr>
        <w:ind w:right="-3"/>
        <w:jc w:val="both"/>
        <w:rPr>
          <w:rFonts w:ascii="Arial" w:hAnsi="Arial" w:cs="Arial"/>
          <w:b/>
          <w:sz w:val="22"/>
        </w:rPr>
      </w:pPr>
      <w:r>
        <w:rPr>
          <w:rFonts w:ascii="Arial" w:hAnsi="Arial" w:cs="Arial"/>
          <w:b/>
          <w:sz w:val="22"/>
        </w:rPr>
        <w:t>Why should I comply with the DPA?</w:t>
      </w:r>
    </w:p>
    <w:p w14:paraId="6019511E" w14:textId="77777777" w:rsidR="002F1527" w:rsidRDefault="002F1527">
      <w:pPr>
        <w:ind w:right="-3"/>
        <w:jc w:val="both"/>
        <w:rPr>
          <w:rFonts w:ascii="Arial" w:hAnsi="Arial" w:cs="Arial"/>
          <w:b/>
          <w:sz w:val="22"/>
        </w:rPr>
      </w:pPr>
    </w:p>
    <w:p w14:paraId="6019511F" w14:textId="77777777" w:rsidR="002F1527" w:rsidRDefault="002F1527">
      <w:pPr>
        <w:numPr>
          <w:ilvl w:val="0"/>
          <w:numId w:val="26"/>
        </w:numPr>
        <w:tabs>
          <w:tab w:val="left" w:pos="360"/>
        </w:tabs>
        <w:ind w:right="-3"/>
        <w:jc w:val="both"/>
        <w:rPr>
          <w:rFonts w:ascii="Arial" w:hAnsi="Arial" w:cs="Arial"/>
          <w:sz w:val="22"/>
        </w:rPr>
      </w:pPr>
      <w:r>
        <w:rPr>
          <w:rFonts w:ascii="Arial" w:hAnsi="Arial" w:cs="Arial"/>
          <w:sz w:val="22"/>
        </w:rPr>
        <w:t>It makes good business sense -  for example:</w:t>
      </w:r>
    </w:p>
    <w:p w14:paraId="60195120" w14:textId="77777777" w:rsidR="002F1527" w:rsidRDefault="002F1527">
      <w:pPr>
        <w:numPr>
          <w:ilvl w:val="0"/>
          <w:numId w:val="20"/>
        </w:numPr>
        <w:tabs>
          <w:tab w:val="left" w:pos="720"/>
        </w:tabs>
        <w:ind w:left="720" w:right="-3"/>
        <w:jc w:val="both"/>
        <w:rPr>
          <w:rFonts w:ascii="Arial" w:hAnsi="Arial" w:cs="Arial"/>
          <w:sz w:val="22"/>
        </w:rPr>
      </w:pPr>
      <w:r>
        <w:rPr>
          <w:rFonts w:ascii="Arial" w:hAnsi="Arial" w:cs="Arial"/>
          <w:sz w:val="22"/>
        </w:rPr>
        <w:t>Sending out a mailing from an out of date or inaccurate record will not only frustrate some of your members but also cost you money and waste your time.</w:t>
      </w:r>
    </w:p>
    <w:p w14:paraId="60195121" w14:textId="77777777" w:rsidR="002F1527" w:rsidRDefault="002F1527">
      <w:pPr>
        <w:numPr>
          <w:ilvl w:val="0"/>
          <w:numId w:val="20"/>
        </w:numPr>
        <w:tabs>
          <w:tab w:val="left" w:pos="720"/>
        </w:tabs>
        <w:ind w:left="720" w:right="-3"/>
        <w:jc w:val="both"/>
        <w:rPr>
          <w:rFonts w:ascii="Arial" w:hAnsi="Arial" w:cs="Arial"/>
          <w:sz w:val="22"/>
        </w:rPr>
      </w:pPr>
      <w:r>
        <w:rPr>
          <w:rFonts w:ascii="Arial" w:hAnsi="Arial" w:cs="Arial"/>
          <w:sz w:val="22"/>
        </w:rPr>
        <w:t>Good information handling can enhance your club’s reputation by increasing member and employee confidence in you.</w:t>
      </w:r>
    </w:p>
    <w:p w14:paraId="60195122" w14:textId="77777777" w:rsidR="002F1527" w:rsidRDefault="002F1527">
      <w:pPr>
        <w:numPr>
          <w:ilvl w:val="0"/>
          <w:numId w:val="20"/>
        </w:numPr>
        <w:tabs>
          <w:tab w:val="left" w:pos="720"/>
        </w:tabs>
        <w:ind w:left="720" w:right="-3"/>
        <w:jc w:val="both"/>
        <w:rPr>
          <w:rFonts w:ascii="Arial" w:hAnsi="Arial" w:cs="Arial"/>
          <w:sz w:val="22"/>
        </w:rPr>
      </w:pPr>
      <w:r>
        <w:rPr>
          <w:rFonts w:ascii="Arial" w:hAnsi="Arial" w:cs="Arial"/>
          <w:sz w:val="22"/>
        </w:rPr>
        <w:t xml:space="preserve">Good information handling will reduce the risk of a complaint being made against you. </w:t>
      </w:r>
    </w:p>
    <w:p w14:paraId="60195123" w14:textId="77777777" w:rsidR="002F1527" w:rsidRDefault="002F1527">
      <w:pPr>
        <w:ind w:left="360" w:right="-3"/>
        <w:jc w:val="both"/>
        <w:rPr>
          <w:rFonts w:ascii="Arial" w:hAnsi="Arial" w:cs="Arial"/>
          <w:sz w:val="22"/>
        </w:rPr>
      </w:pPr>
    </w:p>
    <w:p w14:paraId="60195124" w14:textId="77777777" w:rsidR="002F1527" w:rsidRDefault="002F1527">
      <w:pPr>
        <w:numPr>
          <w:ilvl w:val="0"/>
          <w:numId w:val="47"/>
        </w:numPr>
        <w:tabs>
          <w:tab w:val="left" w:pos="360"/>
        </w:tabs>
        <w:ind w:right="-3"/>
        <w:jc w:val="both"/>
        <w:rPr>
          <w:rFonts w:ascii="Arial" w:hAnsi="Arial" w:cs="Arial"/>
          <w:sz w:val="22"/>
        </w:rPr>
      </w:pPr>
      <w:r>
        <w:rPr>
          <w:rFonts w:ascii="Arial" w:hAnsi="Arial" w:cs="Arial"/>
          <w:sz w:val="22"/>
        </w:rPr>
        <w:t>It is the law, and if you fail to process information in line with the data protection requirements, and an individual suffers damage as a result, then that person is entitled to seek compensation from you through the courts.</w:t>
      </w:r>
    </w:p>
    <w:p w14:paraId="60195125" w14:textId="77777777" w:rsidR="002F1527" w:rsidRDefault="002F1527">
      <w:pPr>
        <w:ind w:right="407"/>
        <w:jc w:val="both"/>
        <w:rPr>
          <w:rFonts w:ascii="Arial" w:hAnsi="Arial" w:cs="Arial"/>
          <w:sz w:val="22"/>
        </w:rPr>
      </w:pPr>
    </w:p>
    <w:p w14:paraId="60195126" w14:textId="77777777" w:rsidR="002F1527" w:rsidRDefault="002F1527">
      <w:pPr>
        <w:ind w:right="407"/>
        <w:jc w:val="both"/>
        <w:rPr>
          <w:rFonts w:ascii="Arial" w:hAnsi="Arial" w:cs="Arial"/>
          <w:b/>
          <w:sz w:val="22"/>
        </w:rPr>
      </w:pPr>
      <w:r>
        <w:rPr>
          <w:rFonts w:ascii="Arial" w:hAnsi="Arial" w:cs="Arial"/>
          <w:b/>
          <w:sz w:val="22"/>
        </w:rPr>
        <w:t>What happens if I don’t comply?</w:t>
      </w:r>
    </w:p>
    <w:p w14:paraId="60195127" w14:textId="77777777" w:rsidR="002F1527" w:rsidRDefault="002F1527">
      <w:pPr>
        <w:ind w:right="407"/>
        <w:jc w:val="both"/>
        <w:rPr>
          <w:rFonts w:ascii="Arial" w:hAnsi="Arial" w:cs="Arial"/>
          <w:sz w:val="22"/>
        </w:rPr>
      </w:pPr>
    </w:p>
    <w:p w14:paraId="60195128" w14:textId="77777777" w:rsidR="002F1527" w:rsidRDefault="002F1527">
      <w:pPr>
        <w:numPr>
          <w:ilvl w:val="0"/>
          <w:numId w:val="32"/>
        </w:numPr>
        <w:tabs>
          <w:tab w:val="left" w:pos="360"/>
        </w:tabs>
        <w:ind w:right="407"/>
        <w:jc w:val="both"/>
        <w:rPr>
          <w:rFonts w:ascii="Arial" w:hAnsi="Arial" w:cs="Arial"/>
          <w:sz w:val="22"/>
        </w:rPr>
      </w:pPr>
      <w:r>
        <w:rPr>
          <w:rFonts w:ascii="Arial" w:hAnsi="Arial" w:cs="Arial"/>
          <w:sz w:val="22"/>
        </w:rPr>
        <w:t>Your club’s reputation and finances could be affected.</w:t>
      </w:r>
    </w:p>
    <w:p w14:paraId="60195129" w14:textId="77777777" w:rsidR="002F1527" w:rsidRDefault="002F1527">
      <w:pPr>
        <w:numPr>
          <w:ilvl w:val="0"/>
          <w:numId w:val="16"/>
        </w:numPr>
        <w:tabs>
          <w:tab w:val="left" w:pos="360"/>
        </w:tabs>
        <w:ind w:right="407"/>
        <w:jc w:val="both"/>
        <w:rPr>
          <w:rFonts w:ascii="Arial" w:hAnsi="Arial" w:cs="Arial"/>
          <w:sz w:val="22"/>
        </w:rPr>
      </w:pPr>
      <w:r>
        <w:rPr>
          <w:rFonts w:ascii="Arial" w:hAnsi="Arial" w:cs="Arial"/>
          <w:sz w:val="22"/>
        </w:rPr>
        <w:t xml:space="preserve">Many people contact the Data Protection Supervisor (the “Supervisor”) with enquiries about the way their information is handled. In some cases the Supervisor will undertake an investigation on their behalf to assess whether particular processing is compliant with the DPA. </w:t>
      </w:r>
    </w:p>
    <w:p w14:paraId="6019512A" w14:textId="77777777" w:rsidR="002F1527" w:rsidRDefault="002F1527">
      <w:pPr>
        <w:numPr>
          <w:ilvl w:val="0"/>
          <w:numId w:val="17"/>
        </w:numPr>
        <w:tabs>
          <w:tab w:val="left" w:pos="720"/>
        </w:tabs>
        <w:ind w:left="720" w:right="407"/>
        <w:jc w:val="both"/>
        <w:rPr>
          <w:rFonts w:ascii="Arial" w:hAnsi="Arial" w:cs="Arial"/>
          <w:sz w:val="22"/>
        </w:rPr>
      </w:pPr>
      <w:r>
        <w:rPr>
          <w:rFonts w:ascii="Arial" w:hAnsi="Arial" w:cs="Arial"/>
          <w:sz w:val="22"/>
        </w:rPr>
        <w:t xml:space="preserve">This may result in an enforcement action being taken against you to force you to comply with the DPA. </w:t>
      </w:r>
    </w:p>
    <w:p w14:paraId="6019512B" w14:textId="77777777" w:rsidR="002F1527" w:rsidRDefault="002F1527">
      <w:pPr>
        <w:numPr>
          <w:ilvl w:val="0"/>
          <w:numId w:val="17"/>
        </w:numPr>
        <w:tabs>
          <w:tab w:val="left" w:pos="720"/>
        </w:tabs>
        <w:ind w:left="720" w:right="407"/>
        <w:jc w:val="both"/>
        <w:rPr>
          <w:rFonts w:ascii="Arial" w:hAnsi="Arial" w:cs="Arial"/>
          <w:sz w:val="22"/>
        </w:rPr>
      </w:pPr>
      <w:r>
        <w:rPr>
          <w:rFonts w:ascii="Arial" w:hAnsi="Arial" w:cs="Arial"/>
          <w:sz w:val="22"/>
        </w:rPr>
        <w:t>The individual may also seek compensation from you through the courts for any damage caused.</w:t>
      </w:r>
    </w:p>
    <w:p w14:paraId="6019512C" w14:textId="77777777" w:rsidR="002F1527" w:rsidRDefault="002F1527">
      <w:pPr>
        <w:numPr>
          <w:ilvl w:val="0"/>
          <w:numId w:val="12"/>
        </w:numPr>
        <w:tabs>
          <w:tab w:val="left" w:pos="360"/>
        </w:tabs>
        <w:ind w:right="407"/>
        <w:jc w:val="both"/>
        <w:rPr>
          <w:rFonts w:ascii="Arial" w:hAnsi="Arial" w:cs="Arial"/>
          <w:sz w:val="22"/>
        </w:rPr>
      </w:pPr>
      <w:r>
        <w:rPr>
          <w:rFonts w:ascii="Arial" w:hAnsi="Arial" w:cs="Arial"/>
          <w:sz w:val="22"/>
        </w:rPr>
        <w:lastRenderedPageBreak/>
        <w:t>Remember too that failure to notify or renew your notification on an annual basis, unless you are exempt from notifying, is one of the criminal offences under the DPA, punishable by a fine.</w:t>
      </w:r>
    </w:p>
    <w:p w14:paraId="6019512D" w14:textId="77777777" w:rsidR="002F1527" w:rsidRDefault="002F1527">
      <w:pPr>
        <w:jc w:val="both"/>
        <w:rPr>
          <w:rFonts w:ascii="Arial" w:hAnsi="Arial" w:cs="Arial"/>
          <w:sz w:val="22"/>
        </w:rPr>
      </w:pPr>
    </w:p>
    <w:p w14:paraId="6019512E" w14:textId="77777777" w:rsidR="002F1527" w:rsidRDefault="002F1527">
      <w:pPr>
        <w:ind w:right="407"/>
        <w:jc w:val="both"/>
        <w:rPr>
          <w:rFonts w:ascii="Arial" w:hAnsi="Arial" w:cs="Arial"/>
          <w:b/>
          <w:sz w:val="22"/>
        </w:rPr>
      </w:pPr>
      <w:r>
        <w:rPr>
          <w:rFonts w:ascii="Arial" w:hAnsi="Arial" w:cs="Arial"/>
          <w:b/>
          <w:sz w:val="22"/>
        </w:rPr>
        <w:t>Do I need to notify?</w:t>
      </w:r>
    </w:p>
    <w:p w14:paraId="6019512F" w14:textId="77777777" w:rsidR="002F1527" w:rsidRDefault="002F1527">
      <w:pPr>
        <w:ind w:left="426" w:right="407"/>
        <w:jc w:val="both"/>
        <w:rPr>
          <w:rFonts w:ascii="Arial" w:hAnsi="Arial" w:cs="Arial"/>
          <w:b/>
          <w:sz w:val="22"/>
        </w:rPr>
      </w:pPr>
    </w:p>
    <w:p w14:paraId="60195130" w14:textId="77777777" w:rsidR="002F1527" w:rsidRDefault="002F1527">
      <w:pPr>
        <w:ind w:right="-5"/>
        <w:jc w:val="both"/>
        <w:rPr>
          <w:rFonts w:ascii="Arial" w:hAnsi="Arial" w:cs="Arial"/>
          <w:sz w:val="22"/>
        </w:rPr>
      </w:pPr>
      <w:r>
        <w:rPr>
          <w:rFonts w:ascii="Arial" w:hAnsi="Arial" w:cs="Arial"/>
          <w:sz w:val="22"/>
        </w:rPr>
        <w:t xml:space="preserve">Most clubs do not need to notify, and can claim an exemption, although you must still comply with the law. </w:t>
      </w:r>
    </w:p>
    <w:p w14:paraId="60195131" w14:textId="77777777" w:rsidR="002F1527" w:rsidRDefault="002F1527">
      <w:pPr>
        <w:ind w:right="-5"/>
        <w:jc w:val="both"/>
        <w:rPr>
          <w:rFonts w:ascii="Arial" w:hAnsi="Arial" w:cs="Arial"/>
          <w:sz w:val="22"/>
        </w:rPr>
      </w:pPr>
    </w:p>
    <w:p w14:paraId="60195132" w14:textId="77777777" w:rsidR="002F1527" w:rsidRDefault="002F1527">
      <w:pPr>
        <w:pStyle w:val="BlockText"/>
        <w:ind w:left="0" w:right="-5"/>
        <w:jc w:val="both"/>
        <w:rPr>
          <w:rFonts w:cs="Arial"/>
          <w:sz w:val="22"/>
        </w:rPr>
      </w:pPr>
      <w:r>
        <w:rPr>
          <w:rFonts w:cs="Arial"/>
          <w:sz w:val="22"/>
        </w:rPr>
        <w:t>You</w:t>
      </w:r>
      <w:r>
        <w:rPr>
          <w:rFonts w:cs="Arial"/>
          <w:b/>
          <w:sz w:val="22"/>
        </w:rPr>
        <w:t xml:space="preserve"> will </w:t>
      </w:r>
      <w:r>
        <w:rPr>
          <w:rFonts w:cs="Arial"/>
          <w:sz w:val="22"/>
        </w:rPr>
        <w:t>be required to notify:-</w:t>
      </w:r>
    </w:p>
    <w:p w14:paraId="60195133" w14:textId="77777777" w:rsidR="002F1527" w:rsidRDefault="002F1527">
      <w:pPr>
        <w:pStyle w:val="BlockText"/>
        <w:ind w:right="-5"/>
        <w:jc w:val="both"/>
        <w:rPr>
          <w:rFonts w:cs="Arial"/>
          <w:sz w:val="22"/>
        </w:rPr>
      </w:pPr>
    </w:p>
    <w:p w14:paraId="60195134" w14:textId="77777777" w:rsidR="002F1527" w:rsidRDefault="002F1527">
      <w:pPr>
        <w:pStyle w:val="BlockText"/>
        <w:numPr>
          <w:ilvl w:val="0"/>
          <w:numId w:val="9"/>
        </w:numPr>
        <w:tabs>
          <w:tab w:val="left" w:pos="360"/>
        </w:tabs>
        <w:ind w:right="-5"/>
        <w:jc w:val="both"/>
        <w:rPr>
          <w:rFonts w:cs="Arial"/>
          <w:sz w:val="22"/>
        </w:rPr>
      </w:pPr>
      <w:r>
        <w:rPr>
          <w:rFonts w:cs="Arial"/>
          <w:sz w:val="22"/>
        </w:rPr>
        <w:t>If your club holds health records.</w:t>
      </w:r>
    </w:p>
    <w:p w14:paraId="60195135" w14:textId="77777777" w:rsidR="002F1527" w:rsidRDefault="002F1527">
      <w:pPr>
        <w:pStyle w:val="BlockText"/>
        <w:numPr>
          <w:ilvl w:val="0"/>
          <w:numId w:val="9"/>
        </w:numPr>
        <w:tabs>
          <w:tab w:val="left" w:pos="360"/>
        </w:tabs>
        <w:ind w:right="-5"/>
        <w:jc w:val="both"/>
        <w:rPr>
          <w:rFonts w:cs="Arial"/>
          <w:sz w:val="22"/>
        </w:rPr>
      </w:pPr>
      <w:r>
        <w:rPr>
          <w:rFonts w:cs="Arial"/>
          <w:sz w:val="22"/>
        </w:rPr>
        <w:t>If you have coaches who have been through a vetting procedure.</w:t>
      </w:r>
    </w:p>
    <w:p w14:paraId="60195136" w14:textId="77777777" w:rsidR="002F1527" w:rsidRDefault="002F1527">
      <w:pPr>
        <w:pStyle w:val="BlockText"/>
        <w:numPr>
          <w:ilvl w:val="0"/>
          <w:numId w:val="9"/>
        </w:numPr>
        <w:tabs>
          <w:tab w:val="left" w:pos="360"/>
        </w:tabs>
        <w:ind w:right="-5"/>
        <w:jc w:val="both"/>
        <w:rPr>
          <w:rFonts w:cs="Arial"/>
          <w:sz w:val="22"/>
        </w:rPr>
      </w:pPr>
      <w:r>
        <w:rPr>
          <w:rFonts w:cs="Arial"/>
          <w:sz w:val="22"/>
        </w:rPr>
        <w:t>If you have a CCTV system.</w:t>
      </w:r>
    </w:p>
    <w:p w14:paraId="60195137" w14:textId="77777777" w:rsidR="002F1527" w:rsidRDefault="002F1527">
      <w:pPr>
        <w:pStyle w:val="BlockText"/>
        <w:ind w:left="0" w:right="-5"/>
        <w:jc w:val="both"/>
        <w:rPr>
          <w:rFonts w:cs="Arial"/>
          <w:sz w:val="22"/>
        </w:rPr>
      </w:pPr>
    </w:p>
    <w:p w14:paraId="60195138" w14:textId="77777777" w:rsidR="002F1527" w:rsidRDefault="002F1527">
      <w:pPr>
        <w:ind w:right="-5"/>
        <w:jc w:val="both"/>
        <w:rPr>
          <w:rFonts w:ascii="Arial" w:hAnsi="Arial" w:cs="Arial"/>
          <w:b/>
          <w:sz w:val="22"/>
        </w:rPr>
      </w:pPr>
      <w:r>
        <w:rPr>
          <w:rFonts w:ascii="Arial" w:hAnsi="Arial" w:cs="Arial"/>
          <w:b/>
          <w:sz w:val="22"/>
        </w:rPr>
        <w:t>What does it cost?</w:t>
      </w:r>
    </w:p>
    <w:p w14:paraId="60195139" w14:textId="77777777" w:rsidR="002F1527" w:rsidRDefault="002F1527">
      <w:pPr>
        <w:ind w:right="-5"/>
        <w:jc w:val="both"/>
        <w:rPr>
          <w:rFonts w:ascii="Arial" w:hAnsi="Arial" w:cs="Arial"/>
          <w:sz w:val="22"/>
        </w:rPr>
      </w:pPr>
    </w:p>
    <w:p w14:paraId="6019513A" w14:textId="77777777" w:rsidR="002F1527" w:rsidRDefault="002F1527">
      <w:pPr>
        <w:ind w:right="-5"/>
        <w:jc w:val="both"/>
        <w:rPr>
          <w:rFonts w:ascii="Arial" w:hAnsi="Arial" w:cs="Arial"/>
          <w:sz w:val="22"/>
        </w:rPr>
      </w:pPr>
      <w:r>
        <w:rPr>
          <w:rFonts w:ascii="Arial" w:hAnsi="Arial" w:cs="Arial"/>
          <w:sz w:val="22"/>
        </w:rPr>
        <w:t>Most clubs will be exempt from the fee if they are run on a ‘not for profit’ basis. For those clubs who fall outside this description, the current fee is £40 per annum for notification.</w:t>
      </w:r>
    </w:p>
    <w:p w14:paraId="6019513B" w14:textId="77777777" w:rsidR="002F1527" w:rsidRDefault="002F1527">
      <w:pPr>
        <w:ind w:right="-5"/>
        <w:jc w:val="both"/>
        <w:rPr>
          <w:rFonts w:ascii="Arial" w:hAnsi="Arial" w:cs="Arial"/>
          <w:sz w:val="22"/>
        </w:rPr>
      </w:pPr>
      <w:r>
        <w:rPr>
          <w:rFonts w:ascii="Arial" w:hAnsi="Arial" w:cs="Arial"/>
          <w:sz w:val="22"/>
        </w:rPr>
        <w:t xml:space="preserve"> </w:t>
      </w:r>
    </w:p>
    <w:p w14:paraId="6019513C" w14:textId="77777777" w:rsidR="002F1527" w:rsidRDefault="002F1527">
      <w:pPr>
        <w:ind w:right="-5"/>
        <w:jc w:val="both"/>
        <w:rPr>
          <w:rFonts w:ascii="Arial" w:hAnsi="Arial" w:cs="Arial"/>
          <w:b/>
          <w:sz w:val="22"/>
        </w:rPr>
      </w:pPr>
      <w:r>
        <w:rPr>
          <w:rFonts w:ascii="Arial" w:hAnsi="Arial" w:cs="Arial"/>
          <w:b/>
          <w:sz w:val="22"/>
        </w:rPr>
        <w:t>If you receive any request for payment from any other agency, you are advised not to reply or make any payment. There are several bogus agencies operating from the UK, and there is no connection between those agencies and the Data Protection Supervisor in the Isle of Man.</w:t>
      </w:r>
    </w:p>
    <w:p w14:paraId="6019513D" w14:textId="77777777" w:rsidR="002F1527" w:rsidRDefault="002F1527">
      <w:pPr>
        <w:ind w:left="426" w:right="348"/>
        <w:jc w:val="both"/>
        <w:rPr>
          <w:rFonts w:ascii="Arial" w:hAnsi="Arial" w:cs="Arial"/>
          <w:sz w:val="22"/>
        </w:rPr>
      </w:pPr>
    </w:p>
    <w:p w14:paraId="6019513E" w14:textId="77777777" w:rsidR="002F1527" w:rsidRDefault="002F1527">
      <w:pPr>
        <w:ind w:right="-77"/>
        <w:jc w:val="both"/>
        <w:rPr>
          <w:rFonts w:ascii="Arial" w:hAnsi="Arial" w:cs="Arial"/>
          <w:b/>
          <w:sz w:val="22"/>
        </w:rPr>
      </w:pPr>
      <w:r>
        <w:rPr>
          <w:rFonts w:ascii="Arial" w:hAnsi="Arial" w:cs="Arial"/>
          <w:b/>
          <w:sz w:val="22"/>
        </w:rPr>
        <w:t>What if someone asks for their information?</w:t>
      </w:r>
    </w:p>
    <w:p w14:paraId="6019513F" w14:textId="77777777" w:rsidR="002F1527" w:rsidRDefault="002F1527">
      <w:pPr>
        <w:ind w:right="-77"/>
        <w:jc w:val="both"/>
        <w:rPr>
          <w:rFonts w:ascii="Arial" w:hAnsi="Arial" w:cs="Arial"/>
          <w:sz w:val="22"/>
        </w:rPr>
      </w:pPr>
    </w:p>
    <w:p w14:paraId="60195140" w14:textId="77777777" w:rsidR="002F1527" w:rsidRDefault="002F1527">
      <w:pPr>
        <w:pStyle w:val="BodyText3"/>
        <w:tabs>
          <w:tab w:val="left" w:pos="3686"/>
        </w:tabs>
        <w:ind w:right="-77"/>
        <w:jc w:val="both"/>
        <w:rPr>
          <w:rFonts w:ascii="Arial" w:hAnsi="Arial" w:cs="Arial"/>
          <w:sz w:val="22"/>
        </w:rPr>
      </w:pPr>
      <w:r>
        <w:rPr>
          <w:rFonts w:ascii="Arial" w:hAnsi="Arial" w:cs="Arial"/>
          <w:sz w:val="22"/>
        </w:rPr>
        <w:t xml:space="preserve">If you receive a subject access request you </w:t>
      </w:r>
      <w:r>
        <w:rPr>
          <w:rFonts w:ascii="Arial" w:hAnsi="Arial" w:cs="Arial"/>
          <w:b/>
          <w:sz w:val="22"/>
        </w:rPr>
        <w:t>must</w:t>
      </w:r>
      <w:r>
        <w:rPr>
          <w:rFonts w:ascii="Arial" w:hAnsi="Arial" w:cs="Arial"/>
          <w:sz w:val="22"/>
        </w:rPr>
        <w:t xml:space="preserve"> respond to it promptly and in any case within 40 days of receipt. You should send the individual a copy of the personal information you hold on them and certain other details of your processing.</w:t>
      </w:r>
    </w:p>
    <w:p w14:paraId="60195141" w14:textId="77777777" w:rsidR="002F1527" w:rsidRDefault="002F1527">
      <w:pPr>
        <w:tabs>
          <w:tab w:val="left" w:pos="843"/>
        </w:tabs>
        <w:ind w:right="-77"/>
        <w:jc w:val="both"/>
        <w:rPr>
          <w:rFonts w:ascii="Arial" w:hAnsi="Arial" w:cs="Arial"/>
          <w:sz w:val="22"/>
        </w:rPr>
      </w:pPr>
    </w:p>
    <w:p w14:paraId="60195142" w14:textId="77777777" w:rsidR="002F1527" w:rsidRDefault="002F1527">
      <w:pPr>
        <w:tabs>
          <w:tab w:val="left" w:pos="2268"/>
        </w:tabs>
        <w:ind w:right="-77"/>
        <w:jc w:val="both"/>
        <w:rPr>
          <w:rFonts w:ascii="Arial" w:hAnsi="Arial" w:cs="Arial"/>
          <w:sz w:val="22"/>
        </w:rPr>
      </w:pPr>
      <w:r>
        <w:rPr>
          <w:rFonts w:ascii="Arial" w:hAnsi="Arial" w:cs="Arial"/>
          <w:sz w:val="22"/>
        </w:rPr>
        <w:t>You can charge a fee of up to £10 for responding to a request.</w:t>
      </w:r>
    </w:p>
    <w:p w14:paraId="60195143" w14:textId="77777777" w:rsidR="002F1527" w:rsidRDefault="002F1527">
      <w:pPr>
        <w:tabs>
          <w:tab w:val="left" w:pos="843"/>
        </w:tabs>
        <w:ind w:right="-77"/>
        <w:jc w:val="both"/>
        <w:rPr>
          <w:rFonts w:ascii="Arial" w:hAnsi="Arial" w:cs="Arial"/>
          <w:sz w:val="22"/>
        </w:rPr>
      </w:pPr>
    </w:p>
    <w:p w14:paraId="60195144" w14:textId="77777777" w:rsidR="002F1527" w:rsidRDefault="002F1527">
      <w:pPr>
        <w:tabs>
          <w:tab w:val="left" w:pos="2410"/>
        </w:tabs>
        <w:ind w:right="-77"/>
        <w:jc w:val="both"/>
        <w:rPr>
          <w:rFonts w:ascii="Arial" w:hAnsi="Arial" w:cs="Arial"/>
          <w:sz w:val="22"/>
        </w:rPr>
      </w:pPr>
      <w:r>
        <w:rPr>
          <w:rFonts w:ascii="Arial" w:hAnsi="Arial" w:cs="Arial"/>
          <w:sz w:val="22"/>
        </w:rPr>
        <w:t>There are some circumstances where personal information need not be supplied, and there are also circumstances where information about other people need not be given. Please contact us if you have any queries.</w:t>
      </w:r>
    </w:p>
    <w:p w14:paraId="60195145" w14:textId="77777777" w:rsidR="002F1527" w:rsidRDefault="002F1527">
      <w:pPr>
        <w:jc w:val="both"/>
        <w:rPr>
          <w:rFonts w:ascii="Arial" w:hAnsi="Arial" w:cs="Arial"/>
          <w:sz w:val="22"/>
        </w:rPr>
      </w:pPr>
    </w:p>
    <w:p w14:paraId="60195146" w14:textId="77777777" w:rsidR="002F1527" w:rsidRDefault="002F1527">
      <w:pPr>
        <w:pStyle w:val="Heading2"/>
        <w:tabs>
          <w:tab w:val="left" w:pos="0"/>
        </w:tabs>
        <w:jc w:val="both"/>
        <w:rPr>
          <w:rFonts w:cs="Arial"/>
          <w:sz w:val="22"/>
        </w:rPr>
      </w:pPr>
      <w:r>
        <w:rPr>
          <w:rFonts w:cs="Arial"/>
          <w:sz w:val="22"/>
        </w:rPr>
        <w:t xml:space="preserve">A quick ‘How to comply’ checklist </w:t>
      </w:r>
    </w:p>
    <w:p w14:paraId="60195147" w14:textId="77777777" w:rsidR="002F1527" w:rsidRDefault="002F1527">
      <w:pPr>
        <w:jc w:val="both"/>
        <w:rPr>
          <w:rFonts w:ascii="Arial" w:hAnsi="Arial" w:cs="Arial"/>
          <w:sz w:val="22"/>
        </w:rPr>
      </w:pPr>
    </w:p>
    <w:p w14:paraId="60195148" w14:textId="77777777" w:rsidR="002F1527" w:rsidRDefault="002F1527">
      <w:pPr>
        <w:jc w:val="both"/>
        <w:rPr>
          <w:rFonts w:ascii="Arial" w:hAnsi="Arial" w:cs="Arial"/>
          <w:sz w:val="22"/>
        </w:rPr>
      </w:pPr>
      <w:r>
        <w:rPr>
          <w:rFonts w:ascii="Arial" w:hAnsi="Arial" w:cs="Arial"/>
          <w:sz w:val="22"/>
        </w:rPr>
        <w:t>Being able to answer ‘yes’ to all these questions means you are well on the way to being compliant. Some issues may still need further advice, in which case, please contact us.</w:t>
      </w:r>
    </w:p>
    <w:p w14:paraId="60195149" w14:textId="77777777" w:rsidR="002F1527" w:rsidRDefault="002F1527">
      <w:pPr>
        <w:jc w:val="both"/>
        <w:rPr>
          <w:rFonts w:ascii="Arial" w:hAnsi="Arial" w:cs="Arial"/>
          <w:sz w:val="22"/>
        </w:rPr>
      </w:pPr>
    </w:p>
    <w:p w14:paraId="6019514A" w14:textId="77777777" w:rsidR="002F1527" w:rsidRDefault="002F1527">
      <w:pPr>
        <w:jc w:val="both"/>
        <w:rPr>
          <w:rFonts w:ascii="Arial" w:hAnsi="Arial" w:cs="Arial"/>
          <w:sz w:val="22"/>
        </w:rPr>
      </w:pPr>
      <w:r>
        <w:rPr>
          <w:rFonts w:ascii="Arial" w:hAnsi="Arial" w:cs="Arial"/>
          <w:sz w:val="22"/>
        </w:rPr>
        <w:t>Remember that personal information you hold may belong to a member, supplier, employee or other members of the public and they all have the same rights under the DPA.</w:t>
      </w:r>
    </w:p>
    <w:p w14:paraId="6019514B" w14:textId="77777777" w:rsidR="002F1527" w:rsidRDefault="002F1527">
      <w:pPr>
        <w:jc w:val="both"/>
        <w:rPr>
          <w:rFonts w:ascii="Arial" w:hAnsi="Arial" w:cs="Arial"/>
          <w:sz w:val="22"/>
        </w:rPr>
      </w:pPr>
    </w:p>
    <w:p w14:paraId="6019514C" w14:textId="77777777" w:rsidR="002F1527" w:rsidRDefault="002F1527">
      <w:pPr>
        <w:pStyle w:val="Heading1"/>
        <w:numPr>
          <w:ilvl w:val="0"/>
          <w:numId w:val="0"/>
        </w:numPr>
        <w:jc w:val="both"/>
        <w:rPr>
          <w:rFonts w:cs="Arial"/>
          <w:sz w:val="22"/>
        </w:rPr>
      </w:pPr>
    </w:p>
    <w:p w14:paraId="6019514D" w14:textId="77777777" w:rsidR="002F1527" w:rsidRDefault="002F1527">
      <w:pPr>
        <w:pStyle w:val="Heading1"/>
        <w:pageBreakBefore/>
        <w:tabs>
          <w:tab w:val="left" w:pos="0"/>
        </w:tabs>
        <w:jc w:val="both"/>
        <w:rPr>
          <w:rFonts w:cs="Arial"/>
          <w:sz w:val="22"/>
        </w:rPr>
      </w:pPr>
      <w:r>
        <w:rPr>
          <w:rFonts w:cs="Arial"/>
          <w:sz w:val="22"/>
        </w:rPr>
        <w:lastRenderedPageBreak/>
        <w:t>Customer Care</w:t>
      </w:r>
    </w:p>
    <w:p w14:paraId="6019514E" w14:textId="77777777" w:rsidR="002F1527" w:rsidRDefault="002F1527">
      <w:pPr>
        <w:numPr>
          <w:ilvl w:val="0"/>
          <w:numId w:val="28"/>
        </w:numPr>
        <w:tabs>
          <w:tab w:val="left" w:pos="360"/>
        </w:tabs>
        <w:jc w:val="both"/>
        <w:rPr>
          <w:rFonts w:ascii="Arial" w:hAnsi="Arial" w:cs="Arial"/>
          <w:sz w:val="22"/>
        </w:rPr>
      </w:pPr>
      <w:r>
        <w:rPr>
          <w:rFonts w:ascii="Arial" w:hAnsi="Arial" w:cs="Arial"/>
          <w:sz w:val="22"/>
        </w:rPr>
        <w:t>Do the people whose information is held know that it is held and what it is going be used for?</w:t>
      </w:r>
    </w:p>
    <w:p w14:paraId="6019514F" w14:textId="77777777" w:rsidR="002F1527" w:rsidRDefault="002F1527">
      <w:pPr>
        <w:numPr>
          <w:ilvl w:val="0"/>
          <w:numId w:val="28"/>
        </w:numPr>
        <w:tabs>
          <w:tab w:val="left" w:pos="360"/>
        </w:tabs>
        <w:jc w:val="both"/>
        <w:rPr>
          <w:rFonts w:ascii="Arial" w:hAnsi="Arial" w:cs="Arial"/>
          <w:sz w:val="22"/>
        </w:rPr>
      </w:pPr>
      <w:r>
        <w:rPr>
          <w:rFonts w:ascii="Arial" w:hAnsi="Arial" w:cs="Arial"/>
          <w:sz w:val="22"/>
        </w:rPr>
        <w:t>Is this information really needed?</w:t>
      </w:r>
    </w:p>
    <w:p w14:paraId="60195150" w14:textId="77777777" w:rsidR="002F1527" w:rsidRDefault="002F1527">
      <w:pPr>
        <w:numPr>
          <w:ilvl w:val="0"/>
          <w:numId w:val="28"/>
        </w:numPr>
        <w:tabs>
          <w:tab w:val="left" w:pos="360"/>
        </w:tabs>
        <w:jc w:val="both"/>
        <w:rPr>
          <w:rFonts w:ascii="Arial" w:hAnsi="Arial" w:cs="Arial"/>
          <w:sz w:val="22"/>
        </w:rPr>
      </w:pPr>
      <w:r>
        <w:rPr>
          <w:rFonts w:ascii="Arial" w:hAnsi="Arial" w:cs="Arial"/>
          <w:sz w:val="22"/>
        </w:rPr>
        <w:t>Is it accurate and up to date?</w:t>
      </w:r>
    </w:p>
    <w:p w14:paraId="60195151" w14:textId="77777777" w:rsidR="002F1527" w:rsidRDefault="002F1527">
      <w:pPr>
        <w:numPr>
          <w:ilvl w:val="0"/>
          <w:numId w:val="28"/>
        </w:numPr>
        <w:tabs>
          <w:tab w:val="left" w:pos="360"/>
        </w:tabs>
        <w:jc w:val="both"/>
        <w:rPr>
          <w:rFonts w:ascii="Arial" w:hAnsi="Arial" w:cs="Arial"/>
          <w:sz w:val="22"/>
        </w:rPr>
      </w:pPr>
      <w:r>
        <w:rPr>
          <w:rFonts w:ascii="Arial" w:hAnsi="Arial" w:cs="Arial"/>
          <w:sz w:val="22"/>
        </w:rPr>
        <w:t>Is it deleted or destroyed when it has no further use?</w:t>
      </w:r>
    </w:p>
    <w:p w14:paraId="60195152" w14:textId="77777777" w:rsidR="002F1527" w:rsidRDefault="002F1527">
      <w:pPr>
        <w:numPr>
          <w:ilvl w:val="0"/>
          <w:numId w:val="28"/>
        </w:numPr>
        <w:tabs>
          <w:tab w:val="left" w:pos="360"/>
        </w:tabs>
        <w:jc w:val="both"/>
        <w:rPr>
          <w:rFonts w:ascii="Arial" w:hAnsi="Arial" w:cs="Arial"/>
          <w:sz w:val="22"/>
        </w:rPr>
      </w:pPr>
      <w:r>
        <w:rPr>
          <w:rFonts w:ascii="Arial" w:hAnsi="Arial" w:cs="Arial"/>
          <w:sz w:val="22"/>
        </w:rPr>
        <w:t>Is it held on a strict ‘need to know’ basis?</w:t>
      </w:r>
    </w:p>
    <w:p w14:paraId="60195153" w14:textId="77777777" w:rsidR="002F1527" w:rsidRDefault="002F1527">
      <w:pPr>
        <w:numPr>
          <w:ilvl w:val="0"/>
          <w:numId w:val="28"/>
        </w:numPr>
        <w:tabs>
          <w:tab w:val="left" w:pos="360"/>
        </w:tabs>
        <w:jc w:val="both"/>
        <w:rPr>
          <w:rFonts w:ascii="Arial" w:hAnsi="Arial" w:cs="Arial"/>
          <w:sz w:val="22"/>
        </w:rPr>
      </w:pPr>
      <w:r>
        <w:rPr>
          <w:rFonts w:ascii="Arial" w:hAnsi="Arial" w:cs="Arial"/>
          <w:sz w:val="22"/>
        </w:rPr>
        <w:t>Who is going to see it, especially if it goes on a website?</w:t>
      </w:r>
    </w:p>
    <w:p w14:paraId="60195154" w14:textId="77777777" w:rsidR="002F1527" w:rsidRDefault="002F1527">
      <w:pPr>
        <w:numPr>
          <w:ilvl w:val="0"/>
          <w:numId w:val="28"/>
        </w:numPr>
        <w:tabs>
          <w:tab w:val="left" w:pos="360"/>
        </w:tabs>
        <w:jc w:val="both"/>
        <w:rPr>
          <w:rFonts w:ascii="Arial" w:hAnsi="Arial" w:cs="Arial"/>
          <w:sz w:val="22"/>
        </w:rPr>
      </w:pPr>
      <w:r>
        <w:rPr>
          <w:rFonts w:ascii="Arial" w:hAnsi="Arial" w:cs="Arial"/>
          <w:sz w:val="22"/>
        </w:rPr>
        <w:t>Do users know if it is ok to pass the information on to someone else and to whom?</w:t>
      </w:r>
    </w:p>
    <w:p w14:paraId="60195155" w14:textId="77777777" w:rsidR="002F1527" w:rsidRDefault="002F1527">
      <w:pPr>
        <w:numPr>
          <w:ilvl w:val="0"/>
          <w:numId w:val="28"/>
        </w:numPr>
        <w:tabs>
          <w:tab w:val="left" w:pos="360"/>
        </w:tabs>
        <w:jc w:val="both"/>
        <w:rPr>
          <w:rFonts w:ascii="Arial" w:hAnsi="Arial" w:cs="Arial"/>
          <w:sz w:val="22"/>
        </w:rPr>
      </w:pPr>
      <w:r>
        <w:rPr>
          <w:rFonts w:ascii="Arial" w:hAnsi="Arial" w:cs="Arial"/>
          <w:sz w:val="22"/>
        </w:rPr>
        <w:t>Is it held securely?</w:t>
      </w:r>
    </w:p>
    <w:p w14:paraId="60195156" w14:textId="77777777" w:rsidR="002F1527" w:rsidRDefault="002F1527">
      <w:pPr>
        <w:jc w:val="both"/>
        <w:rPr>
          <w:rFonts w:ascii="Arial" w:hAnsi="Arial" w:cs="Arial"/>
          <w:sz w:val="22"/>
        </w:rPr>
      </w:pPr>
    </w:p>
    <w:p w14:paraId="60195157" w14:textId="77777777" w:rsidR="002F1527" w:rsidRDefault="002F1527">
      <w:pPr>
        <w:pStyle w:val="Heading1"/>
        <w:tabs>
          <w:tab w:val="left" w:pos="0"/>
        </w:tabs>
        <w:jc w:val="both"/>
        <w:rPr>
          <w:rFonts w:cs="Arial"/>
          <w:sz w:val="22"/>
        </w:rPr>
      </w:pPr>
      <w:r>
        <w:rPr>
          <w:rFonts w:cs="Arial"/>
          <w:sz w:val="22"/>
        </w:rPr>
        <w:t>Compliance with the DPA</w:t>
      </w:r>
    </w:p>
    <w:p w14:paraId="60195158" w14:textId="77777777" w:rsidR="002F1527" w:rsidRDefault="002F1527">
      <w:pPr>
        <w:numPr>
          <w:ilvl w:val="0"/>
          <w:numId w:val="25"/>
        </w:numPr>
        <w:tabs>
          <w:tab w:val="left" w:pos="360"/>
        </w:tabs>
        <w:jc w:val="both"/>
        <w:rPr>
          <w:rFonts w:ascii="Arial" w:hAnsi="Arial" w:cs="Arial"/>
          <w:sz w:val="22"/>
        </w:rPr>
      </w:pPr>
      <w:r>
        <w:rPr>
          <w:rFonts w:ascii="Arial" w:hAnsi="Arial" w:cs="Arial"/>
          <w:sz w:val="22"/>
        </w:rPr>
        <w:t>Does the club need to notify and if so, is it up to date?</w:t>
      </w:r>
    </w:p>
    <w:p w14:paraId="60195159" w14:textId="77777777" w:rsidR="002F1527" w:rsidRDefault="002F1527">
      <w:pPr>
        <w:numPr>
          <w:ilvl w:val="0"/>
          <w:numId w:val="25"/>
        </w:numPr>
        <w:tabs>
          <w:tab w:val="left" w:pos="360"/>
        </w:tabs>
        <w:jc w:val="both"/>
        <w:rPr>
          <w:rFonts w:ascii="Arial" w:hAnsi="Arial" w:cs="Arial"/>
          <w:sz w:val="22"/>
        </w:rPr>
      </w:pPr>
      <w:r>
        <w:rPr>
          <w:rFonts w:ascii="Arial" w:hAnsi="Arial" w:cs="Arial"/>
          <w:sz w:val="22"/>
        </w:rPr>
        <w:t>Does the club have notices up advising people it has CCTV?</w:t>
      </w:r>
    </w:p>
    <w:p w14:paraId="6019515A" w14:textId="77777777" w:rsidR="002F1527" w:rsidRDefault="002F1527">
      <w:pPr>
        <w:numPr>
          <w:ilvl w:val="0"/>
          <w:numId w:val="25"/>
        </w:numPr>
        <w:tabs>
          <w:tab w:val="left" w:pos="360"/>
        </w:tabs>
        <w:jc w:val="both"/>
        <w:rPr>
          <w:rFonts w:ascii="Arial" w:hAnsi="Arial" w:cs="Arial"/>
          <w:sz w:val="22"/>
        </w:rPr>
      </w:pPr>
      <w:r>
        <w:rPr>
          <w:rFonts w:ascii="Arial" w:hAnsi="Arial" w:cs="Arial"/>
          <w:sz w:val="22"/>
        </w:rPr>
        <w:t>Do other users understand their duties and responsibilities under the DPA?</w:t>
      </w:r>
    </w:p>
    <w:p w14:paraId="6019515B" w14:textId="77777777" w:rsidR="002F1527" w:rsidRDefault="002F1527">
      <w:pPr>
        <w:numPr>
          <w:ilvl w:val="0"/>
          <w:numId w:val="25"/>
        </w:numPr>
        <w:tabs>
          <w:tab w:val="left" w:pos="360"/>
        </w:tabs>
        <w:jc w:val="both"/>
        <w:rPr>
          <w:rFonts w:ascii="Arial" w:hAnsi="Arial" w:cs="Arial"/>
          <w:sz w:val="22"/>
        </w:rPr>
      </w:pPr>
      <w:r>
        <w:rPr>
          <w:rFonts w:ascii="Arial" w:hAnsi="Arial" w:cs="Arial"/>
          <w:sz w:val="22"/>
        </w:rPr>
        <w:t>Does the club have a policy for dealing with data protection issues?</w:t>
      </w:r>
    </w:p>
    <w:p w14:paraId="6019515C" w14:textId="77777777" w:rsidR="002F1527" w:rsidRDefault="002F1527">
      <w:pPr>
        <w:jc w:val="both"/>
        <w:rPr>
          <w:rFonts w:ascii="Arial" w:hAnsi="Arial" w:cs="Arial"/>
          <w:sz w:val="22"/>
        </w:rPr>
      </w:pPr>
    </w:p>
    <w:p w14:paraId="6019515D" w14:textId="77777777" w:rsidR="002F1527" w:rsidRDefault="002F1527">
      <w:pPr>
        <w:tabs>
          <w:tab w:val="left" w:pos="2410"/>
        </w:tabs>
        <w:ind w:right="-77"/>
        <w:jc w:val="both"/>
        <w:rPr>
          <w:rFonts w:ascii="Arial" w:hAnsi="Arial" w:cs="Arial"/>
          <w:b/>
          <w:sz w:val="22"/>
        </w:rPr>
      </w:pPr>
      <w:r>
        <w:rPr>
          <w:rFonts w:ascii="Arial" w:hAnsi="Arial" w:cs="Arial"/>
          <w:b/>
          <w:sz w:val="22"/>
        </w:rPr>
        <w:t>How do I get help and advice?</w:t>
      </w:r>
    </w:p>
    <w:p w14:paraId="6019515E" w14:textId="77777777" w:rsidR="002F1527" w:rsidRDefault="002F1527">
      <w:pPr>
        <w:tabs>
          <w:tab w:val="left" w:pos="2410"/>
        </w:tabs>
        <w:ind w:right="-77"/>
        <w:jc w:val="both"/>
        <w:rPr>
          <w:rFonts w:ascii="Arial" w:hAnsi="Arial" w:cs="Arial"/>
          <w:sz w:val="22"/>
        </w:rPr>
      </w:pPr>
    </w:p>
    <w:p w14:paraId="6019515F" w14:textId="77777777" w:rsidR="002F1527" w:rsidRDefault="002F1527">
      <w:pPr>
        <w:tabs>
          <w:tab w:val="left" w:pos="2410"/>
        </w:tabs>
        <w:ind w:right="-77"/>
        <w:jc w:val="both"/>
        <w:rPr>
          <w:rFonts w:ascii="Arial" w:hAnsi="Arial" w:cs="Arial"/>
          <w:sz w:val="22"/>
        </w:rPr>
      </w:pPr>
      <w:r>
        <w:rPr>
          <w:rFonts w:ascii="Arial" w:hAnsi="Arial" w:cs="Arial"/>
          <w:sz w:val="22"/>
        </w:rPr>
        <w:t xml:space="preserve">You may contact us to get further advice or assistance: </w:t>
      </w:r>
    </w:p>
    <w:p w14:paraId="60195160" w14:textId="77777777" w:rsidR="002F1527" w:rsidRDefault="002F1527">
      <w:pPr>
        <w:tabs>
          <w:tab w:val="left" w:pos="2410"/>
        </w:tabs>
        <w:ind w:right="-77"/>
        <w:jc w:val="both"/>
        <w:rPr>
          <w:rFonts w:ascii="Arial" w:hAnsi="Arial" w:cs="Arial"/>
          <w:sz w:val="22"/>
        </w:rPr>
      </w:pPr>
    </w:p>
    <w:p w14:paraId="60195161" w14:textId="77777777" w:rsidR="002F1527" w:rsidRDefault="002F1527">
      <w:pPr>
        <w:tabs>
          <w:tab w:val="left" w:pos="2410"/>
        </w:tabs>
        <w:ind w:right="-77"/>
        <w:jc w:val="both"/>
        <w:rPr>
          <w:rFonts w:ascii="Arial" w:hAnsi="Arial" w:cs="Arial"/>
          <w:sz w:val="22"/>
        </w:rPr>
      </w:pPr>
      <w:r>
        <w:rPr>
          <w:rFonts w:ascii="Arial" w:hAnsi="Arial" w:cs="Arial"/>
          <w:sz w:val="22"/>
        </w:rPr>
        <w:t>Phone on 01624 693260</w:t>
      </w:r>
    </w:p>
    <w:p w14:paraId="60195162" w14:textId="77777777" w:rsidR="002F1527" w:rsidRDefault="002F1527">
      <w:pPr>
        <w:tabs>
          <w:tab w:val="left" w:pos="2410"/>
        </w:tabs>
        <w:ind w:right="-77"/>
        <w:jc w:val="both"/>
        <w:rPr>
          <w:rFonts w:ascii="Arial" w:hAnsi="Arial" w:cs="Arial"/>
          <w:sz w:val="22"/>
        </w:rPr>
      </w:pPr>
      <w:r>
        <w:rPr>
          <w:rFonts w:ascii="Arial" w:hAnsi="Arial" w:cs="Arial"/>
          <w:sz w:val="22"/>
        </w:rPr>
        <w:t xml:space="preserve">Email at enquiries@odps.gov.im </w:t>
      </w:r>
    </w:p>
    <w:p w14:paraId="60195163" w14:textId="77777777" w:rsidR="002F1527" w:rsidRDefault="002F1527">
      <w:pPr>
        <w:tabs>
          <w:tab w:val="left" w:pos="2410"/>
        </w:tabs>
        <w:ind w:right="93"/>
        <w:jc w:val="both"/>
        <w:rPr>
          <w:rFonts w:ascii="Arial" w:hAnsi="Arial" w:cs="Arial"/>
          <w:sz w:val="22"/>
        </w:rPr>
      </w:pPr>
    </w:p>
    <w:p w14:paraId="60195164" w14:textId="77777777" w:rsidR="002F1527" w:rsidRDefault="002F1527">
      <w:pPr>
        <w:tabs>
          <w:tab w:val="left" w:pos="2410"/>
        </w:tabs>
        <w:ind w:right="93"/>
        <w:jc w:val="both"/>
        <w:rPr>
          <w:rFonts w:ascii="Arial" w:hAnsi="Arial" w:cs="Arial"/>
          <w:sz w:val="22"/>
        </w:rPr>
      </w:pPr>
      <w:r>
        <w:rPr>
          <w:rFonts w:ascii="Arial" w:hAnsi="Arial" w:cs="Arial"/>
          <w:sz w:val="22"/>
        </w:rPr>
        <w:t>Call in person to</w:t>
      </w:r>
    </w:p>
    <w:p w14:paraId="60195165" w14:textId="77777777" w:rsidR="002F1527" w:rsidRDefault="002F1527" w:rsidP="007B1D34">
      <w:pPr>
        <w:tabs>
          <w:tab w:val="left" w:pos="2410"/>
        </w:tabs>
        <w:ind w:right="-77"/>
        <w:jc w:val="both"/>
        <w:rPr>
          <w:rFonts w:ascii="Arial" w:hAnsi="Arial" w:cs="Arial"/>
          <w:sz w:val="22"/>
        </w:rPr>
      </w:pPr>
      <w:r>
        <w:rPr>
          <w:rFonts w:ascii="Arial" w:hAnsi="Arial" w:cs="Arial"/>
          <w:sz w:val="22"/>
        </w:rPr>
        <w:t>First Floor</w:t>
      </w:r>
    </w:p>
    <w:p w14:paraId="60195166" w14:textId="77777777" w:rsidR="002F1527" w:rsidRDefault="002F1527" w:rsidP="007B1D34">
      <w:pPr>
        <w:tabs>
          <w:tab w:val="left" w:pos="2410"/>
        </w:tabs>
        <w:ind w:right="-77"/>
        <w:jc w:val="both"/>
        <w:rPr>
          <w:rFonts w:ascii="Arial" w:hAnsi="Arial" w:cs="Arial"/>
          <w:sz w:val="22"/>
        </w:rPr>
      </w:pPr>
      <w:r>
        <w:rPr>
          <w:rFonts w:ascii="Arial" w:hAnsi="Arial" w:cs="Arial"/>
          <w:sz w:val="22"/>
        </w:rPr>
        <w:t>Prospect House</w:t>
      </w:r>
    </w:p>
    <w:p w14:paraId="60195167" w14:textId="77777777" w:rsidR="002F1527" w:rsidRDefault="002F1527" w:rsidP="007B1D34">
      <w:pPr>
        <w:tabs>
          <w:tab w:val="left" w:pos="2410"/>
        </w:tabs>
        <w:ind w:right="-77"/>
        <w:jc w:val="both"/>
        <w:rPr>
          <w:rFonts w:ascii="Arial" w:hAnsi="Arial" w:cs="Arial"/>
          <w:sz w:val="22"/>
        </w:rPr>
      </w:pPr>
      <w:r>
        <w:rPr>
          <w:rFonts w:ascii="Arial" w:hAnsi="Arial" w:cs="Arial"/>
          <w:sz w:val="22"/>
        </w:rPr>
        <w:t>Prospect Hill</w:t>
      </w:r>
    </w:p>
    <w:p w14:paraId="60195168" w14:textId="77777777" w:rsidR="002F1527" w:rsidRDefault="002F1527" w:rsidP="007B1D34">
      <w:pPr>
        <w:tabs>
          <w:tab w:val="left" w:pos="2410"/>
        </w:tabs>
        <w:ind w:right="-77"/>
        <w:jc w:val="both"/>
        <w:rPr>
          <w:rFonts w:ascii="Arial" w:hAnsi="Arial" w:cs="Arial"/>
          <w:sz w:val="22"/>
        </w:rPr>
      </w:pPr>
      <w:r>
        <w:rPr>
          <w:rFonts w:ascii="Arial" w:hAnsi="Arial" w:cs="Arial"/>
          <w:sz w:val="22"/>
        </w:rPr>
        <w:t>Douglas</w:t>
      </w:r>
    </w:p>
    <w:p w14:paraId="60195169" w14:textId="77777777" w:rsidR="002F1527" w:rsidRDefault="002F1527" w:rsidP="007B1D34">
      <w:pPr>
        <w:tabs>
          <w:tab w:val="left" w:pos="2410"/>
        </w:tabs>
        <w:ind w:right="-77"/>
        <w:jc w:val="both"/>
        <w:rPr>
          <w:rFonts w:ascii="Arial" w:hAnsi="Arial" w:cs="Arial"/>
          <w:sz w:val="22"/>
        </w:rPr>
      </w:pPr>
      <w:r>
        <w:rPr>
          <w:rFonts w:ascii="Arial" w:hAnsi="Arial" w:cs="Arial"/>
          <w:sz w:val="22"/>
        </w:rPr>
        <w:t>Isle of Man</w:t>
      </w:r>
    </w:p>
    <w:p w14:paraId="6019516A" w14:textId="77777777" w:rsidR="002F1527" w:rsidRDefault="002F1527">
      <w:pPr>
        <w:tabs>
          <w:tab w:val="left" w:pos="2410"/>
        </w:tabs>
        <w:ind w:right="-77"/>
        <w:jc w:val="both"/>
        <w:rPr>
          <w:rFonts w:ascii="Arial" w:hAnsi="Arial" w:cs="Arial"/>
          <w:sz w:val="22"/>
        </w:rPr>
      </w:pPr>
    </w:p>
    <w:p w14:paraId="6019516B" w14:textId="77777777" w:rsidR="002F1527" w:rsidRDefault="002F1527">
      <w:pPr>
        <w:tabs>
          <w:tab w:val="left" w:pos="2410"/>
        </w:tabs>
        <w:ind w:right="-77"/>
        <w:jc w:val="both"/>
        <w:rPr>
          <w:rFonts w:ascii="Arial" w:hAnsi="Arial" w:cs="Arial"/>
          <w:sz w:val="22"/>
        </w:rPr>
      </w:pPr>
      <w:r>
        <w:rPr>
          <w:rFonts w:ascii="Arial" w:hAnsi="Arial" w:cs="Arial"/>
          <w:sz w:val="22"/>
        </w:rPr>
        <w:t>Or by post to</w:t>
      </w:r>
    </w:p>
    <w:p w14:paraId="6019516C" w14:textId="77777777" w:rsidR="002F1527" w:rsidRDefault="002F1527">
      <w:pPr>
        <w:tabs>
          <w:tab w:val="left" w:pos="2410"/>
        </w:tabs>
        <w:ind w:right="-77"/>
        <w:jc w:val="both"/>
        <w:rPr>
          <w:rFonts w:ascii="Arial" w:hAnsi="Arial" w:cs="Arial"/>
          <w:sz w:val="22"/>
        </w:rPr>
      </w:pPr>
      <w:r>
        <w:rPr>
          <w:rFonts w:ascii="Arial" w:hAnsi="Arial" w:cs="Arial"/>
          <w:sz w:val="22"/>
        </w:rPr>
        <w:t xml:space="preserve">Office of the Data Protection Supervisor </w:t>
      </w:r>
    </w:p>
    <w:p w14:paraId="6019516D" w14:textId="77777777" w:rsidR="002F1527" w:rsidRDefault="002F1527">
      <w:pPr>
        <w:tabs>
          <w:tab w:val="left" w:pos="2410"/>
        </w:tabs>
        <w:ind w:right="-77"/>
        <w:jc w:val="both"/>
        <w:rPr>
          <w:rFonts w:ascii="Arial" w:hAnsi="Arial" w:cs="Arial"/>
          <w:sz w:val="22"/>
        </w:rPr>
      </w:pPr>
      <w:r>
        <w:rPr>
          <w:rFonts w:ascii="Arial" w:hAnsi="Arial" w:cs="Arial"/>
          <w:sz w:val="22"/>
        </w:rPr>
        <w:t>First Floor</w:t>
      </w:r>
    </w:p>
    <w:p w14:paraId="6019516E" w14:textId="77777777" w:rsidR="002F1527" w:rsidRDefault="002F1527">
      <w:pPr>
        <w:tabs>
          <w:tab w:val="left" w:pos="2410"/>
        </w:tabs>
        <w:ind w:right="-77"/>
        <w:jc w:val="both"/>
        <w:rPr>
          <w:rFonts w:ascii="Arial" w:hAnsi="Arial" w:cs="Arial"/>
          <w:sz w:val="22"/>
        </w:rPr>
      </w:pPr>
      <w:r>
        <w:rPr>
          <w:rFonts w:ascii="Arial" w:hAnsi="Arial" w:cs="Arial"/>
          <w:sz w:val="22"/>
        </w:rPr>
        <w:t>Prospect House</w:t>
      </w:r>
    </w:p>
    <w:p w14:paraId="6019516F" w14:textId="77777777" w:rsidR="002F1527" w:rsidRDefault="002F1527">
      <w:pPr>
        <w:tabs>
          <w:tab w:val="left" w:pos="2410"/>
        </w:tabs>
        <w:ind w:right="-77"/>
        <w:jc w:val="both"/>
        <w:rPr>
          <w:rFonts w:ascii="Arial" w:hAnsi="Arial" w:cs="Arial"/>
          <w:sz w:val="22"/>
        </w:rPr>
      </w:pPr>
      <w:r>
        <w:rPr>
          <w:rFonts w:ascii="Arial" w:hAnsi="Arial" w:cs="Arial"/>
          <w:sz w:val="22"/>
        </w:rPr>
        <w:t>Prospect Hill</w:t>
      </w:r>
    </w:p>
    <w:p w14:paraId="60195170" w14:textId="77777777" w:rsidR="002F1527" w:rsidRDefault="002F1527">
      <w:pPr>
        <w:tabs>
          <w:tab w:val="left" w:pos="2410"/>
        </w:tabs>
        <w:ind w:right="-77"/>
        <w:jc w:val="both"/>
        <w:rPr>
          <w:rFonts w:ascii="Arial" w:hAnsi="Arial" w:cs="Arial"/>
          <w:sz w:val="22"/>
        </w:rPr>
      </w:pPr>
      <w:r>
        <w:rPr>
          <w:rFonts w:ascii="Arial" w:hAnsi="Arial" w:cs="Arial"/>
          <w:sz w:val="22"/>
        </w:rPr>
        <w:t>Douglas</w:t>
      </w:r>
    </w:p>
    <w:p w14:paraId="60195171" w14:textId="77777777" w:rsidR="002F1527" w:rsidRDefault="002F1527">
      <w:pPr>
        <w:tabs>
          <w:tab w:val="left" w:pos="2410"/>
        </w:tabs>
        <w:ind w:right="-77"/>
        <w:jc w:val="both"/>
        <w:rPr>
          <w:rFonts w:ascii="Arial" w:hAnsi="Arial" w:cs="Arial"/>
          <w:sz w:val="22"/>
        </w:rPr>
      </w:pPr>
      <w:r>
        <w:rPr>
          <w:rFonts w:ascii="Arial" w:hAnsi="Arial" w:cs="Arial"/>
          <w:sz w:val="22"/>
        </w:rPr>
        <w:t>Isle of Man</w:t>
      </w:r>
    </w:p>
    <w:p w14:paraId="60195172" w14:textId="77777777" w:rsidR="002F1527" w:rsidRDefault="002F1527">
      <w:pPr>
        <w:tabs>
          <w:tab w:val="left" w:pos="2410"/>
        </w:tabs>
        <w:ind w:right="-77"/>
        <w:jc w:val="both"/>
        <w:rPr>
          <w:rFonts w:ascii="Arial" w:hAnsi="Arial" w:cs="Arial"/>
          <w:sz w:val="22"/>
        </w:rPr>
      </w:pPr>
      <w:r>
        <w:rPr>
          <w:rFonts w:ascii="Arial" w:hAnsi="Arial" w:cs="Arial"/>
          <w:sz w:val="22"/>
        </w:rPr>
        <w:t xml:space="preserve">IM99 1EQ. </w:t>
      </w:r>
    </w:p>
    <w:p w14:paraId="60195173" w14:textId="77777777" w:rsidR="002F1527" w:rsidRDefault="002F1527" w:rsidP="003C076C"/>
    <w:p w14:paraId="60195174" w14:textId="77777777" w:rsidR="002F1527" w:rsidRDefault="002F1527">
      <w:pPr>
        <w:tabs>
          <w:tab w:val="left" w:pos="2410"/>
        </w:tabs>
        <w:ind w:right="-979"/>
        <w:jc w:val="both"/>
        <w:rPr>
          <w:rFonts w:ascii="Arial" w:hAnsi="Arial" w:cs="Arial"/>
          <w:sz w:val="22"/>
        </w:rPr>
      </w:pPr>
      <w:r>
        <w:rPr>
          <w:rFonts w:ascii="Arial" w:hAnsi="Arial" w:cs="Arial"/>
          <w:sz w:val="22"/>
        </w:rPr>
        <w:t xml:space="preserve">You can also visit our website at </w:t>
      </w:r>
      <w:hyperlink r:id="rId34" w:history="1">
        <w:r>
          <w:rPr>
            <w:rStyle w:val="Hyperlink"/>
            <w:rFonts w:ascii="Arial" w:hAnsi="Arial"/>
          </w:rPr>
          <w:t>www.gov.im/odps</w:t>
        </w:r>
      </w:hyperlink>
    </w:p>
    <w:p w14:paraId="60195175" w14:textId="77777777" w:rsidR="002F1527" w:rsidRDefault="002F1527">
      <w:pPr>
        <w:tabs>
          <w:tab w:val="left" w:pos="2410"/>
        </w:tabs>
        <w:ind w:right="-979"/>
        <w:jc w:val="both"/>
        <w:rPr>
          <w:rFonts w:ascii="Arial" w:hAnsi="Arial" w:cs="Arial"/>
          <w:sz w:val="22"/>
        </w:rPr>
      </w:pPr>
    </w:p>
    <w:p w14:paraId="60195176" w14:textId="77777777" w:rsidR="002F1527" w:rsidRDefault="002F1527">
      <w:pPr>
        <w:tabs>
          <w:tab w:val="left" w:pos="2410"/>
        </w:tabs>
        <w:ind w:right="-77"/>
        <w:jc w:val="both"/>
        <w:rPr>
          <w:rFonts w:ascii="Arial" w:hAnsi="Arial" w:cs="Arial"/>
          <w:sz w:val="22"/>
        </w:rPr>
      </w:pPr>
    </w:p>
    <w:p w14:paraId="60195177" w14:textId="77777777" w:rsidR="002F1527" w:rsidRDefault="002F1527">
      <w:pPr>
        <w:tabs>
          <w:tab w:val="left" w:pos="2410"/>
        </w:tabs>
        <w:ind w:right="-77"/>
        <w:jc w:val="both"/>
        <w:rPr>
          <w:rFonts w:ascii="Arial" w:hAnsi="Arial" w:cs="Arial"/>
          <w:sz w:val="22"/>
        </w:rPr>
      </w:pPr>
    </w:p>
    <w:p w14:paraId="60195178" w14:textId="77777777" w:rsidR="002F1527" w:rsidRDefault="002F1527">
      <w:pPr>
        <w:tabs>
          <w:tab w:val="left" w:pos="2410"/>
        </w:tabs>
        <w:ind w:right="-77"/>
        <w:jc w:val="both"/>
        <w:rPr>
          <w:rFonts w:ascii="Arial" w:hAnsi="Arial" w:cs="Arial"/>
          <w:sz w:val="22"/>
        </w:rPr>
      </w:pPr>
    </w:p>
    <w:p w14:paraId="60195179" w14:textId="77777777" w:rsidR="002F1527" w:rsidRDefault="002F1527">
      <w:pPr>
        <w:tabs>
          <w:tab w:val="left" w:pos="2410"/>
        </w:tabs>
        <w:ind w:right="-77"/>
        <w:jc w:val="both"/>
        <w:rPr>
          <w:rFonts w:ascii="Arial" w:hAnsi="Arial" w:cs="Arial"/>
          <w:sz w:val="22"/>
        </w:rPr>
      </w:pPr>
      <w:r>
        <w:rPr>
          <w:rFonts w:ascii="Arial" w:hAnsi="Arial" w:cs="Arial"/>
          <w:sz w:val="22"/>
        </w:rPr>
        <w:t xml:space="preserve">© Office of the Data Protection Supervisor  2004             </w:t>
      </w:r>
    </w:p>
    <w:p w14:paraId="6019517A" w14:textId="1B715AF6" w:rsidR="009D1D36" w:rsidRDefault="002F1527">
      <w:pPr>
        <w:tabs>
          <w:tab w:val="left" w:pos="2410"/>
        </w:tabs>
        <w:ind w:right="-77"/>
        <w:jc w:val="both"/>
        <w:rPr>
          <w:rFonts w:ascii="Arial" w:hAnsi="Arial" w:cs="Arial"/>
          <w:sz w:val="22"/>
        </w:rPr>
      </w:pPr>
      <w:r>
        <w:rPr>
          <w:rFonts w:ascii="Arial" w:hAnsi="Arial" w:cs="Arial"/>
          <w:sz w:val="22"/>
        </w:rPr>
        <w:t>Clubguide.V1</w:t>
      </w:r>
    </w:p>
    <w:p w14:paraId="66BB4457" w14:textId="77777777" w:rsidR="009D1D36" w:rsidRDefault="009D1D36">
      <w:pPr>
        <w:suppressAutoHyphens w:val="0"/>
        <w:rPr>
          <w:rFonts w:ascii="Arial" w:hAnsi="Arial" w:cs="Arial"/>
          <w:sz w:val="22"/>
        </w:rPr>
      </w:pPr>
      <w:r>
        <w:rPr>
          <w:rFonts w:ascii="Arial" w:hAnsi="Arial" w:cs="Arial"/>
          <w:sz w:val="22"/>
        </w:rPr>
        <w:br w:type="page"/>
      </w:r>
    </w:p>
    <w:p w14:paraId="6DFCEF33" w14:textId="77777777" w:rsidR="002F1527" w:rsidRDefault="002F1527">
      <w:pPr>
        <w:tabs>
          <w:tab w:val="left" w:pos="2410"/>
        </w:tabs>
        <w:ind w:right="-77"/>
        <w:jc w:val="both"/>
        <w:rPr>
          <w:rFonts w:ascii="Arial" w:hAnsi="Arial" w:cs="Arial"/>
          <w:sz w:val="22"/>
        </w:rPr>
      </w:pPr>
    </w:p>
    <w:p w14:paraId="1D2DD63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- 1 -</w:t>
      </w:r>
    </w:p>
    <w:p w14:paraId="0280B8A2" w14:textId="77777777" w:rsidR="009D1D36" w:rsidRPr="009D1D36" w:rsidRDefault="009D1D36" w:rsidP="009D1D36">
      <w:pPr>
        <w:suppressAutoHyphens w:val="0"/>
        <w:autoSpaceDE w:val="0"/>
        <w:autoSpaceDN w:val="0"/>
        <w:adjustRightInd w:val="0"/>
        <w:rPr>
          <w:rFonts w:ascii="Helvetica" w:hAnsi="Helvetica" w:cs="Helvetica"/>
          <w:sz w:val="16"/>
          <w:szCs w:val="16"/>
          <w:u w:val="single"/>
          <w:lang w:eastAsia="en-GB"/>
        </w:rPr>
      </w:pPr>
      <w:r w:rsidRPr="009D1D36">
        <w:rPr>
          <w:rFonts w:ascii="Helvetica" w:hAnsi="Helvetica" w:cs="Helvetica"/>
          <w:sz w:val="16"/>
          <w:szCs w:val="16"/>
          <w:u w:val="single"/>
          <w:lang w:eastAsia="en-GB"/>
        </w:rPr>
        <w:t>Badminton England Disciplinary Regulations November 2016.</w:t>
      </w:r>
    </w:p>
    <w:p w14:paraId="26FCF138" w14:textId="77777777" w:rsidR="009D1D36" w:rsidRDefault="009D1D36" w:rsidP="009D1D36">
      <w:pPr>
        <w:suppressAutoHyphens w:val="0"/>
        <w:autoSpaceDE w:val="0"/>
        <w:autoSpaceDN w:val="0"/>
        <w:adjustRightInd w:val="0"/>
        <w:rPr>
          <w:rFonts w:ascii="Helvetica" w:hAnsi="Helvetica" w:cs="Helvetica"/>
          <w:sz w:val="16"/>
          <w:szCs w:val="16"/>
          <w:lang w:eastAsia="en-GB"/>
        </w:rPr>
      </w:pPr>
    </w:p>
    <w:p w14:paraId="1F37C37E"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BADMINTON ENGLAND DISCIPLINARY REGULATIONS</w:t>
      </w:r>
    </w:p>
    <w:p w14:paraId="39538BCC"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1. Introduction</w:t>
      </w:r>
    </w:p>
    <w:p w14:paraId="5526E57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 Badminton England is committed to the development of Badminton that is safe for all. To</w:t>
      </w:r>
    </w:p>
    <w:p w14:paraId="503E676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achieve consistency and fairness, it is important that we have transparent procedures to ensure</w:t>
      </w:r>
    </w:p>
    <w:p w14:paraId="05113AA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that where issues do arise, action is fair and carried out expeditiously. These disciplinary</w:t>
      </w:r>
    </w:p>
    <w:p w14:paraId="0103CB8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regulations (the "</w:t>
      </w:r>
      <w:r>
        <w:rPr>
          <w:rFonts w:ascii="Helvetica-Bold" w:hAnsi="Helvetica-Bold" w:cs="Helvetica-Bold"/>
          <w:b/>
          <w:bCs/>
          <w:sz w:val="20"/>
          <w:szCs w:val="20"/>
          <w:lang w:eastAsia="en-GB"/>
        </w:rPr>
        <w:t>Regulations</w:t>
      </w:r>
      <w:r>
        <w:rPr>
          <w:rFonts w:ascii="Helvetica" w:hAnsi="Helvetica" w:cs="Helvetica"/>
          <w:sz w:val="20"/>
          <w:szCs w:val="20"/>
          <w:lang w:eastAsia="en-GB"/>
        </w:rPr>
        <w:t>") provide a framework to enable disciplinary matters to be</w:t>
      </w:r>
    </w:p>
    <w:p w14:paraId="09A47A2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managed effectively at all levels within Badminton England.</w:t>
      </w:r>
    </w:p>
    <w:p w14:paraId="05EED7C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1.2 These Regulations have been approved for adoption by the Board of Badminton England in</w:t>
      </w:r>
    </w:p>
    <w:p w14:paraId="36D9AA3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accordance with the Articles.</w:t>
      </w:r>
    </w:p>
    <w:p w14:paraId="57635D1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1.3 The Regulations are for matters relating to disciplinary issues only.</w:t>
      </w:r>
    </w:p>
    <w:p w14:paraId="19F7864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 The Regulations form part of the rules of membership of Badminton England.</w:t>
      </w:r>
    </w:p>
    <w:p w14:paraId="47E68DA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1.5 The Regulations are issued in accordance with Badminton England's status as the selfregulating</w:t>
      </w:r>
    </w:p>
    <w:p w14:paraId="72D6482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governing body of the sport of Badminton.</w:t>
      </w:r>
    </w:p>
    <w:p w14:paraId="219A778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1.6 It is important that all those who work in and around Badminton at any level understand the</w:t>
      </w:r>
    </w:p>
    <w:p w14:paraId="3DE93A6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Regulations and demonstrate their commitment to driving up the standards in the sport for the</w:t>
      </w:r>
    </w:p>
    <w:p w14:paraId="37728DF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enjoyment of all who play and are involved with the game.</w:t>
      </w:r>
    </w:p>
    <w:p w14:paraId="40BDCD1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1.7 All Members are required to ensure that all Persons listed in clauses 3.1.1 to 3.1.3 inclusive</w:t>
      </w:r>
    </w:p>
    <w:p w14:paraId="4C71F5A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are expressly bound by, and that their attention is drawn to, these Regulations.</w:t>
      </w:r>
    </w:p>
    <w:p w14:paraId="4AEAAD29"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2. Definitions</w:t>
      </w:r>
    </w:p>
    <w:p w14:paraId="2801EA6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 The following words and phrases used in this Agreement shall have the following meanings,</w:t>
      </w:r>
    </w:p>
    <w:p w14:paraId="6C89D8C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except where the context clearly requires otherwise:</w:t>
      </w:r>
    </w:p>
    <w:p w14:paraId="7F4DBA4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 xml:space="preserve">"Allegations" </w:t>
      </w:r>
      <w:r>
        <w:rPr>
          <w:rFonts w:ascii="Helvetica" w:hAnsi="Helvetica" w:cs="Helvetica"/>
          <w:sz w:val="20"/>
          <w:szCs w:val="20"/>
          <w:lang w:eastAsia="en-GB"/>
        </w:rPr>
        <w:t>has the meaning as set out at clause 15.2.2;</w:t>
      </w:r>
    </w:p>
    <w:p w14:paraId="63EF54E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 xml:space="preserve">"Anti-Doping Procedures" </w:t>
      </w:r>
      <w:r>
        <w:rPr>
          <w:rFonts w:ascii="Helvetica" w:hAnsi="Helvetica" w:cs="Helvetica"/>
          <w:sz w:val="20"/>
          <w:szCs w:val="20"/>
          <w:lang w:eastAsia="en-GB"/>
        </w:rPr>
        <w:t>means the Badminton England Anti-Doping Procedures as</w:t>
      </w:r>
    </w:p>
    <w:p w14:paraId="6F994DE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adopted and/or amended by Badminton England from time to time;</w:t>
      </w:r>
    </w:p>
    <w:p w14:paraId="674D856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Appeal Chair</w:t>
      </w:r>
      <w:r>
        <w:rPr>
          <w:rFonts w:ascii="Helvetica" w:hAnsi="Helvetica" w:cs="Helvetica"/>
          <w:sz w:val="20"/>
          <w:szCs w:val="20"/>
          <w:lang w:eastAsia="en-GB"/>
        </w:rPr>
        <w:t>" means the chairperson of an Appeal Panel as appointed in accordance with</w:t>
      </w:r>
    </w:p>
    <w:p w14:paraId="2403CA8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clause 18.3.2(a);</w:t>
      </w:r>
    </w:p>
    <w:p w14:paraId="407CD45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 xml:space="preserve">"Appeal Panel" </w:t>
      </w:r>
      <w:r>
        <w:rPr>
          <w:rFonts w:ascii="Helvetica" w:hAnsi="Helvetica" w:cs="Helvetica"/>
          <w:sz w:val="20"/>
          <w:szCs w:val="20"/>
          <w:lang w:eastAsia="en-GB"/>
        </w:rPr>
        <w:t>means the panel appointed in accordance with clause 18.3.1;</w:t>
      </w:r>
    </w:p>
    <w:p w14:paraId="0FEBC64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 xml:space="preserve">Appellant' </w:t>
      </w:r>
      <w:r>
        <w:rPr>
          <w:rFonts w:ascii="Helvetica" w:hAnsi="Helvetica" w:cs="Helvetica"/>
          <w:sz w:val="20"/>
          <w:szCs w:val="20"/>
          <w:lang w:eastAsia="en-GB"/>
        </w:rPr>
        <w:t>has the meaning given to in terms of clause 18.2.1;</w:t>
      </w:r>
    </w:p>
    <w:p w14:paraId="6322917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Appeal Respondent</w:t>
      </w:r>
      <w:r>
        <w:rPr>
          <w:rFonts w:ascii="Helvetica" w:hAnsi="Helvetica" w:cs="Helvetica"/>
          <w:sz w:val="20"/>
          <w:szCs w:val="20"/>
          <w:lang w:eastAsia="en-GB"/>
        </w:rPr>
        <w:t>" has the meaning given to in terms of clause 18.2.1;</w:t>
      </w:r>
    </w:p>
    <w:p w14:paraId="4033963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 xml:space="preserve">"Articles" </w:t>
      </w:r>
      <w:r>
        <w:rPr>
          <w:rFonts w:ascii="Helvetica" w:hAnsi="Helvetica" w:cs="Helvetica"/>
          <w:sz w:val="20"/>
          <w:szCs w:val="20"/>
          <w:lang w:eastAsia="en-GB"/>
        </w:rPr>
        <w:t>means the Badminton England articles of association, as amended from time to</w:t>
      </w:r>
    </w:p>
    <w:p w14:paraId="16168BD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time;</w:t>
      </w:r>
    </w:p>
    <w:p w14:paraId="7A001C2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 xml:space="preserve">"Badminton England" </w:t>
      </w:r>
      <w:r>
        <w:rPr>
          <w:rFonts w:ascii="Helvetica" w:hAnsi="Helvetica" w:cs="Helvetica"/>
          <w:sz w:val="20"/>
          <w:szCs w:val="20"/>
          <w:lang w:eastAsia="en-GB"/>
        </w:rPr>
        <w:t>means Badminton Association of England Limited, a company</w:t>
      </w:r>
    </w:p>
    <w:p w14:paraId="7145354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incorporated under the laws of England and Wales with company number 01979158 and whose</w:t>
      </w:r>
    </w:p>
    <w:p w14:paraId="071A8DB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registered office is at National Badminton Centre, Bradwell Road, Loughton Lodge, Milton</w:t>
      </w:r>
    </w:p>
    <w:p w14:paraId="20BC392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Keynes, MK8 9LA;</w:t>
      </w:r>
    </w:p>
    <w:p w14:paraId="6FE8FDB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Badminton England Disciplinary Committee</w:t>
      </w:r>
      <w:r>
        <w:rPr>
          <w:rFonts w:ascii="Helvetica" w:hAnsi="Helvetica" w:cs="Helvetica"/>
          <w:sz w:val="20"/>
          <w:szCs w:val="20"/>
          <w:lang w:eastAsia="en-GB"/>
        </w:rPr>
        <w:t>" means the committee appointed in</w:t>
      </w:r>
    </w:p>
    <w:p w14:paraId="585ADF1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accordance with clause 7;</w:t>
      </w:r>
    </w:p>
    <w:p w14:paraId="312DBF2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- 2 -</w:t>
      </w:r>
    </w:p>
    <w:p w14:paraId="430A81A0"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051B9DC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Badminton England Disciplinary Officer</w:t>
      </w:r>
      <w:r>
        <w:rPr>
          <w:rFonts w:ascii="Helvetica" w:hAnsi="Helvetica" w:cs="Helvetica"/>
          <w:sz w:val="20"/>
          <w:szCs w:val="20"/>
          <w:lang w:eastAsia="en-GB"/>
        </w:rPr>
        <w:t>" means the Badminton England employee</w:t>
      </w:r>
    </w:p>
    <w:p w14:paraId="0F80E68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designated by the Badminton England Disciplinary Committee to make key decisions on</w:t>
      </w:r>
    </w:p>
    <w:p w14:paraId="5F17F5C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matters from time to time;</w:t>
      </w:r>
    </w:p>
    <w:p w14:paraId="353D748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 xml:space="preserve">Badminton England Disciplinary Panel" </w:t>
      </w:r>
      <w:r>
        <w:rPr>
          <w:rFonts w:ascii="Helvetica" w:hAnsi="Helvetica" w:cs="Helvetica"/>
          <w:sz w:val="20"/>
          <w:szCs w:val="20"/>
          <w:lang w:eastAsia="en-GB"/>
        </w:rPr>
        <w:t>means the panel appointed by the Badminton</w:t>
      </w:r>
    </w:p>
    <w:p w14:paraId="11ABCAE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England Disciplinary Committee or the Badminton England Disciplinary Officer (as the case</w:t>
      </w:r>
    </w:p>
    <w:p w14:paraId="069345A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may be) appointed in accordance with clause 13;</w:t>
      </w:r>
    </w:p>
    <w:p w14:paraId="5AE2D8D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 xml:space="preserve">Badminton England Codes" </w:t>
      </w:r>
      <w:r>
        <w:rPr>
          <w:rFonts w:ascii="Helvetica" w:hAnsi="Helvetica" w:cs="Helvetica"/>
          <w:sz w:val="20"/>
          <w:szCs w:val="20"/>
          <w:lang w:eastAsia="en-GB"/>
        </w:rPr>
        <w:t>means the Badminton England Code of Conduct and the</w:t>
      </w:r>
    </w:p>
    <w:p w14:paraId="4BA4FE5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Badminton England Code of Ethics adopted and amended by Badminton England from time to</w:t>
      </w:r>
    </w:p>
    <w:p w14:paraId="13BEAB8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time;</w:t>
      </w:r>
    </w:p>
    <w:p w14:paraId="14C6EB9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Badminton England Policies</w:t>
      </w:r>
      <w:r>
        <w:rPr>
          <w:rFonts w:ascii="Helvetica" w:hAnsi="Helvetica" w:cs="Helvetica"/>
          <w:sz w:val="20"/>
          <w:szCs w:val="20"/>
          <w:lang w:eastAsia="en-GB"/>
        </w:rPr>
        <w:t>" means the Badminton England Equality and Diversity Policy</w:t>
      </w:r>
    </w:p>
    <w:p w14:paraId="2E48539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and the Badminton England Betting Integrity Policy adopted and amended by Badminton</w:t>
      </w:r>
    </w:p>
    <w:p w14:paraId="27BAFAD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England from time to time;</w:t>
      </w:r>
    </w:p>
    <w:p w14:paraId="4B357B5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 xml:space="preserve">Balance of probabilities" </w:t>
      </w:r>
      <w:r>
        <w:rPr>
          <w:rFonts w:ascii="Helvetica" w:hAnsi="Helvetica" w:cs="Helvetica"/>
          <w:sz w:val="20"/>
          <w:szCs w:val="20"/>
          <w:lang w:eastAsia="en-GB"/>
        </w:rPr>
        <w:t>means the standard of proof required in court proceedings and as</w:t>
      </w:r>
    </w:p>
    <w:p w14:paraId="5DC9C12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outlined in clause 16.3;</w:t>
      </w:r>
    </w:p>
    <w:p w14:paraId="2002C08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Board</w:t>
      </w:r>
      <w:r>
        <w:rPr>
          <w:rFonts w:ascii="Helvetica" w:hAnsi="Helvetica" w:cs="Helvetica"/>
          <w:sz w:val="20"/>
          <w:szCs w:val="20"/>
          <w:lang w:eastAsia="en-GB"/>
        </w:rPr>
        <w:t>" means the Board of Directors for the time being of Badminton England;</w:t>
      </w:r>
    </w:p>
    <w:p w14:paraId="24A0644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 xml:space="preserve">"CEO" </w:t>
      </w:r>
      <w:r>
        <w:rPr>
          <w:rFonts w:ascii="Helvetica" w:hAnsi="Helvetica" w:cs="Helvetica"/>
          <w:sz w:val="20"/>
          <w:szCs w:val="20"/>
          <w:lang w:eastAsia="en-GB"/>
        </w:rPr>
        <w:t>means the Chief Executive of Badminton England for the time being;</w:t>
      </w:r>
    </w:p>
    <w:p w14:paraId="3833562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Chair</w:t>
      </w:r>
      <w:r>
        <w:rPr>
          <w:rFonts w:ascii="Helvetica" w:hAnsi="Helvetica" w:cs="Helvetica"/>
          <w:sz w:val="20"/>
          <w:szCs w:val="20"/>
          <w:lang w:eastAsia="en-GB"/>
        </w:rPr>
        <w:t>" means the chairperson of a Disciplinary Panel as appointed in accordance with clause</w:t>
      </w:r>
    </w:p>
    <w:p w14:paraId="247CDAA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lastRenderedPageBreak/>
        <w:t>13.3;</w:t>
      </w:r>
    </w:p>
    <w:p w14:paraId="64DD134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Child Protection Disciplinary Procedures</w:t>
      </w:r>
      <w:r>
        <w:rPr>
          <w:rFonts w:ascii="Helvetica" w:hAnsi="Helvetica" w:cs="Helvetica"/>
          <w:sz w:val="20"/>
          <w:szCs w:val="20"/>
          <w:lang w:eastAsia="en-GB"/>
        </w:rPr>
        <w:t>" means the Badminton England Child Protection</w:t>
      </w:r>
    </w:p>
    <w:p w14:paraId="1038959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Procedures as adopted and amended by Badminton England from time to time;</w:t>
      </w:r>
    </w:p>
    <w:p w14:paraId="65D031D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Clubs</w:t>
      </w:r>
      <w:r>
        <w:rPr>
          <w:rFonts w:ascii="Helvetica" w:hAnsi="Helvetica" w:cs="Helvetica"/>
          <w:sz w:val="20"/>
          <w:szCs w:val="20"/>
          <w:lang w:eastAsia="en-GB"/>
        </w:rPr>
        <w:t>" any club affiliated with Badminton England from time to time;</w:t>
      </w:r>
    </w:p>
    <w:p w14:paraId="7F154A2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Complaint</w:t>
      </w:r>
      <w:r>
        <w:rPr>
          <w:rFonts w:ascii="Helvetica" w:hAnsi="Helvetica" w:cs="Helvetica"/>
          <w:sz w:val="20"/>
          <w:szCs w:val="20"/>
          <w:lang w:eastAsia="en-GB"/>
        </w:rPr>
        <w:t>" means any complaint regarding particular circumstances and/or conduct;</w:t>
      </w:r>
    </w:p>
    <w:p w14:paraId="6ECB228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Complainant</w:t>
      </w:r>
      <w:r>
        <w:rPr>
          <w:rFonts w:ascii="Helvetica" w:hAnsi="Helvetica" w:cs="Helvetica"/>
          <w:sz w:val="20"/>
          <w:szCs w:val="20"/>
          <w:lang w:eastAsia="en-GB"/>
        </w:rPr>
        <w:t>" mean the person who makes the original complaint;</w:t>
      </w:r>
    </w:p>
    <w:p w14:paraId="01F82C8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 xml:space="preserve">"County Badminton Associations" </w:t>
      </w:r>
      <w:r>
        <w:rPr>
          <w:rFonts w:ascii="Helvetica" w:hAnsi="Helvetica" w:cs="Helvetica"/>
          <w:sz w:val="20"/>
          <w:szCs w:val="20"/>
          <w:lang w:eastAsia="en-GB"/>
        </w:rPr>
        <w:t>means any county badminton association recognised by</w:t>
      </w:r>
    </w:p>
    <w:p w14:paraId="28CFD86F"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 w:hAnsi="Helvetica" w:cs="Helvetica"/>
          <w:sz w:val="20"/>
          <w:szCs w:val="20"/>
          <w:lang w:eastAsia="en-GB"/>
        </w:rPr>
        <w:t>Badminton England from time to time as per the Articles</w:t>
      </w:r>
      <w:r>
        <w:rPr>
          <w:rFonts w:ascii="Helvetica-Bold" w:hAnsi="Helvetica-Bold" w:cs="Helvetica-Bold"/>
          <w:b/>
          <w:bCs/>
          <w:sz w:val="20"/>
          <w:szCs w:val="20"/>
          <w:lang w:eastAsia="en-GB"/>
        </w:rPr>
        <w:t>;</w:t>
      </w:r>
    </w:p>
    <w:p w14:paraId="48AEDB1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County Disciplinary Committee</w:t>
      </w:r>
      <w:r>
        <w:rPr>
          <w:rFonts w:ascii="Helvetica" w:hAnsi="Helvetica" w:cs="Helvetica"/>
          <w:sz w:val="20"/>
          <w:szCs w:val="20"/>
          <w:lang w:eastAsia="en-GB"/>
        </w:rPr>
        <w:t>" means the committee appointed in accordance with clause</w:t>
      </w:r>
    </w:p>
    <w:p w14:paraId="7716E34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8;</w:t>
      </w:r>
    </w:p>
    <w:p w14:paraId="44192AC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County Disciplinary Officer</w:t>
      </w:r>
      <w:r>
        <w:rPr>
          <w:rFonts w:ascii="Helvetica" w:hAnsi="Helvetica" w:cs="Helvetica"/>
          <w:sz w:val="20"/>
          <w:szCs w:val="20"/>
          <w:lang w:eastAsia="en-GB"/>
        </w:rPr>
        <w:t>" means the relevant County Badminton Association employee</w:t>
      </w:r>
    </w:p>
    <w:p w14:paraId="148AD90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or volunteer designated by the County Disciplinary Committee to make key decisions on</w:t>
      </w:r>
    </w:p>
    <w:p w14:paraId="2DB3C47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matters from time to time;</w:t>
      </w:r>
    </w:p>
    <w:p w14:paraId="6485FA6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County Disciplinary Panel</w:t>
      </w:r>
      <w:r>
        <w:rPr>
          <w:rFonts w:ascii="Helvetica" w:hAnsi="Helvetica" w:cs="Helvetica"/>
          <w:sz w:val="20"/>
          <w:szCs w:val="20"/>
          <w:lang w:eastAsia="en-GB"/>
        </w:rPr>
        <w:t>" means the panel appointed by the County Disciplinary</w:t>
      </w:r>
    </w:p>
    <w:p w14:paraId="02E4191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Committee or the County Disciplinary Officer (as the case may be) in accordance with clause</w:t>
      </w:r>
    </w:p>
    <w:p w14:paraId="03A3286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13;</w:t>
      </w:r>
    </w:p>
    <w:p w14:paraId="2551AED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Disciplinary Committee</w:t>
      </w:r>
      <w:r>
        <w:rPr>
          <w:rFonts w:ascii="Helvetica" w:hAnsi="Helvetica" w:cs="Helvetica"/>
          <w:sz w:val="20"/>
          <w:szCs w:val="20"/>
          <w:lang w:eastAsia="en-GB"/>
        </w:rPr>
        <w:t>" means the County Disciplinary Committee or the Badminton</w:t>
      </w:r>
    </w:p>
    <w:p w14:paraId="49AE550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England Disciplinary Committee as the context requires;</w:t>
      </w:r>
    </w:p>
    <w:p w14:paraId="3FFFD43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"DBS</w:t>
      </w:r>
      <w:r>
        <w:rPr>
          <w:rFonts w:ascii="Helvetica" w:hAnsi="Helvetica" w:cs="Helvetica"/>
          <w:sz w:val="20"/>
          <w:szCs w:val="20"/>
          <w:lang w:eastAsia="en-GB"/>
        </w:rPr>
        <w:t>" means the Disclosure and Barring Service;</w:t>
      </w:r>
    </w:p>
    <w:p w14:paraId="547C9FF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Disciplinary Issue</w:t>
      </w:r>
      <w:r>
        <w:rPr>
          <w:rFonts w:ascii="Helvetica" w:hAnsi="Helvetica" w:cs="Helvetica"/>
          <w:sz w:val="20"/>
          <w:szCs w:val="20"/>
          <w:lang w:eastAsia="en-GB"/>
        </w:rPr>
        <w:t>" means those matters as set out in clause 4;</w:t>
      </w:r>
    </w:p>
    <w:p w14:paraId="4C118EB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- 3 -</w:t>
      </w:r>
    </w:p>
    <w:p w14:paraId="589DB17D"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34AEF78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Disciplinary Officer</w:t>
      </w:r>
      <w:r>
        <w:rPr>
          <w:rFonts w:ascii="Helvetica" w:hAnsi="Helvetica" w:cs="Helvetica"/>
          <w:sz w:val="20"/>
          <w:szCs w:val="20"/>
          <w:lang w:eastAsia="en-GB"/>
        </w:rPr>
        <w:t>" means either the Badminton England Disciplinary Officer or County</w:t>
      </w:r>
    </w:p>
    <w:p w14:paraId="375ADE3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Officer, as the context requires;</w:t>
      </w:r>
    </w:p>
    <w:p w14:paraId="340AEA1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Disciplinary Panel</w:t>
      </w:r>
      <w:r>
        <w:rPr>
          <w:rFonts w:ascii="Helvetica" w:hAnsi="Helvetica" w:cs="Helvetica"/>
          <w:sz w:val="20"/>
          <w:szCs w:val="20"/>
          <w:lang w:eastAsia="en-GB"/>
        </w:rPr>
        <w:t>" means a Badminton England Disciplinary Panel or County Disciplinary</w:t>
      </w:r>
    </w:p>
    <w:p w14:paraId="21C2A07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Panel, as the context requires;</w:t>
      </w:r>
    </w:p>
    <w:p w14:paraId="4291B1B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 xml:space="preserve">"Club and County Grievance Procedure" </w:t>
      </w:r>
      <w:r>
        <w:rPr>
          <w:rFonts w:ascii="Helvetica" w:hAnsi="Helvetica" w:cs="Helvetica"/>
          <w:sz w:val="20"/>
          <w:szCs w:val="20"/>
          <w:lang w:eastAsia="en-GB"/>
        </w:rPr>
        <w:t>– means the grievance procedure for club and</w:t>
      </w:r>
    </w:p>
    <w:p w14:paraId="6A5CA3A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county volunteers as adopted and amended by Badminton England from time to time;</w:t>
      </w:r>
    </w:p>
    <w:p w14:paraId="7F004C5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Hearing Notification</w:t>
      </w:r>
      <w:r>
        <w:rPr>
          <w:rFonts w:ascii="Helvetica" w:hAnsi="Helvetica" w:cs="Helvetica"/>
          <w:sz w:val="20"/>
          <w:szCs w:val="20"/>
          <w:lang w:eastAsia="en-GB"/>
        </w:rPr>
        <w:t>" means a notification as described in clause 14.1;</w:t>
      </w:r>
    </w:p>
    <w:p w14:paraId="497E52D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 xml:space="preserve">"HR Policies" </w:t>
      </w:r>
      <w:r>
        <w:rPr>
          <w:rFonts w:ascii="Helvetica" w:hAnsi="Helvetica" w:cs="Helvetica"/>
          <w:sz w:val="20"/>
          <w:szCs w:val="20"/>
          <w:lang w:eastAsia="en-GB"/>
        </w:rPr>
        <w:t>means the Disciplinary Procedure and General Conduct and Behaviour at Work</w:t>
      </w:r>
    </w:p>
    <w:p w14:paraId="0E3BFD4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Policy as adopted and/or amended by Badminton England from time to time;</w:t>
      </w:r>
    </w:p>
    <w:p w14:paraId="2E6FA4F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Independent Person</w:t>
      </w:r>
      <w:r>
        <w:rPr>
          <w:rFonts w:ascii="Helvetica" w:hAnsi="Helvetica" w:cs="Helvetica"/>
          <w:sz w:val="20"/>
          <w:szCs w:val="20"/>
          <w:lang w:eastAsia="en-GB"/>
        </w:rPr>
        <w:t>" means a person who, from the perspective of an objective outsider,</w:t>
      </w:r>
    </w:p>
    <w:p w14:paraId="0C1794D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would be viewed as independent and who is not an employee of Badminton England;</w:t>
      </w:r>
    </w:p>
    <w:p w14:paraId="7FB57CB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 xml:space="preserve">"Liaison" </w:t>
      </w:r>
      <w:r>
        <w:rPr>
          <w:rFonts w:ascii="Helvetica" w:hAnsi="Helvetica" w:cs="Helvetica"/>
          <w:sz w:val="20"/>
          <w:szCs w:val="20"/>
          <w:lang w:eastAsia="en-GB"/>
        </w:rPr>
        <w:t>means the person appointed in terms of clause 22.4.1 of these Regulations;</w:t>
      </w:r>
    </w:p>
    <w:p w14:paraId="707DF09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Members</w:t>
      </w:r>
      <w:r>
        <w:rPr>
          <w:rFonts w:ascii="Helvetica" w:hAnsi="Helvetica" w:cs="Helvetica"/>
          <w:sz w:val="20"/>
          <w:szCs w:val="20"/>
          <w:lang w:eastAsia="en-GB"/>
        </w:rPr>
        <w:t>" or "</w:t>
      </w:r>
      <w:r>
        <w:rPr>
          <w:rFonts w:ascii="Helvetica-Bold" w:hAnsi="Helvetica-Bold" w:cs="Helvetica-Bold"/>
          <w:b/>
          <w:bCs/>
          <w:sz w:val="20"/>
          <w:szCs w:val="20"/>
          <w:lang w:eastAsia="en-GB"/>
        </w:rPr>
        <w:t>Member</w:t>
      </w:r>
      <w:r>
        <w:rPr>
          <w:rFonts w:ascii="Helvetica" w:hAnsi="Helvetica" w:cs="Helvetica"/>
          <w:sz w:val="20"/>
          <w:szCs w:val="20"/>
          <w:lang w:eastAsia="en-GB"/>
        </w:rPr>
        <w:t>" means those persons defined as "club members" and "Individual</w:t>
      </w:r>
    </w:p>
    <w:p w14:paraId="2A848E2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Members" in the Articles.</w:t>
      </w:r>
    </w:p>
    <w:p w14:paraId="3A4F37C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 xml:space="preserve">"Member Organisations" </w:t>
      </w:r>
      <w:r>
        <w:rPr>
          <w:rFonts w:ascii="Helvetica" w:hAnsi="Helvetica" w:cs="Helvetica"/>
          <w:sz w:val="20"/>
          <w:szCs w:val="20"/>
          <w:lang w:eastAsia="en-GB"/>
        </w:rPr>
        <w:t>means the County Badminton Associations, the Badminton Umpires</w:t>
      </w:r>
    </w:p>
    <w:p w14:paraId="0C1BA88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Association of England, the Badminton Line Judges Association of England and any other</w:t>
      </w:r>
    </w:p>
    <w:p w14:paraId="1C1E329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organisations admitted to membership of Badminton England in the general meeting.</w:t>
      </w:r>
    </w:p>
    <w:p w14:paraId="4D86BC7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Notice of Appeal</w:t>
      </w:r>
      <w:r>
        <w:rPr>
          <w:rFonts w:ascii="Helvetica" w:hAnsi="Helvetica" w:cs="Helvetica"/>
          <w:sz w:val="20"/>
          <w:szCs w:val="20"/>
          <w:lang w:eastAsia="en-GB"/>
        </w:rPr>
        <w:t>" means a notice to appeal a decision of a Disciplinary Panel as set out in</w:t>
      </w:r>
    </w:p>
    <w:p w14:paraId="44FA031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clause 18.1.1;</w:t>
      </w:r>
    </w:p>
    <w:p w14:paraId="46566B7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Person</w:t>
      </w:r>
      <w:r>
        <w:rPr>
          <w:rFonts w:ascii="Helvetica" w:hAnsi="Helvetica" w:cs="Helvetica"/>
          <w:sz w:val="20"/>
          <w:szCs w:val="20"/>
          <w:lang w:eastAsia="en-GB"/>
        </w:rPr>
        <w:t>" means a natural person (including a child, player, coach, official, referee, umpire</w:t>
      </w:r>
    </w:p>
    <w:p w14:paraId="7C659EB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and/or officer), corporate body or unincorporated body (whether or not having a separate legal</w:t>
      </w:r>
    </w:p>
    <w:p w14:paraId="61863D8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personality);</w:t>
      </w:r>
    </w:p>
    <w:p w14:paraId="75F236B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Regulations</w:t>
      </w:r>
      <w:r>
        <w:rPr>
          <w:rFonts w:ascii="Helvetica" w:hAnsi="Helvetica" w:cs="Helvetica"/>
          <w:sz w:val="20"/>
          <w:szCs w:val="20"/>
          <w:lang w:eastAsia="en-GB"/>
        </w:rPr>
        <w:t>" means these Badminton England disciplinary regulations and all its appendices;</w:t>
      </w:r>
    </w:p>
    <w:p w14:paraId="682A9EF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Respondent</w:t>
      </w:r>
      <w:r>
        <w:rPr>
          <w:rFonts w:ascii="Helvetica" w:hAnsi="Helvetica" w:cs="Helvetica"/>
          <w:sz w:val="20"/>
          <w:szCs w:val="20"/>
          <w:lang w:eastAsia="en-GB"/>
        </w:rPr>
        <w:t>" means the person who is the subject of a Complaint;</w:t>
      </w:r>
    </w:p>
    <w:p w14:paraId="46214D7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Specified Person</w:t>
      </w:r>
      <w:r>
        <w:rPr>
          <w:rFonts w:ascii="Helvetica" w:hAnsi="Helvetica" w:cs="Helvetica"/>
          <w:sz w:val="20"/>
          <w:szCs w:val="20"/>
          <w:lang w:eastAsia="en-GB"/>
        </w:rPr>
        <w:t>" means those persons set out or referred to in clause 3.1;</w:t>
      </w:r>
    </w:p>
    <w:p w14:paraId="06A578A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 xml:space="preserve">"Sports Resolutions" </w:t>
      </w:r>
      <w:r>
        <w:rPr>
          <w:rFonts w:ascii="Helvetica" w:hAnsi="Helvetica" w:cs="Helvetica"/>
          <w:sz w:val="20"/>
          <w:szCs w:val="20"/>
          <w:lang w:eastAsia="en-GB"/>
        </w:rPr>
        <w:t>means Sports Dispute Resolution Panel Ltd, company</w:t>
      </w:r>
    </w:p>
    <w:p w14:paraId="1511FE1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number: 3351039;</w:t>
      </w:r>
    </w:p>
    <w:p w14:paraId="6E4CF83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 xml:space="preserve">"Tournament Regulations" </w:t>
      </w:r>
      <w:r>
        <w:rPr>
          <w:rFonts w:ascii="Helvetica" w:hAnsi="Helvetica" w:cs="Helvetica"/>
          <w:sz w:val="20"/>
          <w:szCs w:val="20"/>
          <w:lang w:eastAsia="en-GB"/>
        </w:rPr>
        <w:t>means the Badminton England Tournament Regulations as</w:t>
      </w:r>
    </w:p>
    <w:p w14:paraId="19DB439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adopted and amended by Badminton England from time to time;</w:t>
      </w:r>
    </w:p>
    <w:p w14:paraId="0BBD3AE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World Class Performance Procedures</w:t>
      </w:r>
      <w:r>
        <w:rPr>
          <w:rFonts w:ascii="Helvetica" w:hAnsi="Helvetica" w:cs="Helvetica"/>
          <w:sz w:val="20"/>
          <w:szCs w:val="20"/>
          <w:lang w:eastAsia="en-GB"/>
        </w:rPr>
        <w:t>" means the GB and England Performance</w:t>
      </w:r>
    </w:p>
    <w:p w14:paraId="758935C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Programme Disciplinary Procedure and the World Class Performance Programme Grievance</w:t>
      </w:r>
    </w:p>
    <w:p w14:paraId="2BE05A2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Procedure as adopted and amended by Badminton England and / or GB Badminton from time</w:t>
      </w:r>
    </w:p>
    <w:p w14:paraId="58EE40D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to time.</w:t>
      </w:r>
    </w:p>
    <w:p w14:paraId="473A28F5"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3. Jurisdiction</w:t>
      </w:r>
    </w:p>
    <w:p w14:paraId="1D42295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3.1 Subject to clause 3.2, the Regulations apply to any Complaint or Disciplinary Issue involving</w:t>
      </w:r>
    </w:p>
    <w:p w14:paraId="0E384BB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any of the following:</w:t>
      </w:r>
    </w:p>
    <w:p w14:paraId="20BC866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3.1.1 any Member;</w:t>
      </w:r>
    </w:p>
    <w:p w14:paraId="7B7D646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lastRenderedPageBreak/>
        <w:t>- 4 -</w:t>
      </w:r>
    </w:p>
    <w:p w14:paraId="14829439"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707D147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3.1.2 any Person who takes part in Badminton in any capacity directly or indirectly under the</w:t>
      </w:r>
    </w:p>
    <w:p w14:paraId="0986F73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jurisdiction of Badminton England or its Members; and</w:t>
      </w:r>
    </w:p>
    <w:p w14:paraId="19C5E44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3.1.3 any Person who has, whether by enjoying any form of licence, accreditation or any</w:t>
      </w:r>
    </w:p>
    <w:p w14:paraId="57D22FB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other status from Badminton England or a Member, or otherwise, consented (whether</w:t>
      </w:r>
    </w:p>
    <w:p w14:paraId="357E19E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expressly or impliedly) to be bound by these Regulations.</w:t>
      </w:r>
    </w:p>
    <w:p w14:paraId="41B3E41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3.2 These Regulations will not apply:</w:t>
      </w:r>
    </w:p>
    <w:p w14:paraId="2D42434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3.2.1 in matters which fall under the jurisdiction of the Child Protection Disciplinary</w:t>
      </w:r>
    </w:p>
    <w:p w14:paraId="621B334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Procedures;</w:t>
      </w:r>
    </w:p>
    <w:p w14:paraId="488C52F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3.2.2 in matters which fall under the jurisdiction of the Anti-Doping Procedures;</w:t>
      </w:r>
    </w:p>
    <w:p w14:paraId="4A578B7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3.2.3 to staff of Badminton England, in their capacity as employees, (who will be dealt with</w:t>
      </w:r>
    </w:p>
    <w:p w14:paraId="1B8E6E3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via the relevant HR Policies);</w:t>
      </w:r>
    </w:p>
    <w:p w14:paraId="4226CB8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3.2.4 in matters which fall under the jurisdiction of the Tournament Regulations;</w:t>
      </w:r>
    </w:p>
    <w:p w14:paraId="655A156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3.2.5 in matters which fall under the jurisdiction of the World Class Performance Procedures;</w:t>
      </w:r>
    </w:p>
    <w:p w14:paraId="4BF45F8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and</w:t>
      </w:r>
    </w:p>
    <w:p w14:paraId="79014D4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3.2.6 in matters which fall under the jurisdiction of the Club and County Volunteers Grievance</w:t>
      </w:r>
    </w:p>
    <w:p w14:paraId="41FD8B9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Procedure.</w:t>
      </w:r>
    </w:p>
    <w:p w14:paraId="36E0AC5F"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4. What is a Disciplinary Issue?</w:t>
      </w:r>
    </w:p>
    <w:p w14:paraId="644178C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4.1 Subject to clause 3.2, it shall be a ground for disciplinary action to be taken under these</w:t>
      </w:r>
    </w:p>
    <w:p w14:paraId="3EC4247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Regulations where a Specified Person is found to have acted or failed to act (as appropriate)</w:t>
      </w:r>
    </w:p>
    <w:p w14:paraId="05B7DAD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in a way which, without limitation:</w:t>
      </w:r>
    </w:p>
    <w:p w14:paraId="7952923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4.1.1 is contrary to the Badminton England Codes and/or Badminton England Policies and/or</w:t>
      </w:r>
    </w:p>
    <w:p w14:paraId="6FC01F5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any other Badminton England codes and policies adopted from time to time;</w:t>
      </w:r>
    </w:p>
    <w:p w14:paraId="387F6B6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4.1.2 is unlawful</w:t>
      </w:r>
    </w:p>
    <w:p w14:paraId="0B473E2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4.1.3 is contrary to these Regulations; or</w:t>
      </w:r>
    </w:p>
    <w:p w14:paraId="472951A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4.1.4 is incorrect, inappropriate, unacceptable, unsportsmanlike, opposed to the general</w:t>
      </w:r>
    </w:p>
    <w:p w14:paraId="172EB04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interests of Badminton England and/or its Members or constitutes a criminal act,</w:t>
      </w:r>
    </w:p>
    <w:p w14:paraId="752CDB7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misconduct, cheating, an act of dishonesty, a failure to co-operate or brings, or may</w:t>
      </w:r>
    </w:p>
    <w:p w14:paraId="54EB8DD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bring, the sport of Badminton into disrepute.</w:t>
      </w:r>
    </w:p>
    <w:p w14:paraId="6BAD3A7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4.2 Appendix 1 sets out the reporting mechanism and process regarding Disciplinary Issues.</w:t>
      </w:r>
    </w:p>
    <w:p w14:paraId="6FA89409"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5. Delegation</w:t>
      </w:r>
    </w:p>
    <w:p w14:paraId="31440F1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5.1 Badminton England has powers under the Regulations to hold inquiries and impose sanctions</w:t>
      </w:r>
    </w:p>
    <w:p w14:paraId="1B03958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or take such other action as it sees fit. These powers are delegated to, and exercised on behalf</w:t>
      </w:r>
    </w:p>
    <w:p w14:paraId="738C7AB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of Badminton England, by duly appointed Badminton England Disciplinary Panels and Appeal</w:t>
      </w:r>
    </w:p>
    <w:p w14:paraId="6F4D99E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Panels, the Badminton England Disciplinary Committee and the Badminton England</w:t>
      </w:r>
    </w:p>
    <w:p w14:paraId="0F16D6E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Officer. Badminton England may also delegate powers to the County Badminton</w:t>
      </w:r>
    </w:p>
    <w:p w14:paraId="7A3FA34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Associations from time to time who may delegate those powers to the County Disciplinary</w:t>
      </w:r>
    </w:p>
    <w:p w14:paraId="7668A81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Committee and the County Disciplinary Officer.</w:t>
      </w:r>
    </w:p>
    <w:p w14:paraId="2804B85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- 5 -</w:t>
      </w:r>
    </w:p>
    <w:p w14:paraId="5820E0E8"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0061156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5.2 Subject to clause 5.3 and Appendix 4 which sets out the types of issues and complaints and</w:t>
      </w:r>
    </w:p>
    <w:p w14:paraId="277FB4B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officer level most appropriate to deal with them, these Regulations are to be implemented</w:t>
      </w:r>
    </w:p>
    <w:p w14:paraId="69449A3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at the appropriate level based on where the Disciplinary Issue has arisen or where the matter</w:t>
      </w:r>
    </w:p>
    <w:p w14:paraId="07DCE7A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is referred to as follows:</w:t>
      </w:r>
    </w:p>
    <w:p w14:paraId="40AFC9EF"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Level at which Disciplinary</w:t>
      </w:r>
    </w:p>
    <w:p w14:paraId="32E2AE9E"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Issue arises</w:t>
      </w:r>
    </w:p>
    <w:p w14:paraId="3D51A03E"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Disciplinary body of first</w:t>
      </w:r>
    </w:p>
    <w:p w14:paraId="7F7D30E1"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instance</w:t>
      </w:r>
    </w:p>
    <w:p w14:paraId="00C91716"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Appeal</w:t>
      </w:r>
    </w:p>
    <w:p w14:paraId="3D87577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County Badminton Associations</w:t>
      </w:r>
    </w:p>
    <w:p w14:paraId="0C33847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(subject to Appendix 4) including</w:t>
      </w:r>
    </w:p>
    <w:p w14:paraId="2F6CACE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matters referred to the County</w:t>
      </w:r>
    </w:p>
    <w:p w14:paraId="7733040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Badminton Associations by</w:t>
      </w:r>
    </w:p>
    <w:p w14:paraId="7B2F152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Clubs.</w:t>
      </w:r>
    </w:p>
    <w:p w14:paraId="584C50D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County Disciplinary Panel Badminton England Appeal</w:t>
      </w:r>
    </w:p>
    <w:p w14:paraId="02C70F5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Panel appointed in</w:t>
      </w:r>
    </w:p>
    <w:p w14:paraId="29A378E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accordance with clause 18.3.1</w:t>
      </w:r>
    </w:p>
    <w:p w14:paraId="7F61438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of these Regulations</w:t>
      </w:r>
    </w:p>
    <w:p w14:paraId="51678EB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Badminton England including</w:t>
      </w:r>
    </w:p>
    <w:p w14:paraId="0CDA0C9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lastRenderedPageBreak/>
        <w:t>matters referred to Badminton</w:t>
      </w:r>
    </w:p>
    <w:p w14:paraId="2422EDF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England</w:t>
      </w:r>
    </w:p>
    <w:p w14:paraId="6B0F7A5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Badminton England Disciplinary</w:t>
      </w:r>
    </w:p>
    <w:p w14:paraId="4BD5272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Panel</w:t>
      </w:r>
    </w:p>
    <w:p w14:paraId="4B4B20C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Badminton England Appeal</w:t>
      </w:r>
    </w:p>
    <w:p w14:paraId="1C35AC4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Panel appointed in</w:t>
      </w:r>
    </w:p>
    <w:p w14:paraId="521E801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accordance with clause 18.3.1</w:t>
      </w:r>
    </w:p>
    <w:p w14:paraId="77251F4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of these Regulations</w:t>
      </w:r>
    </w:p>
    <w:p w14:paraId="662E3C6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5.3 Badminton England may, at any time, take over and/or require the transfer of any Badminton</w:t>
      </w:r>
    </w:p>
    <w:p w14:paraId="16D082F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England disciplinary proceedings initiated in terms of these Regulations.</w:t>
      </w:r>
    </w:p>
    <w:p w14:paraId="583C9950"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6. Confidentiality</w:t>
      </w:r>
    </w:p>
    <w:p w14:paraId="27D287A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6.1 Save to the extent that disclosure and/or publication is provided for in the Regulations, or is</w:t>
      </w:r>
    </w:p>
    <w:p w14:paraId="52A9DEB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otherwise required in accordance with the law, all matters considered under the Regulations</w:t>
      </w:r>
    </w:p>
    <w:p w14:paraId="59D2DBC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will, so far as practicable, be regarded as confidential and to be used only for the purposes of</w:t>
      </w:r>
    </w:p>
    <w:p w14:paraId="0946BA2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Regulations.</w:t>
      </w:r>
    </w:p>
    <w:p w14:paraId="795F9DD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6.2 All persons who wish to make a complaint under the Regulations will be required to sign an</w:t>
      </w:r>
    </w:p>
    <w:p w14:paraId="6436313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appropriate confidentiality agreement.</w:t>
      </w:r>
    </w:p>
    <w:p w14:paraId="0E0BFAF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6.3 The disclosure of DBS information and/or reporting of information to DBS will be subject to the</w:t>
      </w:r>
    </w:p>
    <w:p w14:paraId="7CA73DE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DBS Code of Practice.</w:t>
      </w:r>
    </w:p>
    <w:p w14:paraId="36FEA9E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6.4 All proceedings of the Disciplinary Panel and/or Appeal Panel shall take place in private. The</w:t>
      </w:r>
    </w:p>
    <w:p w14:paraId="62C8B47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public and press shall have no right of access. The Disciplinary Panel and/or Appeal Panel</w:t>
      </w:r>
    </w:p>
    <w:p w14:paraId="48BF55B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shall not issue any press statement or conduct any press conferences. All press/media</w:t>
      </w:r>
    </w:p>
    <w:p w14:paraId="6F48920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announcements in relation to any decision of the Disciplinary Panel and/or Appeal Panel shall</w:t>
      </w:r>
    </w:p>
    <w:p w14:paraId="4E168E4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be approved by the Chief Executive of Badminton England ("</w:t>
      </w:r>
      <w:r>
        <w:rPr>
          <w:rFonts w:ascii="Helvetica-Bold" w:hAnsi="Helvetica-Bold" w:cs="Helvetica-Bold"/>
          <w:b/>
          <w:bCs/>
          <w:sz w:val="20"/>
          <w:szCs w:val="20"/>
          <w:lang w:eastAsia="en-GB"/>
        </w:rPr>
        <w:t>the CEO</w:t>
      </w:r>
      <w:r>
        <w:rPr>
          <w:rFonts w:ascii="Helvetica" w:hAnsi="Helvetica" w:cs="Helvetica"/>
          <w:sz w:val="20"/>
          <w:szCs w:val="20"/>
          <w:lang w:eastAsia="en-GB"/>
        </w:rPr>
        <w:t>") in the first instance, or,</w:t>
      </w:r>
    </w:p>
    <w:p w14:paraId="525DFAB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if the CEO is not available or the matter directly relates to the CEO, announcements shall be</w:t>
      </w:r>
    </w:p>
    <w:p w14:paraId="7A67F0A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made by the Chair of the Board.</w:t>
      </w:r>
    </w:p>
    <w:p w14:paraId="008937E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6.5 Notwithstanding anything to the contrary in these Regulations, Badminton England may</w:t>
      </w:r>
    </w:p>
    <w:p w14:paraId="2B315F2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publish, in an anonymous manner, details of any disciplinary action taken including details of</w:t>
      </w:r>
    </w:p>
    <w:p w14:paraId="201CE9D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any decision made by the Disciplinary Panel in order to promote fair and consistent disciplinary</w:t>
      </w:r>
    </w:p>
    <w:p w14:paraId="104292D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action.</w:t>
      </w:r>
    </w:p>
    <w:p w14:paraId="6507FBC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- 6 -</w:t>
      </w:r>
    </w:p>
    <w:p w14:paraId="7E524C21"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363F7FE1"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7. Appointment of and the role of the Badminton England Disciplinary Committee</w:t>
      </w:r>
    </w:p>
    <w:p w14:paraId="3D19B82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7.1 The Board of Badminton England shall appoint the Badminton England Disciplinary Committee</w:t>
      </w:r>
    </w:p>
    <w:p w14:paraId="1EBB5D3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and may delegate the operation and maintenance of these Regulations to the Badminton</w:t>
      </w:r>
    </w:p>
    <w:p w14:paraId="14F473D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England Disciplinary Committee.</w:t>
      </w:r>
    </w:p>
    <w:p w14:paraId="010C6C3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7.2 The Badminton England Disciplinary Committee may delegate such of its powers and functions</w:t>
      </w:r>
    </w:p>
    <w:p w14:paraId="54A0A93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to the Badminton England Disciplinary Officer as it sees fit, but the Badminton England</w:t>
      </w:r>
    </w:p>
    <w:p w14:paraId="32895D8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Committee shall retain responsibility for the acts of the Badminton England</w:t>
      </w:r>
    </w:p>
    <w:p w14:paraId="5AD5FD9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Officer under these Regulations.</w:t>
      </w:r>
    </w:p>
    <w:p w14:paraId="5E6DE21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7.3 The Badminton England Disciplinary Officer will report all matters to the Badminton England</w:t>
      </w:r>
    </w:p>
    <w:p w14:paraId="3886951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Committee who will advise on appropriate action in accordance with these</w:t>
      </w:r>
    </w:p>
    <w:p w14:paraId="1E11A6C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Regulations.</w:t>
      </w:r>
    </w:p>
    <w:p w14:paraId="26383F4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7.4 The Badminton England Disciplinary Officer will undertake all actions in respect of the day to</w:t>
      </w:r>
    </w:p>
    <w:p w14:paraId="56E0E4A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day management of disciplinary cases under these Regulations but decisions on specific</w:t>
      </w:r>
    </w:p>
    <w:p w14:paraId="0CB0D4A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actions required on a given case will be made by the Badminton England Disciplinary</w:t>
      </w:r>
    </w:p>
    <w:p w14:paraId="76DAD96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Committee.</w:t>
      </w:r>
    </w:p>
    <w:p w14:paraId="44D3B40A"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8. Appointment of and the role of the County Disciplinary Committee</w:t>
      </w:r>
    </w:p>
    <w:p w14:paraId="08AEB94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8.1 Each County Badminton Association shall appoint, maintain and delegate the operation of</w:t>
      </w:r>
    </w:p>
    <w:p w14:paraId="3206A3D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these Regulations to the County Disciplinary Committee, failing which the management</w:t>
      </w:r>
    </w:p>
    <w:p w14:paraId="43C97C0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committee or board of that County Badminton Association shall be deemed to be the County</w:t>
      </w:r>
    </w:p>
    <w:p w14:paraId="23A6EB9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Committee.</w:t>
      </w:r>
    </w:p>
    <w:p w14:paraId="55A990D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8.2 The County Disciplinary Committee may delegate such of its powers and functions to the</w:t>
      </w:r>
    </w:p>
    <w:p w14:paraId="6525974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County Disciplinary Officer as it sees fit, but the County Disciplinary Committee shall retain</w:t>
      </w:r>
    </w:p>
    <w:p w14:paraId="6E28D06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responsibility for the acts of the County Disciplinary Officer under these Regulations.</w:t>
      </w:r>
    </w:p>
    <w:p w14:paraId="2ED03BA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8.3 The County Disciplinary Officer will report all matters to the County Disciplinary Committee who</w:t>
      </w:r>
    </w:p>
    <w:p w14:paraId="058CC0D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will advise on appropriate action in accordance with these Regulations.</w:t>
      </w:r>
    </w:p>
    <w:p w14:paraId="03CEF62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8.4 The County Disciplinary Officer will undertake all actions in respect of the day to day</w:t>
      </w:r>
    </w:p>
    <w:p w14:paraId="35C5641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management of disciplinary cases under these Regulations but decisions on specific actions</w:t>
      </w:r>
    </w:p>
    <w:p w14:paraId="709ED71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lastRenderedPageBreak/>
        <w:t>required on a given case will be made by the County Disciplinary Committee.</w:t>
      </w:r>
    </w:p>
    <w:p w14:paraId="18ADB744"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9. The role of the Badminton England Disciplinary Officer</w:t>
      </w:r>
    </w:p>
    <w:p w14:paraId="5B5C6A9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9.1 Badminton England shall appoint and maintain the appointment of the Badminton England</w:t>
      </w:r>
    </w:p>
    <w:p w14:paraId="037125B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Officer.</w:t>
      </w:r>
    </w:p>
    <w:p w14:paraId="26C11D6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9.2 The Badminton England Disciplinary Officer must:</w:t>
      </w:r>
    </w:p>
    <w:p w14:paraId="5990A65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9.2.1 uphold and fulfil the Regulations;</w:t>
      </w:r>
    </w:p>
    <w:p w14:paraId="1D49655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9.2.2 subject to the overriding authority of the Badminton England Disciplinary Committee,</w:t>
      </w:r>
    </w:p>
    <w:p w14:paraId="23C1945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appoint a Badminton England Disciplinary Panel which is constituted in accordance</w:t>
      </w:r>
    </w:p>
    <w:p w14:paraId="5465CB3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with these Regulations and in a way as to ensure a fair and objective hearing;</w:t>
      </w:r>
    </w:p>
    <w:p w14:paraId="6031DA7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9.2.3 act, and ensure that Badminton England acts, fairly towards all Specified Persons and</w:t>
      </w:r>
    </w:p>
    <w:p w14:paraId="7397E19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other persons affected by these Regulations in investigating and dealing with</w:t>
      </w:r>
    </w:p>
    <w:p w14:paraId="24B7866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Issues;</w:t>
      </w:r>
    </w:p>
    <w:p w14:paraId="2FABD7C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- 7 -</w:t>
      </w:r>
    </w:p>
    <w:p w14:paraId="6E8226F6"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121DAF9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9.2.4 sit on the Badminton England Disciplinary Committee and make recommendations for</w:t>
      </w:r>
    </w:p>
    <w:p w14:paraId="17E70AC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improvements in the Regulations and associated matters;</w:t>
      </w:r>
    </w:p>
    <w:p w14:paraId="1596427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9.2.5 promote and ensure that the confidentiality provisions of these Regulations are</w:t>
      </w:r>
    </w:p>
    <w:p w14:paraId="4080FA4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maintained; and</w:t>
      </w:r>
    </w:p>
    <w:p w14:paraId="2F0EDD0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9.2.6 act in accordance with Appendix 2.</w:t>
      </w:r>
    </w:p>
    <w:p w14:paraId="6841F77C"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10. The role of the County Disciplinary Officer</w:t>
      </w:r>
    </w:p>
    <w:p w14:paraId="45C034C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10.1 Each County shall appoint and maintain the appointment of the County Disciplinary Officer.</w:t>
      </w:r>
    </w:p>
    <w:p w14:paraId="79B4886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10.2 The County Disciplinary Officer must:</w:t>
      </w:r>
    </w:p>
    <w:p w14:paraId="1DE1014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10.2.1 act on behalf of the County Badminton Association to instigate the Regulations in cases</w:t>
      </w:r>
    </w:p>
    <w:p w14:paraId="5BF9D29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delegated from the Badminton England Disciplinary Officer and in matters referred</w:t>
      </w:r>
    </w:p>
    <w:p w14:paraId="1A10924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directly to County level;</w:t>
      </w:r>
    </w:p>
    <w:p w14:paraId="08C8296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10.2.2 be the first point of contact with the Badminton England Disciplinary Officer;</w:t>
      </w:r>
    </w:p>
    <w:p w14:paraId="01E8063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10.2.3 when required from time to time and subject to the overriding authority of the Badminton</w:t>
      </w:r>
    </w:p>
    <w:p w14:paraId="3D434A9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England Disciplinary Committee, appoint a County Disciplinary Panel which is</w:t>
      </w:r>
    </w:p>
    <w:p w14:paraId="599252A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constituted in accordance with these Regulations and in a way as to ensure a fair and</w:t>
      </w:r>
    </w:p>
    <w:p w14:paraId="5D7AF8C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objective hearing;</w:t>
      </w:r>
    </w:p>
    <w:p w14:paraId="51A62DF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10.2.4 ensure the County Badminton Association acts fairly towards all registered coaches,</w:t>
      </w:r>
    </w:p>
    <w:p w14:paraId="6F3EA13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county squad players, affiliated Members and volunteers of the County Badminton</w:t>
      </w:r>
    </w:p>
    <w:p w14:paraId="50BAB8A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Association and any other persons when investigating and dealing with Disciplinary</w:t>
      </w:r>
    </w:p>
    <w:p w14:paraId="264BC9F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Issues;</w:t>
      </w:r>
    </w:p>
    <w:p w14:paraId="44910CD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10.2.5 be a member of the relevant County Badminton Association and the County</w:t>
      </w:r>
    </w:p>
    <w:p w14:paraId="0BA729D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Committee (if applicable);</w:t>
      </w:r>
    </w:p>
    <w:p w14:paraId="26FDEA3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10.2.6 promote and ensure that the confidentiality provisions of these Regulations are</w:t>
      </w:r>
    </w:p>
    <w:p w14:paraId="760FEFA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complied with at County level; and</w:t>
      </w:r>
    </w:p>
    <w:p w14:paraId="5C6A2DD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10.2.7 act in accordance with Appendix 3.</w:t>
      </w:r>
    </w:p>
    <w:p w14:paraId="706E60B5"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11. Complaints</w:t>
      </w:r>
    </w:p>
    <w:p w14:paraId="5580EF6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11.1 A Complaint may be delivered to the County Badminton Association or Badminton England and</w:t>
      </w:r>
    </w:p>
    <w:p w14:paraId="4E6CE86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in each case the relevant Disciplinary Officer shall deal with the Complaint in the manner set</w:t>
      </w:r>
    </w:p>
    <w:p w14:paraId="431CBB2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out in this clause 11.</w:t>
      </w:r>
    </w:p>
    <w:p w14:paraId="40443A5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11.2 A Complaint must:</w:t>
      </w:r>
    </w:p>
    <w:p w14:paraId="147F8C9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11.2.1 be delivered within 30 days (or such longer period as the Disciplinary Officer may</w:t>
      </w:r>
    </w:p>
    <w:p w14:paraId="7C40C33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determine in their sole discretion) of the incident (or knowledge of the incident by the</w:t>
      </w:r>
    </w:p>
    <w:p w14:paraId="5B8EBAD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Complainant) complained of;</w:t>
      </w:r>
    </w:p>
    <w:p w14:paraId="0DA2FFF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11.2.2 be written; and</w:t>
      </w:r>
    </w:p>
    <w:p w14:paraId="41422DC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11.2.3 include sufficient details of the incident complained of so as to identify the Complainant,</w:t>
      </w:r>
    </w:p>
    <w:p w14:paraId="22E2E19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Respondent and the Disciplinary Issue complained of.</w:t>
      </w:r>
    </w:p>
    <w:p w14:paraId="74F6385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- 8 -</w:t>
      </w:r>
    </w:p>
    <w:p w14:paraId="24DB9E66"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1858653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11.3 If the Complainant does not wish for his/her identity to be disclosed to the Respondent (as set</w:t>
      </w:r>
    </w:p>
    <w:p w14:paraId="1230486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out at clause 22), the Complainant must make this clear in his/her written Complaint in which</w:t>
      </w:r>
    </w:p>
    <w:p w14:paraId="615735B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case clause 22 shall apply to the Complaint.</w:t>
      </w:r>
    </w:p>
    <w:p w14:paraId="69B4AF8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11.4 The Disciplinary Officer must:</w:t>
      </w:r>
    </w:p>
    <w:p w14:paraId="53BFC10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11.4.1 acknowledge receipt of the Complaint within 14 days of receipt;</w:t>
      </w:r>
    </w:p>
    <w:p w14:paraId="7E5C758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11.4.2 within 14 days of receipt of the Complaint, inform the Respondent of the substance of</w:t>
      </w:r>
    </w:p>
    <w:p w14:paraId="3C162D1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Complaint, and invite a written response within 14 days (or such longer period as</w:t>
      </w:r>
    </w:p>
    <w:p w14:paraId="39CC8BD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lastRenderedPageBreak/>
        <w:t>the Disciplinary Officer may determine in their sole discretion); and</w:t>
      </w:r>
    </w:p>
    <w:p w14:paraId="771EAC8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11.4.3 investigate the Complaint as soon as practicable.</w:t>
      </w:r>
    </w:p>
    <w:p w14:paraId="6ECE5C1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11.5 Thereafter, and once the Disciplinary Officer has concluded their investigation into the</w:t>
      </w:r>
    </w:p>
    <w:p w14:paraId="7DAFA11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Complaint, the Disciplinary Officer may:</w:t>
      </w:r>
    </w:p>
    <w:p w14:paraId="55C4CFB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11.5.1 decide that no further action is required and must notify the Complainant and the</w:t>
      </w:r>
    </w:p>
    <w:p w14:paraId="7A628FC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Respondent accordingly;</w:t>
      </w:r>
    </w:p>
    <w:p w14:paraId="3231AFE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11.5.2 reject the Complaint on the basis that it does not fall within the scope of these</w:t>
      </w:r>
    </w:p>
    <w:p w14:paraId="37356A1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Regulations and, if appropriate, refer the Complainant to the relevant procedures;</w:t>
      </w:r>
    </w:p>
    <w:p w14:paraId="17349B6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11.5.3 dismiss the Complaint on the grounds that:</w:t>
      </w:r>
    </w:p>
    <w:p w14:paraId="583B639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 it is vexatious or malicious; or</w:t>
      </w:r>
    </w:p>
    <w:p w14:paraId="79694EA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 there is insufficient evidence to warrant further action (in which case there is</w:t>
      </w:r>
    </w:p>
    <w:p w14:paraId="57FB6DF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no right of appeal to such a decision but a case may be re-examined if further</w:t>
      </w:r>
    </w:p>
    <w:p w14:paraId="63B60B4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evidence is later forthcoming); and</w:t>
      </w:r>
    </w:p>
    <w:p w14:paraId="59DB49E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in either instance, notify the Complainant and Respondent in writing;</w:t>
      </w:r>
    </w:p>
    <w:p w14:paraId="4CAF1C1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11.5.4 refer the Complaint to another authority deemed more appropriate in practice or law to</w:t>
      </w:r>
    </w:p>
    <w:p w14:paraId="74D4FA1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handle the Complaint, including but not limited to, the police for criminal matters;</w:t>
      </w:r>
    </w:p>
    <w:p w14:paraId="298B217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11.5.5 deal with the Complaint informally by way of advice or information because it is not</w:t>
      </w:r>
    </w:p>
    <w:p w14:paraId="5990B03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serious enough to warrant full disciplinary proceedings;</w:t>
      </w:r>
    </w:p>
    <w:p w14:paraId="1EC53F3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11.5.6 on the agreement of the Complainant and the Respondent:</w:t>
      </w:r>
    </w:p>
    <w:p w14:paraId="1016156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 deal with the Complaint by mediation, with the mediator to be nominated by</w:t>
      </w:r>
    </w:p>
    <w:p w14:paraId="3A3F67F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Disciplinary Committee; or</w:t>
      </w:r>
    </w:p>
    <w:p w14:paraId="2D83F88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 refer the Complaint to Sports Resolutions for final and binding arbitration in</w:t>
      </w:r>
    </w:p>
    <w:p w14:paraId="3AE2E4D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accordance with the Arbitration Act 1996 and Sport Resolutions (UK)'s</w:t>
      </w:r>
    </w:p>
    <w:p w14:paraId="2D718E4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Arbitration Rules;</w:t>
      </w:r>
    </w:p>
    <w:p w14:paraId="786C1DE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11.5.7 where the Complaint is made to the County Disciplinary Officer, refer the Complaint to</w:t>
      </w:r>
    </w:p>
    <w:p w14:paraId="66C3CDC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Badminton England Disciplinary Officer to choose the most appropriate course of</w:t>
      </w:r>
    </w:p>
    <w:p w14:paraId="00BB3C2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action;</w:t>
      </w:r>
    </w:p>
    <w:p w14:paraId="29FFF96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11.5.8 postpone any determination of the Complaint in accordance with clause 12.3 (External</w:t>
      </w:r>
    </w:p>
    <w:p w14:paraId="5C102F6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Agency Investigation); or</w:t>
      </w:r>
    </w:p>
    <w:p w14:paraId="73F743D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11.5.9 refer the Complaint to the relevant Disciplinary Panel.</w:t>
      </w:r>
    </w:p>
    <w:p w14:paraId="6FF37BB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- 9 -</w:t>
      </w:r>
    </w:p>
    <w:p w14:paraId="6ADDA37F"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53D629C2"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12. Investigation</w:t>
      </w:r>
    </w:p>
    <w:p w14:paraId="5A0CE39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12.1 In its investigation, the Disciplinary Officer:</w:t>
      </w:r>
    </w:p>
    <w:p w14:paraId="3B84428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12.1.1 will consider the available evidence;</w:t>
      </w:r>
    </w:p>
    <w:p w14:paraId="5BF99FC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12.1.2 may request additional information from the Complainant and/or the Respondent;</w:t>
      </w:r>
    </w:p>
    <w:p w14:paraId="12740BA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12.1.3 may interview the Respondent, the witnesses to the circumstances of the Complaint,</w:t>
      </w:r>
    </w:p>
    <w:p w14:paraId="08F00ED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Complainant and any other person the Disciplinary Officer decides may assist in</w:t>
      </w:r>
    </w:p>
    <w:p w14:paraId="7C76FE2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general aims of the investigation; and/or</w:t>
      </w:r>
    </w:p>
    <w:p w14:paraId="7C016ED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12.1.4 may require any person subject to these Regulations to disclose documentation or</w:t>
      </w:r>
    </w:p>
    <w:p w14:paraId="5E06295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information to him/her that is relevant to the general aims of the investigation. Any</w:t>
      </w:r>
    </w:p>
    <w:p w14:paraId="2D6DA6F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person subject to these Regulations agrees to assist the Disciplinary Officer by</w:t>
      </w:r>
    </w:p>
    <w:p w14:paraId="62ABCEF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promptly disclosing all relevant documentation or information when requested. The</w:t>
      </w:r>
    </w:p>
    <w:p w14:paraId="743097A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Officer is entitled, where appropriate, to draw adverse inferences from any</w:t>
      </w:r>
    </w:p>
    <w:p w14:paraId="0736B00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failure by a person subject to these Regulations to disclose documentation or</w:t>
      </w:r>
    </w:p>
    <w:p w14:paraId="580C6FD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information when requested.</w:t>
      </w:r>
    </w:p>
    <w:p w14:paraId="702B366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12.2 Any request for documentation or information in terms of clause 12.1.2:</w:t>
      </w:r>
    </w:p>
    <w:p w14:paraId="44D359E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12.2.1 must be in writing;</w:t>
      </w:r>
    </w:p>
    <w:p w14:paraId="7B2C9AD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12.2.2 may be sent by post, email, fax or delivered by hand; and</w:t>
      </w:r>
    </w:p>
    <w:p w14:paraId="793D964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12.2.3 must stipulate that the addressee must respond within 14 days (or such longer period</w:t>
      </w:r>
    </w:p>
    <w:p w14:paraId="4ABB100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as the Disciplinary Officer may in their sole discretion determine).</w:t>
      </w:r>
    </w:p>
    <w:p w14:paraId="0562246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12.3 External Agency Investigation: Where a Complaint is received in respect of a Respondent that</w:t>
      </w:r>
    </w:p>
    <w:p w14:paraId="211C1B3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has been charged with a criminal offence or is the subject of an investigation by the Police,</w:t>
      </w:r>
    </w:p>
    <w:p w14:paraId="4E4C56C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Social Services or any other public or other investigatory authority, or where this becomes the</w:t>
      </w:r>
    </w:p>
    <w:p w14:paraId="61AB108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case during any disciplinary proceedings, the Disciplinary Officer should seek advice from the</w:t>
      </w:r>
    </w:p>
    <w:p w14:paraId="7AA5CFE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relevant agency as to whether or not consideration of the matter should be postponed pending</w:t>
      </w:r>
    </w:p>
    <w:p w14:paraId="4625A7F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outcome of any such agency proceedings/investigation, and as to whether or not in the</w:t>
      </w:r>
    </w:p>
    <w:p w14:paraId="2DAA4B1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meantime, an interim suspension should be imposed under these Regulations (provided that ,</w:t>
      </w:r>
    </w:p>
    <w:p w14:paraId="790F4AF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imposition of such an interim suspension on a Respondent is within the powers of the</w:t>
      </w:r>
    </w:p>
    <w:p w14:paraId="5ABC5DA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lastRenderedPageBreak/>
        <w:t>relevant Disciplinary Committee (subject to clause 21) and is not dependent upon the advice</w:t>
      </w:r>
    </w:p>
    <w:p w14:paraId="076244E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of the relevant agency).</w:t>
      </w:r>
    </w:p>
    <w:p w14:paraId="5FFA65AD"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13. Disciplinary Panel</w:t>
      </w:r>
    </w:p>
    <w:p w14:paraId="241B7F2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13.1 The Disciplinary Committee has the power to appoint the Disciplinary Panel which power it may</w:t>
      </w:r>
    </w:p>
    <w:p w14:paraId="4DEADFA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delegate to the Disciplinary Officer. The Disciplinary Panel:</w:t>
      </w:r>
    </w:p>
    <w:p w14:paraId="4693D32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13.1.1 must consist of at least 3 persons;</w:t>
      </w:r>
    </w:p>
    <w:p w14:paraId="3017665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13.1.2 must have at least one member who is an Independent Person;</w:t>
      </w:r>
    </w:p>
    <w:p w14:paraId="0CBCF64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13.1.3 the remaining 2 members of the Disciplinary Panel may be employees, contractors,</w:t>
      </w:r>
    </w:p>
    <w:p w14:paraId="4841259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directors or members of the County Badminton Association or Badminton England, as</w:t>
      </w:r>
    </w:p>
    <w:p w14:paraId="064BC7E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applicable.</w:t>
      </w:r>
    </w:p>
    <w:p w14:paraId="243FDB2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- 10 -</w:t>
      </w:r>
    </w:p>
    <w:p w14:paraId="40C74DE5"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3904252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13.2 No person may sit on the Disciplinary Panel where he/she has had any prior involvement with</w:t>
      </w:r>
    </w:p>
    <w:p w14:paraId="6F1236A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case or matter, or has any material financial or other relevant interest in the outcome of the</w:t>
      </w:r>
    </w:p>
    <w:p w14:paraId="28C6F38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proceedings.</w:t>
      </w:r>
    </w:p>
    <w:p w14:paraId="7378E2C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13.3 The Disciplinary Officer will select a suitable chair of the Disciplinary Panel from the Disciplinary</w:t>
      </w:r>
    </w:p>
    <w:p w14:paraId="7FA18FC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Panel members ("</w:t>
      </w:r>
      <w:r>
        <w:rPr>
          <w:rFonts w:ascii="Helvetica-Bold" w:hAnsi="Helvetica-Bold" w:cs="Helvetica-Bold"/>
          <w:b/>
          <w:bCs/>
          <w:sz w:val="20"/>
          <w:szCs w:val="20"/>
          <w:lang w:eastAsia="en-GB"/>
        </w:rPr>
        <w:t>the Chair</w:t>
      </w:r>
      <w:r>
        <w:rPr>
          <w:rFonts w:ascii="Helvetica" w:hAnsi="Helvetica" w:cs="Helvetica"/>
          <w:sz w:val="20"/>
          <w:szCs w:val="20"/>
          <w:lang w:eastAsia="en-GB"/>
        </w:rPr>
        <w:t>").</w:t>
      </w:r>
    </w:p>
    <w:p w14:paraId="74151C28"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14. Pre-Hearing</w:t>
      </w:r>
    </w:p>
    <w:p w14:paraId="68E60F2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14.1 Hearing Notification:</w:t>
      </w:r>
    </w:p>
    <w:p w14:paraId="5CE06FA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14.1.1 If, following the investigation, the decision of the Disciplinary Officer is a decision under</w:t>
      </w:r>
    </w:p>
    <w:p w14:paraId="29278E9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11.5.9, the Disciplinary Officer will complete and forward a hearing notification to the</w:t>
      </w:r>
    </w:p>
    <w:p w14:paraId="6D96108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Complainant and the Respondent. The hearing notification must:</w:t>
      </w:r>
    </w:p>
    <w:p w14:paraId="31058E9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 state the specific allegation(s) together with a copy of the Complaint;</w:t>
      </w:r>
    </w:p>
    <w:p w14:paraId="3D3C3ED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 state the date, time and place appointed for the hearing, providing at least 3</w:t>
      </w:r>
    </w:p>
    <w:p w14:paraId="4B43FEA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weeks' notice to the Respondent;</w:t>
      </w:r>
    </w:p>
    <w:p w14:paraId="0A8DDF4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 advise the Respondent that it is their duty and responsibility that they should</w:t>
      </w:r>
    </w:p>
    <w:p w14:paraId="7FBB9BF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have available at the hearing any evidence they wish to present and/or any</w:t>
      </w:r>
    </w:p>
    <w:p w14:paraId="5B5BC95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witnesses they wish to call in accordance with clause 14.3; and</w:t>
      </w:r>
    </w:p>
    <w:p w14:paraId="6B47203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 advise the Respondent that they are entitled to be accompanied at the</w:t>
      </w:r>
    </w:p>
    <w:p w14:paraId="22AC88A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Hearing in accordance with clause 14.4;</w:t>
      </w:r>
    </w:p>
    <w:p w14:paraId="5002FCA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Hearing Notification</w:t>
      </w:r>
      <w:r>
        <w:rPr>
          <w:rFonts w:ascii="Helvetica" w:hAnsi="Helvetica" w:cs="Helvetica"/>
          <w:sz w:val="20"/>
          <w:szCs w:val="20"/>
          <w:lang w:eastAsia="en-GB"/>
        </w:rPr>
        <w:t>").</w:t>
      </w:r>
    </w:p>
    <w:p w14:paraId="1DA477C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14.2 Postal Plea</w:t>
      </w:r>
    </w:p>
    <w:p w14:paraId="4993DB9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14.2.1 The Respondent may be asked in the Hearing Notification whether they admit liability</w:t>
      </w:r>
    </w:p>
    <w:p w14:paraId="485C28F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to the allegation(s) specified and whether, if they admit the allegations, they wish the</w:t>
      </w:r>
    </w:p>
    <w:p w14:paraId="129B6D6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matter to be dealt with in their absence. This procedure is known as a "postal plea".</w:t>
      </w:r>
    </w:p>
    <w:p w14:paraId="6FC1100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14.2.2 If, having been served with a Hearing Notification which indicates a postal plea would</w:t>
      </w:r>
    </w:p>
    <w:p w14:paraId="5C9120A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be acceptable, the Respondent wishes to admit liability via postal plea, he/she should</w:t>
      </w:r>
    </w:p>
    <w:p w14:paraId="469DA7F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notify the Disciplinary Officer of his/her postal plea, in writing within 7 days of the date</w:t>
      </w:r>
    </w:p>
    <w:p w14:paraId="294182A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of the Hearing Notification being received (or such longer period as the Disciplinary</w:t>
      </w:r>
    </w:p>
    <w:p w14:paraId="513E04E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Officer may determine in their sole discretion).</w:t>
      </w:r>
    </w:p>
    <w:p w14:paraId="534FE42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14.2.3 The Disciplinary Officer may determine, in their sole discretion, that a postal plea is not</w:t>
      </w:r>
    </w:p>
    <w:p w14:paraId="3AF0366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appropriate. For example, where the Disciplinary Officer considers the circumstances</w:t>
      </w:r>
    </w:p>
    <w:p w14:paraId="2C6515B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of the case and/or the Respondent's record of previous offences make a hearing</w:t>
      </w:r>
    </w:p>
    <w:p w14:paraId="3CFFF68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appropriate. In such instances, the Respondent must appear before the Hearing in</w:t>
      </w:r>
    </w:p>
    <w:p w14:paraId="42A2B24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accordance with the Hearing Notification.</w:t>
      </w:r>
    </w:p>
    <w:p w14:paraId="769F127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14.2.4 Where a postal plea applies but none is entered, and in all other respects, the matter</w:t>
      </w:r>
    </w:p>
    <w:p w14:paraId="4F93EE3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shall proceed to a Hearing in accordance with the Hearing Notification.</w:t>
      </w:r>
    </w:p>
    <w:p w14:paraId="79269A6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14.3 Witnesses and Evidence</w:t>
      </w:r>
    </w:p>
    <w:p w14:paraId="58FE6D3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- 11 -</w:t>
      </w:r>
    </w:p>
    <w:p w14:paraId="33B16E8A"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38EA728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14.3.1 The Complainant and Respondent are entitled to call a maximum of two witnesses</w:t>
      </w:r>
    </w:p>
    <w:p w14:paraId="1537BEE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each (or such higher number as the Chair may determine is reasonable in the</w:t>
      </w:r>
    </w:p>
    <w:p w14:paraId="16A4011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circumstances).</w:t>
      </w:r>
    </w:p>
    <w:p w14:paraId="2CCB4A7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14.3.2 Subject to clause 14.5, if a party intends to present evidence at the hearing, that party</w:t>
      </w:r>
    </w:p>
    <w:p w14:paraId="0DF39E8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must, at least 10 working days before the date of the hearing, provide to the Disciplinary</w:t>
      </w:r>
    </w:p>
    <w:p w14:paraId="561573D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Officer:</w:t>
      </w:r>
    </w:p>
    <w:p w14:paraId="1009CDE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 any evidence and copies of all documents including witness statements (if</w:t>
      </w:r>
    </w:p>
    <w:p w14:paraId="632E009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any);</w:t>
      </w:r>
    </w:p>
    <w:p w14:paraId="76D9BEF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 the names of any witnesses intended to be called.</w:t>
      </w:r>
    </w:p>
    <w:p w14:paraId="1A7F7A8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lastRenderedPageBreak/>
        <w:t>14.3.3 Subject to clause 14.5, at least 5 working days before the date of the hearing, the</w:t>
      </w:r>
    </w:p>
    <w:p w14:paraId="278C1F1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Officer must provide to the relevant parties (the Complainant, the</w:t>
      </w:r>
    </w:p>
    <w:p w14:paraId="4591F9A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Respondent, the Disciplinary Committee and the Disciplinary Panel) a copy of all</w:t>
      </w:r>
    </w:p>
    <w:p w14:paraId="0C23EB1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relevant papers in the possession of the Disciplinary Officer at that stage (subject to</w:t>
      </w:r>
    </w:p>
    <w:p w14:paraId="58FDABC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issues of confidentiality as determined by the Chair of the Disciplinary Panel);</w:t>
      </w:r>
    </w:p>
    <w:p w14:paraId="16B347B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14.4 Representation</w:t>
      </w:r>
    </w:p>
    <w:p w14:paraId="76D2CBD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14.4.1 The Complainant and Respondent is entitled to either:</w:t>
      </w:r>
    </w:p>
    <w:p w14:paraId="0FE3A05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 bring one companion provided that such companion must not be anyone who</w:t>
      </w:r>
    </w:p>
    <w:p w14:paraId="2A8B3FB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may prejudice the case or have a conflict of interests; and/or</w:t>
      </w:r>
    </w:p>
    <w:p w14:paraId="3B17161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 be represented by one legal or other representative provided this is of their</w:t>
      </w:r>
    </w:p>
    <w:p w14:paraId="7FB7FB7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own choice and entirely at their own expense. Badminton England accepts</w:t>
      </w:r>
    </w:p>
    <w:p w14:paraId="50373FD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no liability whatsoever for any legal or other cost or expense incurred as a</w:t>
      </w:r>
    </w:p>
    <w:p w14:paraId="7299617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result of, or related to any matters arising from, these Regulations.</w:t>
      </w:r>
    </w:p>
    <w:p w14:paraId="013BFE5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14.4.2 If the Complainant and/or Respondent is under the age of 18 (eighteen) then such</w:t>
      </w:r>
    </w:p>
    <w:p w14:paraId="75987AB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underage Complainant and/or Respondent's parent(s) or legal guardian(s) may also</w:t>
      </w:r>
    </w:p>
    <w:p w14:paraId="75A879A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accompany the underage Complainant and/or Respondent in addition to any person</w:t>
      </w:r>
    </w:p>
    <w:p w14:paraId="5B50B3E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brought in accordance with clause 14.4.1.</w:t>
      </w:r>
    </w:p>
    <w:p w14:paraId="42122E2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14.4.3 The Complainant and Respondent is not entitled to any other representative or</w:t>
      </w:r>
    </w:p>
    <w:p w14:paraId="4E80B54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companion apart from as set out in clauses 14.4.1 and 14.4.2 above unless the Chair</w:t>
      </w:r>
    </w:p>
    <w:p w14:paraId="3AB83AD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(defined at clause 13.3 above) agrees that such additional representative or companion</w:t>
      </w:r>
    </w:p>
    <w:p w14:paraId="48B62B3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is beneficial to the hearing.</w:t>
      </w:r>
    </w:p>
    <w:p w14:paraId="0FA4A00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14.5 If, before a hearing, it becomes apparent to the Chair that the case will involve specialist</w:t>
      </w:r>
    </w:p>
    <w:p w14:paraId="399C8F4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evidence, or has elements which are unusual or difficult, the Chair may, with or without a</w:t>
      </w:r>
    </w:p>
    <w:p w14:paraId="463162F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preliminary hearing, issue an order for directions setting out a timetable for the exchange of</w:t>
      </w:r>
    </w:p>
    <w:p w14:paraId="6FAFA00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information and evidence, witness statements and/or skeleton arguments in order that the</w:t>
      </w:r>
    </w:p>
    <w:p w14:paraId="3F9C4DF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hearing of the case itself may be properly and fairly conducted. The Chair will determine if an</w:t>
      </w:r>
    </w:p>
    <w:p w14:paraId="6A67F9E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interpreter is required. If appropriate a Chair may make such an order during a hearing prior to</w:t>
      </w:r>
    </w:p>
    <w:p w14:paraId="31EC33A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granting an adjournment.</w:t>
      </w:r>
    </w:p>
    <w:p w14:paraId="4D870BE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- 12 -</w:t>
      </w:r>
    </w:p>
    <w:p w14:paraId="50E05C28"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4A3C500F"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15. Procedure during a hearing</w:t>
      </w:r>
    </w:p>
    <w:p w14:paraId="06D82E0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15.1 If, at the hearing, the Complainant and/or the Respondent is not present or represented, the</w:t>
      </w:r>
    </w:p>
    <w:p w14:paraId="2E69E56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Panel may proceed to consider the matter in their absence if it is satisfied that all</w:t>
      </w:r>
    </w:p>
    <w:p w14:paraId="2F92A91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reasonable steps have been taken to give notice of the hearing to the absent person.</w:t>
      </w:r>
    </w:p>
    <w:p w14:paraId="286D96D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15.2 The Chair will explain the procedure before the hearing commences which procedure will be</w:t>
      </w:r>
    </w:p>
    <w:p w14:paraId="0F3FCA5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as follows.</w:t>
      </w:r>
    </w:p>
    <w:p w14:paraId="1D42FD9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15.2.1 the details of the Complaint will be explained;</w:t>
      </w:r>
    </w:p>
    <w:p w14:paraId="2E087A3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15.2.2 the Respondent shall be asked whether the allegations being the subject of the hearing</w:t>
      </w:r>
    </w:p>
    <w:p w14:paraId="1644F4A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t>
      </w:r>
      <w:r>
        <w:rPr>
          <w:rFonts w:ascii="Helvetica-Bold" w:hAnsi="Helvetica-Bold" w:cs="Helvetica-Bold"/>
          <w:b/>
          <w:bCs/>
          <w:sz w:val="20"/>
          <w:szCs w:val="20"/>
          <w:lang w:eastAsia="en-GB"/>
        </w:rPr>
        <w:t>'the Allegations</w:t>
      </w:r>
      <w:r>
        <w:rPr>
          <w:rFonts w:ascii="Helvetica" w:hAnsi="Helvetica" w:cs="Helvetica"/>
          <w:sz w:val="20"/>
          <w:szCs w:val="20"/>
          <w:lang w:eastAsia="en-GB"/>
        </w:rPr>
        <w:t>") are admitted;</w:t>
      </w:r>
    </w:p>
    <w:p w14:paraId="6E69B93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15.2.3 if the Allegations are not admitted the Disciplinary Panel will hear the evidence in the</w:t>
      </w:r>
    </w:p>
    <w:p w14:paraId="68F3BFC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following sequence:</w:t>
      </w:r>
    </w:p>
    <w:p w14:paraId="6A105FA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 the Complainant will be invited to present the case and call any witness or</w:t>
      </w:r>
    </w:p>
    <w:p w14:paraId="11324BE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evidence to establish the Complaint; and</w:t>
      </w:r>
    </w:p>
    <w:p w14:paraId="5196CCA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 the Respondent will be entitled to give and to call evidence in rebuttal;</w:t>
      </w:r>
    </w:p>
    <w:p w14:paraId="21355C6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15.2.4 before being called, witnesses should be asked to retire whilst evidence is being given,</w:t>
      </w:r>
    </w:p>
    <w:p w14:paraId="17260D4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but may remain in the room when their evidence is concluded if they so wish, provided</w:t>
      </w:r>
    </w:p>
    <w:p w14:paraId="29D7D89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that if the Complainant or Respondent is under 18, witnesses will not be allowed to</w:t>
      </w:r>
    </w:p>
    <w:p w14:paraId="589D38D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remain in the room;</w:t>
      </w:r>
    </w:p>
    <w:p w14:paraId="2299EF4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15.2.5 upon the conclusion of their evidence, questions may be put to each witness, through</w:t>
      </w:r>
    </w:p>
    <w:p w14:paraId="067DAE4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Chair, at the request of either party or by any member of the Disciplinary Panel;</w:t>
      </w:r>
    </w:p>
    <w:p w14:paraId="1E9446D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15.2.6 in all cases the person answering the allegations shall have the right of the last word;</w:t>
      </w:r>
    </w:p>
    <w:p w14:paraId="396F816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15.2.7 the Chair will then invite all persons other than the members of the Disciplinary Panel</w:t>
      </w:r>
    </w:p>
    <w:p w14:paraId="05C3FC3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to retire whilst the Panel considers its decision. Decisions are made by a majority of</w:t>
      </w:r>
    </w:p>
    <w:p w14:paraId="4AAFEC3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Disciplinary Panel;</w:t>
      </w:r>
    </w:p>
    <w:p w14:paraId="5A05440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15.2.8 the Chair will decide if the Respondent's previous disciplinary record is relevant to this</w:t>
      </w:r>
    </w:p>
    <w:p w14:paraId="170FC92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hearing and, if so, will bring to the hearing any such evidence which may</w:t>
      </w:r>
    </w:p>
    <w:p w14:paraId="53A4229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be available;</w:t>
      </w:r>
    </w:p>
    <w:p w14:paraId="5ACF399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15.2.9 if the Allegations are denied and not proved on a Balance of Probabilities then the</w:t>
      </w:r>
    </w:p>
    <w:p w14:paraId="5AE14E0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Complaint will be dismissed;</w:t>
      </w:r>
    </w:p>
    <w:p w14:paraId="107BBCF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lastRenderedPageBreak/>
        <w:t>15.2.10 if the Allegations are admitted or proved on a Balance of Probabilities then the</w:t>
      </w:r>
    </w:p>
    <w:p w14:paraId="760CEF5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Respondent may call evidence as to character and address the Disciplinary Panel in</w:t>
      </w:r>
    </w:p>
    <w:p w14:paraId="69471C3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mitigation of sanction. No other person may address the Panel as of right but the</w:t>
      </w:r>
    </w:p>
    <w:p w14:paraId="6811958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Panel may seek such further information, as it requires from any party; and</w:t>
      </w:r>
    </w:p>
    <w:p w14:paraId="05A28DC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15.2.11 the Chair will again invite all persons other than the members of the Disciplinary Panel</w:t>
      </w:r>
    </w:p>
    <w:p w14:paraId="4825B91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to retire whilst the Panel considers the sanction to be imposed under the provisions of</w:t>
      </w:r>
    </w:p>
    <w:p w14:paraId="6A39E71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these Regulations.</w:t>
      </w:r>
    </w:p>
    <w:p w14:paraId="4A6256D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- 13 -</w:t>
      </w:r>
    </w:p>
    <w:p w14:paraId="39AB0E0A"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7246607C"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16. Evidence and Burden of Proof</w:t>
      </w:r>
    </w:p>
    <w:p w14:paraId="10F0607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16.1 It must always be borne in mind that a Disciplinary Panel is not a court of law and those</w:t>
      </w:r>
    </w:p>
    <w:p w14:paraId="70B2ADE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appearing before it will not as a rule be trained advocates and must therefore, in the interests</w:t>
      </w:r>
    </w:p>
    <w:p w14:paraId="11C6082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of achieving a just and fair result, be given every assistance and latitude in presenting their</w:t>
      </w:r>
    </w:p>
    <w:p w14:paraId="7533919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submissions.</w:t>
      </w:r>
    </w:p>
    <w:p w14:paraId="56661EE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16.2 The Disciplinary Panel must at all times observe the rules of natural justice.</w:t>
      </w:r>
    </w:p>
    <w:p w14:paraId="26BB9ED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16.3 The standard of proof is the Balance of Probabilities and not, as in a criminal court, beyond all</w:t>
      </w:r>
    </w:p>
    <w:p w14:paraId="06C976A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reasonable doubt. The Balance of Probabilities means that, having heard all the evidence and</w:t>
      </w:r>
    </w:p>
    <w:p w14:paraId="79DA72C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using their knowledge and experience, the Disciplinary Panel believes that it is more likely than</w:t>
      </w:r>
    </w:p>
    <w:p w14:paraId="4C725BB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not that the Allegations are proved.</w:t>
      </w:r>
    </w:p>
    <w:p w14:paraId="5A364FE1"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17. Notification of decision</w:t>
      </w:r>
    </w:p>
    <w:p w14:paraId="70A34BF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17.1 The Disciplinary Panel shall communicate its decision in writing to the Respondent either at the</w:t>
      </w:r>
    </w:p>
    <w:p w14:paraId="43A746A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time of the hearing or as soon as reasonably practicable thereafter. In all cases the Disciplinary</w:t>
      </w:r>
    </w:p>
    <w:p w14:paraId="034D9C5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Panel shall produce a summary of written reasons for its decision. This shall be conveyed to</w:t>
      </w:r>
    </w:p>
    <w:p w14:paraId="5373166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Respondent (and, where deemed appropriate by Badminton England, to the Complainant)</w:t>
      </w:r>
    </w:p>
    <w:p w14:paraId="01308AF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as soon as possible, and in all events within 10 working days after the date of notification of the</w:t>
      </w:r>
    </w:p>
    <w:p w14:paraId="3E4F68F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decision.</w:t>
      </w:r>
    </w:p>
    <w:p w14:paraId="077A99A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17.2 Badminton England shall otherwise record the matter in accordance with 23 below.</w:t>
      </w:r>
    </w:p>
    <w:p w14:paraId="0565A3BE"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18. Appeals</w:t>
      </w:r>
    </w:p>
    <w:p w14:paraId="27475E1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18.1 Right of Appeal</w:t>
      </w:r>
    </w:p>
    <w:p w14:paraId="77F2007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18.1.1 Either the Complainant or the Respondent may, within 10 working days after receipt of</w:t>
      </w:r>
    </w:p>
    <w:p w14:paraId="1A096440"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 w:hAnsi="Helvetica" w:cs="Helvetica"/>
          <w:sz w:val="20"/>
          <w:szCs w:val="20"/>
          <w:lang w:eastAsia="en-GB"/>
        </w:rPr>
        <w:t>the written reasons for the Disciplinary Panel's decision, submit a notice (</w:t>
      </w:r>
      <w:r>
        <w:rPr>
          <w:rFonts w:ascii="Helvetica-Bold" w:hAnsi="Helvetica-Bold" w:cs="Helvetica-Bold"/>
          <w:b/>
          <w:bCs/>
          <w:sz w:val="20"/>
          <w:szCs w:val="20"/>
          <w:lang w:eastAsia="en-GB"/>
        </w:rPr>
        <w:t>"Notice of</w:t>
      </w:r>
    </w:p>
    <w:p w14:paraId="75579E9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Bold" w:hAnsi="Helvetica-Bold" w:cs="Helvetica-Bold"/>
          <w:b/>
          <w:bCs/>
          <w:sz w:val="20"/>
          <w:szCs w:val="20"/>
          <w:lang w:eastAsia="en-GB"/>
        </w:rPr>
        <w:t>Appeal"</w:t>
      </w:r>
      <w:r>
        <w:rPr>
          <w:rFonts w:ascii="Helvetica" w:hAnsi="Helvetica" w:cs="Helvetica"/>
          <w:sz w:val="20"/>
          <w:szCs w:val="20"/>
          <w:lang w:eastAsia="en-GB"/>
        </w:rPr>
        <w:t>) against the Disciplinary Panel's decision (including a decision regarding a</w:t>
      </w:r>
    </w:p>
    <w:p w14:paraId="3D6B578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sanction, whether or not such sanction was pursuant to an admission of liability) on the</w:t>
      </w:r>
    </w:p>
    <w:p w14:paraId="5A08AB2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following grounds:</w:t>
      </w:r>
    </w:p>
    <w:p w14:paraId="199A04D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 that the Disciplinary Panel misdirected itself in its conduct of the matter;</w:t>
      </w:r>
    </w:p>
    <w:p w14:paraId="44B80BD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 that the Disciplinary Panel's finding was based on error of fact; or</w:t>
      </w:r>
    </w:p>
    <w:p w14:paraId="63A9F96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 that the Disciplinary Panel exercised its discretion wrongly in reaching its</w:t>
      </w:r>
    </w:p>
    <w:p w14:paraId="0AD1281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decision.</w:t>
      </w:r>
    </w:p>
    <w:p w14:paraId="14FC3ED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18.1.2 Badminton England has a full right of appeal in the same terms as the individual or</w:t>
      </w:r>
    </w:p>
    <w:p w14:paraId="2C02BBC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organisation.</w:t>
      </w:r>
    </w:p>
    <w:p w14:paraId="7FEBAC8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18.2 Notice of Appeal</w:t>
      </w:r>
    </w:p>
    <w:p w14:paraId="0F47411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18.2.1 The Person submitting a Notice of Appeal shall be known as the "</w:t>
      </w:r>
      <w:r>
        <w:rPr>
          <w:rFonts w:ascii="Helvetica-Bold" w:hAnsi="Helvetica-Bold" w:cs="Helvetica-Bold"/>
          <w:b/>
          <w:bCs/>
          <w:sz w:val="20"/>
          <w:szCs w:val="20"/>
          <w:lang w:eastAsia="en-GB"/>
        </w:rPr>
        <w:t>Appellant</w:t>
      </w:r>
      <w:r>
        <w:rPr>
          <w:rFonts w:ascii="Helvetica" w:hAnsi="Helvetica" w:cs="Helvetica"/>
          <w:sz w:val="20"/>
          <w:szCs w:val="20"/>
          <w:lang w:eastAsia="en-GB"/>
        </w:rPr>
        <w:t>". The other</w:t>
      </w:r>
    </w:p>
    <w:p w14:paraId="3B99CFA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Person shall be known as the "</w:t>
      </w:r>
      <w:r>
        <w:rPr>
          <w:rFonts w:ascii="Helvetica-Bold" w:hAnsi="Helvetica-Bold" w:cs="Helvetica-Bold"/>
          <w:b/>
          <w:bCs/>
          <w:sz w:val="20"/>
          <w:szCs w:val="20"/>
          <w:lang w:eastAsia="en-GB"/>
        </w:rPr>
        <w:t>Appeal Respondent</w:t>
      </w:r>
      <w:r>
        <w:rPr>
          <w:rFonts w:ascii="Helvetica" w:hAnsi="Helvetica" w:cs="Helvetica"/>
          <w:sz w:val="20"/>
          <w:szCs w:val="20"/>
          <w:lang w:eastAsia="en-GB"/>
        </w:rPr>
        <w:t>".</w:t>
      </w:r>
    </w:p>
    <w:p w14:paraId="16C0E70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18.2.2 The Notice of Appeal must be submitted to the Badminton England Disciplinary Officer</w:t>
      </w:r>
    </w:p>
    <w:p w14:paraId="016BE6D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within the relevant time limits.</w:t>
      </w:r>
    </w:p>
    <w:p w14:paraId="2382894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18.2.3 The Notice of Appeal must contain a written statement of the grounds upon which the</w:t>
      </w:r>
    </w:p>
    <w:p w14:paraId="61D9998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appeal is brought and the supporting facts and matters including, where applicable,</w:t>
      </w:r>
    </w:p>
    <w:p w14:paraId="73E4880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- 14 -</w:t>
      </w:r>
    </w:p>
    <w:p w14:paraId="2142855A"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1002924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any new evidence upon which the Appellant intends to rely along with an explanation</w:t>
      </w:r>
    </w:p>
    <w:p w14:paraId="4DB1A92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of why such new evidence was previously unavailable.</w:t>
      </w:r>
    </w:p>
    <w:p w14:paraId="33B3C37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18.2.4 The Badminton England Disciplinary Officer must:</w:t>
      </w:r>
    </w:p>
    <w:p w14:paraId="125F8FB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 within 10 days after receipt of the Notice of Appeal, forward a copy of the</w:t>
      </w:r>
    </w:p>
    <w:p w14:paraId="771847B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Notice of Appeal to the Appeal Respondent; and</w:t>
      </w:r>
    </w:p>
    <w:p w14:paraId="7985716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 within 14 days after receipt of the Notice of Appeal, determine, in his or her</w:t>
      </w:r>
    </w:p>
    <w:p w14:paraId="0F5C88E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sole discretion, whether to accept or reject the Notice of Appeal. The</w:t>
      </w:r>
    </w:p>
    <w:p w14:paraId="6BFD1C4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Badminton England Disciplinary Officer's decision in this regard is final and</w:t>
      </w:r>
    </w:p>
    <w:p w14:paraId="68337EA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binding and must be communicated to both the Appellant and the Appeal</w:t>
      </w:r>
    </w:p>
    <w:p w14:paraId="1A8EAE0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Respondent in writing.</w:t>
      </w:r>
    </w:p>
    <w:p w14:paraId="6EB60DF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lastRenderedPageBreak/>
        <w:t>18.3 Appeal Panel</w:t>
      </w:r>
    </w:p>
    <w:p w14:paraId="5942A00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18.3.1 The Badminton England Disciplinary Committee has the power to appoint the Appeal</w:t>
      </w:r>
    </w:p>
    <w:p w14:paraId="6C01607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Panel which power it may delegate to the Badminton England Disciplinary Officer.</w:t>
      </w:r>
    </w:p>
    <w:p w14:paraId="0BDF8D9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18.3.2 Subject to the timely receipt and acceptance of the Notice of Appeal, the Appeal Panel</w:t>
      </w:r>
    </w:p>
    <w:p w14:paraId="1A481FE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shall be appointed comprising 3 members as follows:</w:t>
      </w:r>
    </w:p>
    <w:p w14:paraId="5BFC4A9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 an independent person who will take the role of Appeals Chair; and</w:t>
      </w:r>
    </w:p>
    <w:p w14:paraId="78C657B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 two employees, contractors or directors of Badminton England.</w:t>
      </w:r>
    </w:p>
    <w:p w14:paraId="6C2132D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18.3.3 For the purposes of clause 18.3.2(a), "independent" means an independent person as</w:t>
      </w:r>
    </w:p>
    <w:p w14:paraId="50A971D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defined at clause 13.1.2, and also excluding any person who is a member of Badminton</w:t>
      </w:r>
    </w:p>
    <w:p w14:paraId="0F816DC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England or a player, coach, umpire, referee or other official within Badminton.</w:t>
      </w:r>
    </w:p>
    <w:p w14:paraId="735CF38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18.3.4 No person may sit on an Appeal Panel where he/she has had any prior involvement</w:t>
      </w:r>
    </w:p>
    <w:p w14:paraId="4FF7A7D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with the case or matter, or has any material financial or other relevant interest in the</w:t>
      </w:r>
    </w:p>
    <w:p w14:paraId="6AEF7BB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outcome of the proceedings.</w:t>
      </w:r>
    </w:p>
    <w:p w14:paraId="0069D85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18.3.5 Decisions shall be made by a majority of the members of the Appeal Panel.</w:t>
      </w:r>
    </w:p>
    <w:p w14:paraId="779CAE8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18.4 Powers of the Appeal Panel</w:t>
      </w:r>
    </w:p>
    <w:p w14:paraId="50DFA09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18.4.1 The Appeal Panel will:</w:t>
      </w:r>
    </w:p>
    <w:p w14:paraId="2E1FE61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 consider all of the documents and evidence submitted to the hearing before</w:t>
      </w:r>
    </w:p>
    <w:p w14:paraId="18CBE80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Disciplinary Panel;</w:t>
      </w:r>
    </w:p>
    <w:p w14:paraId="6190902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 subject to any explanation given pursuant to 18.2.3 being acceptable to the</w:t>
      </w:r>
    </w:p>
    <w:p w14:paraId="01F6486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Appeal Panel, receive fresh evidence as it may in its sole discretion deem fit;</w:t>
      </w:r>
    </w:p>
    <w:p w14:paraId="6044B8B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and/or</w:t>
      </w:r>
    </w:p>
    <w:p w14:paraId="4770074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 re-hear any witness called before the Disciplinary Panel as it may in its sole</w:t>
      </w:r>
    </w:p>
    <w:p w14:paraId="2FD3E66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discretion deem fit.</w:t>
      </w:r>
    </w:p>
    <w:p w14:paraId="6F3A5B9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18.4.2 The Appeal Panel may uphold vary or set aside the decision of the Disciplinary Panel</w:t>
      </w:r>
    </w:p>
    <w:p w14:paraId="2CD9E60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and may substitute any other finding or order (on such terms and conditions if any) as</w:t>
      </w:r>
    </w:p>
    <w:p w14:paraId="3E5ACA1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it considers appropriate.</w:t>
      </w:r>
    </w:p>
    <w:p w14:paraId="3C08115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18.5 Notification of hearing and exchange of information</w:t>
      </w:r>
    </w:p>
    <w:p w14:paraId="1C8D7AB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- 15 -</w:t>
      </w:r>
    </w:p>
    <w:p w14:paraId="7AAA797A"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79032ED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18.5.1 The Appellant and Appeal Respondent shall be given at least 20 working days' written</w:t>
      </w:r>
    </w:p>
    <w:p w14:paraId="0A28A8C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notice of the date, time and place of the appeal hearing.</w:t>
      </w:r>
    </w:p>
    <w:p w14:paraId="54DF967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18.5.2 At least 15 working days prior to the date of the hearing, both the Appellant and</w:t>
      </w:r>
    </w:p>
    <w:p w14:paraId="209C013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Respondent must, if they intend to rely on fresh evidence, or to seek the agreement of</w:t>
      </w:r>
    </w:p>
    <w:p w14:paraId="1BE848D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Appeal Panel to the re-hearing of any witness called before the Disciplinary Panel,</w:t>
      </w:r>
    </w:p>
    <w:p w14:paraId="39403FF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submit:</w:t>
      </w:r>
    </w:p>
    <w:p w14:paraId="70E2E65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 any such fresh evidence that they wish to rely upon; and</w:t>
      </w:r>
    </w:p>
    <w:p w14:paraId="4BAB318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 the names and addresses of any witnesses whom they wish to call in person.</w:t>
      </w:r>
    </w:p>
    <w:p w14:paraId="0198028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18.5.3 Notwithstanding compliance with clause 18.5.2, the Appeal Panel is under no</w:t>
      </w:r>
    </w:p>
    <w:p w14:paraId="3FA6B46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obligation to hear fresh evidence or re-hear witnesses.</w:t>
      </w:r>
    </w:p>
    <w:p w14:paraId="796319A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18.5.4 Neither party shall, without the consent of the other or the permission of the Appeal</w:t>
      </w:r>
    </w:p>
    <w:p w14:paraId="69DBD8E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Panel, rely on any fresh evidence or call any witness other than those provided or</w:t>
      </w:r>
    </w:p>
    <w:p w14:paraId="321C3F6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identified under clause 18.5.2.</w:t>
      </w:r>
    </w:p>
    <w:p w14:paraId="00B8279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18.6 Presenting, or responding to the Appeal: Representation</w:t>
      </w:r>
    </w:p>
    <w:p w14:paraId="33D3539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18.6.1 The Appellant and Appeal Respondent is entitled to either:</w:t>
      </w:r>
    </w:p>
    <w:p w14:paraId="4D39FD1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 bring one companion provided that such companion must not be anyone who</w:t>
      </w:r>
    </w:p>
    <w:p w14:paraId="44AEC2F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may prejudice the case or have a conflict of interests; and/or</w:t>
      </w:r>
    </w:p>
    <w:p w14:paraId="7F7A660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 be represented by one legal or other representative provided this is of their</w:t>
      </w:r>
    </w:p>
    <w:p w14:paraId="15A914C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own choice and entirely at their own expense. Badminton England accepts</w:t>
      </w:r>
    </w:p>
    <w:p w14:paraId="128DED7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no liability whatsoever for any legal or other cost or expense incurred as a</w:t>
      </w:r>
    </w:p>
    <w:p w14:paraId="69DC587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result of or related to any matters arising from these Regulations.</w:t>
      </w:r>
    </w:p>
    <w:p w14:paraId="453A530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18.6.2 If the Appellant and/or Appeal Respondent is under the age of 18 (eighteen) then the</w:t>
      </w:r>
    </w:p>
    <w:p w14:paraId="698F005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underage Appellant's and/or Appeal Respondent's parent(s) or legal guardian(s) may</w:t>
      </w:r>
    </w:p>
    <w:p w14:paraId="2E0BEAA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also accompany the Appellant and/or Appeal Respondent over and above any person</w:t>
      </w:r>
    </w:p>
    <w:p w14:paraId="1A370B7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brought in accordance with clause 18.6.1.</w:t>
      </w:r>
    </w:p>
    <w:p w14:paraId="4CBF066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18.6.3 The Appellant and/or Appeal Respondent is not entitled to any other representative or</w:t>
      </w:r>
    </w:p>
    <w:p w14:paraId="57649BA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companion apart from under the provisions set out at clause 18.6.1 and 18.6.2 above</w:t>
      </w:r>
    </w:p>
    <w:p w14:paraId="49B3CBB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unless the Appeals Chair agrees that such additional representative or companion is</w:t>
      </w:r>
    </w:p>
    <w:p w14:paraId="119A8C2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beneficial to the hearing.</w:t>
      </w:r>
    </w:p>
    <w:p w14:paraId="70FFDD9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18.7 Adjournment</w:t>
      </w:r>
    </w:p>
    <w:p w14:paraId="22E46B0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lastRenderedPageBreak/>
        <w:t>The Appeal Panel may, on request or on its own volition, adjourn the appeals hearing if it</w:t>
      </w:r>
    </w:p>
    <w:p w14:paraId="2FEBCE5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considers it appropriate.</w:t>
      </w:r>
    </w:p>
    <w:p w14:paraId="045748F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18.8 Absence of the Appellant and/or Appeal Respondent</w:t>
      </w:r>
    </w:p>
    <w:p w14:paraId="23977E3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If, at the appeals hearing, the Appellant and/or Appeal Respondent is not present or</w:t>
      </w:r>
    </w:p>
    <w:p w14:paraId="05D1738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represented, the Appeal Panel may proceed to consider the matter in their absence if it is</w:t>
      </w:r>
    </w:p>
    <w:p w14:paraId="4F48AA7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satisfied that all reasonable steps have been taken to give notice of the hearing to the absent</w:t>
      </w:r>
    </w:p>
    <w:p w14:paraId="31C0CDE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party.</w:t>
      </w:r>
    </w:p>
    <w:p w14:paraId="4CA810F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- 16 -</w:t>
      </w:r>
    </w:p>
    <w:p w14:paraId="66A01C89"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2773AC2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18.9 The order of proceedings for the appeals hearing, unless the Chair otherwise directs, shall be</w:t>
      </w:r>
    </w:p>
    <w:p w14:paraId="1BA1369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as follows:</w:t>
      </w:r>
    </w:p>
    <w:p w14:paraId="12B7ABC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18.9.1 submissions by the Appellant;</w:t>
      </w:r>
    </w:p>
    <w:p w14:paraId="2B44B26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18.9.2 if approved by the Panel, re-hearing of any witnesses called by the Appellant, followed</w:t>
      </w:r>
    </w:p>
    <w:p w14:paraId="057BED9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by cross examination (if any);</w:t>
      </w:r>
    </w:p>
    <w:p w14:paraId="7E57404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18.9.3 submissions by the Appeal Respondent;</w:t>
      </w:r>
    </w:p>
    <w:p w14:paraId="7448DB7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18.9.4 hearing of any witnesses called by the Appeal Respondent, followed by cross</w:t>
      </w:r>
    </w:p>
    <w:p w14:paraId="2A1987E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examination (if any);</w:t>
      </w:r>
    </w:p>
    <w:p w14:paraId="307F90F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18.9.5 closing submissions by the Appeal Respondent (if any); and</w:t>
      </w:r>
    </w:p>
    <w:p w14:paraId="28EA459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18.9.6 closing submissions by the Appellant.</w:t>
      </w:r>
    </w:p>
    <w:p w14:paraId="3E7C086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18.10 Decision of the Appeal Panel</w:t>
      </w:r>
    </w:p>
    <w:p w14:paraId="375BDFE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18.10.1 The decision of the Appeal Panel shall be notified to the Appellant and Appeal</w:t>
      </w:r>
    </w:p>
    <w:p w14:paraId="5AA9F53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Respondent as soon as practicable after the conclusion of the hearing, and shall be</w:t>
      </w:r>
    </w:p>
    <w:p w14:paraId="453022D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otherwise published in accordance with clause 23 below.</w:t>
      </w:r>
    </w:p>
    <w:p w14:paraId="62B50A8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18.10.2 The decision by the Appeal Panel is final and shall be deemed to be the final decision</w:t>
      </w:r>
    </w:p>
    <w:p w14:paraId="56621CB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of Badminton England.</w:t>
      </w:r>
    </w:p>
    <w:p w14:paraId="0CF43E06"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19. Appropriate sanctions</w:t>
      </w:r>
    </w:p>
    <w:p w14:paraId="10FC1FB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If the Disciplinary Panel or Appeal Panel finds a Complaint to have been proven or admitted, it</w:t>
      </w:r>
    </w:p>
    <w:p w14:paraId="335A219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may make any one of, or a combination of, the disciplinary orders set out at clause 20 on such</w:t>
      </w:r>
    </w:p>
    <w:p w14:paraId="23C6D9A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terms and conditions as it considers appropriate having regard to:</w:t>
      </w:r>
    </w:p>
    <w:p w14:paraId="1E996A1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19.1 the nature and seriousness of the Complaint;</w:t>
      </w:r>
    </w:p>
    <w:p w14:paraId="7E87963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19.2 the person's character;</w:t>
      </w:r>
    </w:p>
    <w:p w14:paraId="329AE67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19.3 the person's past record;</w:t>
      </w:r>
    </w:p>
    <w:p w14:paraId="7B875FE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19.4 whether the Complaint was admitted and whether the person was remorseful;</w:t>
      </w:r>
    </w:p>
    <w:p w14:paraId="13762AF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19.5 appendix 5;</w:t>
      </w:r>
    </w:p>
    <w:p w14:paraId="375BBCE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19.6 previous similar cases (in order to ensure consistency); and</w:t>
      </w:r>
    </w:p>
    <w:p w14:paraId="556B662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19.7 any other relevant circumstances.</w:t>
      </w:r>
    </w:p>
    <w:p w14:paraId="1439C2E7"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20. Sanctions</w:t>
      </w:r>
    </w:p>
    <w:p w14:paraId="06F6D34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20.1 Sanctions for Individuals:</w:t>
      </w:r>
    </w:p>
    <w:p w14:paraId="461385C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20.1.1 a written warning;</w:t>
      </w:r>
    </w:p>
    <w:p w14:paraId="76003EB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20.1.2 an order to undertake specified training;</w:t>
      </w:r>
    </w:p>
    <w:p w14:paraId="027201D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20.1.3 temporary suspension or permanent removal from the register of coaches;</w:t>
      </w:r>
    </w:p>
    <w:p w14:paraId="6ABE54F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20.1.4 an order requiring an individual to be monitored or supervised in specific matters;</w:t>
      </w:r>
    </w:p>
    <w:p w14:paraId="22CEBE8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- 17 -</w:t>
      </w:r>
    </w:p>
    <w:p w14:paraId="70714638"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449FBD1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20.1.5 temporary suspension or permanent ban of the right to play in any matches and to be</w:t>
      </w:r>
    </w:p>
    <w:p w14:paraId="3F26FB9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entered in tournaments or taking part in the administration of Badminton;</w:t>
      </w:r>
    </w:p>
    <w:p w14:paraId="558ECBF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20.1.6 temporary suspension or permanent exclusion from involvement in Badminton in any</w:t>
      </w:r>
    </w:p>
    <w:p w14:paraId="6232883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capacity directly or indirectly under the jurisdiction of Badminton England; and/or</w:t>
      </w:r>
    </w:p>
    <w:p w14:paraId="47A13BA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20.1.7 temporary suspension or termination of Badminton England membership.</w:t>
      </w:r>
    </w:p>
    <w:p w14:paraId="0F7AC8B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20.2 Sanctions for Organisations:</w:t>
      </w:r>
    </w:p>
    <w:p w14:paraId="7473EEA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20.2.1 a written warning;</w:t>
      </w:r>
    </w:p>
    <w:p w14:paraId="1E97370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20.2.2 temporary suspension or termination of Badminton England membership; and/or</w:t>
      </w:r>
    </w:p>
    <w:p w14:paraId="2A27414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20.2.3 a deduction of league points, relegation or exclusion or disqualification from any</w:t>
      </w:r>
    </w:p>
    <w:p w14:paraId="3F0098B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competition.</w:t>
      </w:r>
    </w:p>
    <w:p w14:paraId="14F050D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20.3 Where the Disciplinary Panel imposes any period of suspension, that period shall run from the</w:t>
      </w:r>
    </w:p>
    <w:p w14:paraId="625B360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date of the decision, notwithstanding that any Notice of Appeal is submitted.</w:t>
      </w:r>
    </w:p>
    <w:p w14:paraId="6035960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20.4 In imposing or reviewing a suspension, the Disciplinary Panel or Appeal Panel shall take into</w:t>
      </w:r>
    </w:p>
    <w:p w14:paraId="02C91CF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account the length of suspension (whether interim or otherwise) served by the individual in</w:t>
      </w:r>
    </w:p>
    <w:p w14:paraId="7869708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deciding the appropriate period of any further suspension.</w:t>
      </w:r>
    </w:p>
    <w:p w14:paraId="000E8606"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lastRenderedPageBreak/>
        <w:t>21. Interim Suspension</w:t>
      </w:r>
    </w:p>
    <w:p w14:paraId="4838475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21.1 Badminton England has a general right to suspend any Specified Person on an interim basis</w:t>
      </w:r>
    </w:p>
    <w:p w14:paraId="32164A3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following the direct or indirect receipt of a Complaint.</w:t>
      </w:r>
    </w:p>
    <w:p w14:paraId="1C2A3DD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21.2 It should be noted that an interim suspension is a neutral act taken by Badminton England; it is</w:t>
      </w:r>
    </w:p>
    <w:p w14:paraId="1B93C98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communicated as such and is not considered to be a sign of liability for the Respondent.</w:t>
      </w:r>
    </w:p>
    <w:p w14:paraId="0FA7517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21.3 The only body with the authority to suspend is Badminton England via the Badminton England</w:t>
      </w:r>
    </w:p>
    <w:p w14:paraId="20EDA4D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Officer and with ratification from the Disciplinary Committee, or in exceptional</w:t>
      </w:r>
    </w:p>
    <w:p w14:paraId="57D8A43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circumstances the Board of Directors. In determining whether to suspend a Respondent, the</w:t>
      </w:r>
    </w:p>
    <w:p w14:paraId="2D1FC37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Badminton England Disciplinary Officer must consider, by reference to the factors at clause</w:t>
      </w:r>
    </w:p>
    <w:p w14:paraId="369A9A0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21.4 below, that it is appropriate to exclude the Respondent concerned from any involvement</w:t>
      </w:r>
    </w:p>
    <w:p w14:paraId="6412CFC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in Badminton under the jurisdiction of Badminton England until the conclusion of all</w:t>
      </w:r>
    </w:p>
    <w:p w14:paraId="40BB21E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proceedings/investigations (both internal and external investigations).</w:t>
      </w:r>
    </w:p>
    <w:p w14:paraId="66113FE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21.4 The factors to be taken into consideration are:</w:t>
      </w:r>
    </w:p>
    <w:p w14:paraId="3ECCC98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21.4.1 the level of seriousness of the matters complained of;</w:t>
      </w:r>
    </w:p>
    <w:p w14:paraId="515CD0C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21.4.2 whether there is a risk of reputational damage;</w:t>
      </w:r>
    </w:p>
    <w:p w14:paraId="70C2691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21.4.3 whether there is a risk of harm or damage to persons or property;</w:t>
      </w:r>
    </w:p>
    <w:p w14:paraId="6D46686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21.4.4 whether a suspension is necessary or desirable to facilitate the conduct of any</w:t>
      </w:r>
    </w:p>
    <w:p w14:paraId="41210C1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investigation or proceedings by Badminton England or any other authority or body; and</w:t>
      </w:r>
    </w:p>
    <w:p w14:paraId="2BDAB1B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21.4.5 having regard in all cases to the need for any action to be proportionate.</w:t>
      </w:r>
    </w:p>
    <w:p w14:paraId="7FE18D8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21.5 The Badminton England Disciplinary Officer shall as soon as reasonably practicable, notify the</w:t>
      </w:r>
    </w:p>
    <w:p w14:paraId="0AFE72A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Respondent in writing of the interim suspension, and shall otherwise publish the decision and</w:t>
      </w:r>
    </w:p>
    <w:p w14:paraId="5E80E34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send notice to any concerned party.</w:t>
      </w:r>
    </w:p>
    <w:p w14:paraId="119B211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- 18 -</w:t>
      </w:r>
    </w:p>
    <w:p w14:paraId="0752099D"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714788B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21.6 An interim suspension shall be reviewed by the Badminton England Disciplinary Committee</w:t>
      </w:r>
    </w:p>
    <w:p w14:paraId="6055265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thereafter at appropriate regular intervals, of not less than 6 weeks, taking into particular</w:t>
      </w:r>
    </w:p>
    <w:p w14:paraId="3DAD425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consideration the factors outlined at 21.4 above and whether the circumstances or facts</w:t>
      </w:r>
    </w:p>
    <w:p w14:paraId="3AD779F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surrounding a case justify the continuation of the interim suspension.</w:t>
      </w:r>
    </w:p>
    <w:p w14:paraId="776F01E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21.7 Any breach of an interim suspension shall constitute grounds for further disciplinary action</w:t>
      </w:r>
    </w:p>
    <w:p w14:paraId="78A9AAF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under these Regulations.</w:t>
      </w:r>
    </w:p>
    <w:p w14:paraId="2011168F"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22. Anonymity</w:t>
      </w:r>
    </w:p>
    <w:p w14:paraId="4A9B286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22.1 Subject to the provisions of this clause 22, neither Badminton England nor any County</w:t>
      </w:r>
    </w:p>
    <w:p w14:paraId="3D6A5AC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Badminton Association will entertain complaints that do not comply with clause 11 (particularly</w:t>
      </w:r>
    </w:p>
    <w:p w14:paraId="3428555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clause 11.2.2).</w:t>
      </w:r>
    </w:p>
    <w:p w14:paraId="0A5E991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22.2 Only Badminton England may deal with anonymous complaints in terms of this clause 22. If</w:t>
      </w:r>
    </w:p>
    <w:p w14:paraId="6A22C5F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any County Badminton Association receives a Complaint with a request for anonymity, that</w:t>
      </w:r>
    </w:p>
    <w:p w14:paraId="531175B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request must be referred to Badminton England.</w:t>
      </w:r>
    </w:p>
    <w:p w14:paraId="5FDCBC6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22.3 Neither Badminton England nor any County Badminton Association are under any obligation in</w:t>
      </w:r>
    </w:p>
    <w:p w14:paraId="3235731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terms of these Regulations to action completely anonymous Complaints (i.e. where Badminton</w:t>
      </w:r>
    </w:p>
    <w:p w14:paraId="478E37B7"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England or the relevant County Badminton Association is not aware of the identity or source of</w:t>
      </w:r>
    </w:p>
    <w:p w14:paraId="35FC3DF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Complaint).</w:t>
      </w:r>
    </w:p>
    <w:p w14:paraId="28E15E4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22.4 If a Complainant does not wish for their identity to be disclosed to the Respondent, the</w:t>
      </w:r>
    </w:p>
    <w:p w14:paraId="68EAC32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Badminton England Disciplinary Committee must:</w:t>
      </w:r>
    </w:p>
    <w:p w14:paraId="114E791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22.4.1 appoint a liaison ("</w:t>
      </w:r>
      <w:r>
        <w:rPr>
          <w:rFonts w:ascii="Helvetica-Bold" w:hAnsi="Helvetica-Bold" w:cs="Helvetica-Bold"/>
          <w:b/>
          <w:bCs/>
          <w:sz w:val="20"/>
          <w:szCs w:val="20"/>
          <w:lang w:eastAsia="en-GB"/>
        </w:rPr>
        <w:t>the Liaison</w:t>
      </w:r>
      <w:r>
        <w:rPr>
          <w:rFonts w:ascii="Helvetica" w:hAnsi="Helvetica" w:cs="Helvetica"/>
          <w:sz w:val="20"/>
          <w:szCs w:val="20"/>
          <w:lang w:eastAsia="en-GB"/>
        </w:rPr>
        <w:t>") to meet with the anonymous Complainant in order to</w:t>
      </w:r>
    </w:p>
    <w:p w14:paraId="0A87C50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take their statement, conduct ongoing communications and investigate the Complaint</w:t>
      </w:r>
    </w:p>
    <w:p w14:paraId="159EE32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as required;</w:t>
      </w:r>
    </w:p>
    <w:p w14:paraId="0B7C424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22.4.2 determine whether to proceed with the Complaint on an anonymous basis, taking into</w:t>
      </w:r>
    </w:p>
    <w:p w14:paraId="3908719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account the report back from the Liaison and all other relevant factors on a case by</w:t>
      </w:r>
    </w:p>
    <w:p w14:paraId="13FAA41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case basis including, but not limited to:</w:t>
      </w:r>
    </w:p>
    <w:p w14:paraId="1175F85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 whether the Complainant has a genuine fear of reprisals if his/her identity is</w:t>
      </w:r>
    </w:p>
    <w:p w14:paraId="75C4463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disclosed to the Respondent;</w:t>
      </w:r>
    </w:p>
    <w:p w14:paraId="05C5AEE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 if the Complainant has a genuine fear of reprisals, is that fear reasonably</w:t>
      </w:r>
    </w:p>
    <w:p w14:paraId="0BD48DF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justifiable;</w:t>
      </w:r>
    </w:p>
    <w:p w14:paraId="74563A3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 whether the Complainant may have any other motive to remain anonymous;</w:t>
      </w:r>
    </w:p>
    <w:p w14:paraId="2B03CD0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 whether there is any corroborating evidence or statements available;</w:t>
      </w:r>
    </w:p>
    <w:p w14:paraId="4BDE8F2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 whether the nature of the Complaint is sustainable if the Complainant</w:t>
      </w:r>
    </w:p>
    <w:p w14:paraId="342637F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remains anonymous.</w:t>
      </w:r>
    </w:p>
    <w:p w14:paraId="393EAB9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22.5 Within 5 working days of such decision, the Badminton England Disciplinary Committee must,</w:t>
      </w:r>
    </w:p>
    <w:p w14:paraId="3448BE8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through the Liaison, notify the anonymous Complainant of its decision to proceed with the</w:t>
      </w:r>
    </w:p>
    <w:p w14:paraId="65C22D9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lastRenderedPageBreak/>
        <w:t>Complaint or not.</w:t>
      </w:r>
    </w:p>
    <w:p w14:paraId="655CC17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22.6 If the Badminton England Disciplinary Committee determine that the Complaint may proceed</w:t>
      </w:r>
    </w:p>
    <w:p w14:paraId="3275EAF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on an anonymous basis, the Badminton England Disciplinary Committee must make such</w:t>
      </w:r>
    </w:p>
    <w:p w14:paraId="70C4A4B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arrangements as it deems fit in order to ensure that the proceedings are robust, fair and just</w:t>
      </w:r>
    </w:p>
    <w:p w14:paraId="42EF817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- 19 -</w:t>
      </w:r>
    </w:p>
    <w:p w14:paraId="794626EA"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134FCEC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notwithstanding the fact that the Complainant will remain anonymous. Such arrangements may</w:t>
      </w:r>
    </w:p>
    <w:p w14:paraId="77BD689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include, but are not limited to:</w:t>
      </w:r>
    </w:p>
    <w:p w14:paraId="3863163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22.6.1 extending any time limits and adjusting the procedures set out in these Regulations as</w:t>
      </w:r>
    </w:p>
    <w:p w14:paraId="4C582B6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 circumstances may require;</w:t>
      </w:r>
    </w:p>
    <w:p w14:paraId="6D85C5B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22.6.2 at each stage of the disciplinary procedures the Liaison should interview the</w:t>
      </w:r>
    </w:p>
    <w:p w14:paraId="3FFED94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anonymous Complainant and satisfy herself/himself what weight is to be given to the</w:t>
      </w:r>
    </w:p>
    <w:p w14:paraId="2EE1F32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information;</w:t>
      </w:r>
    </w:p>
    <w:p w14:paraId="2D3AC74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22.6.3 any information provided by or obtained from the anonymous Complainant should be</w:t>
      </w:r>
    </w:p>
    <w:p w14:paraId="42FC0F5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reduced into writing in one or more statements;</w:t>
      </w:r>
    </w:p>
    <w:p w14:paraId="5AE6467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22.6.4 the written statement of the anonymous Complainant must be made available to the</w:t>
      </w:r>
    </w:p>
    <w:p w14:paraId="4F2926D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Respondent, the Disciplinary Committee and the Disciplinary Panel provided that, if</w:t>
      </w:r>
    </w:p>
    <w:p w14:paraId="78C4762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necessary, certain parts of the statements may be redacted before submission in order</w:t>
      </w:r>
    </w:p>
    <w:p w14:paraId="23F6754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to prevent identification; and</w:t>
      </w:r>
    </w:p>
    <w:p w14:paraId="40FE62B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22.6.5 if during any proceeding any particular and relevant issue is raised which should be put</w:t>
      </w:r>
    </w:p>
    <w:p w14:paraId="7A1EB1B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to the anonymous Complainant, then it may be desirable to adjourn for the Liaison to</w:t>
      </w:r>
    </w:p>
    <w:p w14:paraId="0695B20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make further inquiries of the anonymous Complainant.</w:t>
      </w:r>
    </w:p>
    <w:p w14:paraId="37DA53BC"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23. Reporting of decisions of Disciplinary Panel and Appeal Panel</w:t>
      </w:r>
    </w:p>
    <w:p w14:paraId="4DCB33C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23.1 Every 6 months, the County Badminton Associations must provide a report of all Complaints</w:t>
      </w:r>
    </w:p>
    <w:p w14:paraId="078F3DE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received and disciplinary decisions taken to the Badminton England Disciplinary Officer.</w:t>
      </w:r>
    </w:p>
    <w:p w14:paraId="1D45A4A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23.2 Badminton England shall report interim suspensions and disciplinary decisions and orders</w:t>
      </w:r>
    </w:p>
    <w:p w14:paraId="13C9575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made under these Regulations, on a 'need to know' basis, in such form and manner, and to</w:t>
      </w:r>
    </w:p>
    <w:p w14:paraId="2E281D1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such extent, as it deems necessary for the purposes of enforcement of/compliance with such</w:t>
      </w:r>
    </w:p>
    <w:p w14:paraId="53F1B51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decisions and orders.</w:t>
      </w:r>
    </w:p>
    <w:p w14:paraId="7ABCAE6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23.3 For the avoidance of doubt, in addition to providing notice to the Complainant and Respondent</w:t>
      </w:r>
    </w:p>
    <w:p w14:paraId="337BCC6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or Appellant and Appeal Respondent, as the case may be, Badminton England will, at its</w:t>
      </w:r>
    </w:p>
    <w:p w14:paraId="2F5E938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discretion, report interim suspensions and disciplinary decisions and orders to relevant senior</w:t>
      </w:r>
    </w:p>
    <w:p w14:paraId="5A4E1CF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officials of any club, County Badminton Association or other organisation within the</w:t>
      </w:r>
    </w:p>
    <w:p w14:paraId="01B962A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membership of Badminton England through which the individual is known, or reasonably</w:t>
      </w:r>
    </w:p>
    <w:p w14:paraId="400997D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believed to operate.</w:t>
      </w:r>
    </w:p>
    <w:p w14:paraId="4B13461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23.4 Badminton England will also inform the Complainant of an interim suspension and/or</w:t>
      </w:r>
    </w:p>
    <w:p w14:paraId="3D758EB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disciplinary decision and order where it deems appropriate.</w:t>
      </w:r>
    </w:p>
    <w:p w14:paraId="61EFF311"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24. Transfer of proceedings</w:t>
      </w:r>
    </w:p>
    <w:p w14:paraId="4D4CBA0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Badminton England reserves the right to commence disciplinary proceedings under this</w:t>
      </w:r>
    </w:p>
    <w:p w14:paraId="138A6DA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procedure and then transfer proceedings to another procedure, for example, by transferring a</w:t>
      </w:r>
    </w:p>
    <w:p w14:paraId="409C51F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matter to the Child Protection Disciplinary Procedures. The person about whom the Complaint</w:t>
      </w:r>
    </w:p>
    <w:p w14:paraId="48023FF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has been made will be notified in writing about any change to the procedures under which his</w:t>
      </w:r>
    </w:p>
    <w:p w14:paraId="195C8D2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or her case will proceed.</w:t>
      </w:r>
    </w:p>
    <w:p w14:paraId="0EA08B6F"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25. Enforcement of Disciplinary Orders</w:t>
      </w:r>
    </w:p>
    <w:p w14:paraId="4011C88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25.1 Members must take all steps necessary to ensure compliance with any interim suspension and</w:t>
      </w:r>
    </w:p>
    <w:p w14:paraId="0546235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any disciplinary order made under these Regulations.</w:t>
      </w:r>
    </w:p>
    <w:p w14:paraId="6EC724C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- 20 -</w:t>
      </w:r>
    </w:p>
    <w:p w14:paraId="68DA2A59" w14:textId="77777777" w:rsidR="009D1D36" w:rsidRDefault="009D1D36" w:rsidP="009D1D36">
      <w:pPr>
        <w:suppressAutoHyphens w:val="0"/>
        <w:autoSpaceDE w:val="0"/>
        <w:autoSpaceDN w:val="0"/>
        <w:adjustRightInd w:val="0"/>
        <w:rPr>
          <w:rFonts w:ascii="Helvetica" w:hAnsi="Helvetica" w:cs="Helvetica"/>
          <w:sz w:val="16"/>
          <w:szCs w:val="16"/>
          <w:lang w:eastAsia="en-GB"/>
        </w:rPr>
      </w:pPr>
      <w:r>
        <w:rPr>
          <w:rFonts w:ascii="Helvetica" w:hAnsi="Helvetica" w:cs="Helvetica"/>
          <w:sz w:val="16"/>
          <w:szCs w:val="16"/>
          <w:lang w:eastAsia="en-GB"/>
        </w:rPr>
        <w:t>Badminton England Disciplinary Regulations November 2016.</w:t>
      </w:r>
    </w:p>
    <w:p w14:paraId="14978C8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25.2 If a Member fails to comply with its obligations under 25.1 above, such conduct shall be grounds</w:t>
      </w:r>
    </w:p>
    <w:p w14:paraId="14F7A62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for further disciplinary action against the Member under these Regulations.</w:t>
      </w:r>
    </w:p>
    <w:p w14:paraId="7BAD46EE"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26. Exclusion of liability</w:t>
      </w:r>
    </w:p>
    <w:p w14:paraId="41871DD5"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Badminton England shall not be liable to any individual or organisation for any loss arising out</w:t>
      </w:r>
    </w:p>
    <w:p w14:paraId="77905A8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of any action taken or omission under these Regulations.</w:t>
      </w:r>
    </w:p>
    <w:p w14:paraId="77ECF6CE"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27. Record Keeping</w:t>
      </w:r>
    </w:p>
    <w:p w14:paraId="58C5250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All records kept of proceedings under these procedures shall be kept by Badminton England</w:t>
      </w:r>
    </w:p>
    <w:p w14:paraId="1E2BA3C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for a period of 6 years upon which they will be destroyed.</w:t>
      </w:r>
    </w:p>
    <w:p w14:paraId="0B365E96"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28. Service of notices</w:t>
      </w:r>
    </w:p>
    <w:p w14:paraId="3FD765CD"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28.1 Any notice or other documents required by these Regulations to be given to an individual or</w:t>
      </w:r>
    </w:p>
    <w:p w14:paraId="456943FC"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organisation who is the subject of an allegation or charge may be delivered either personally or</w:t>
      </w:r>
    </w:p>
    <w:p w14:paraId="7262049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by post and be sent by recorded delivery.</w:t>
      </w:r>
    </w:p>
    <w:p w14:paraId="35562FB4"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lastRenderedPageBreak/>
        <w:t>28.2 Where any such notice or any document is served by post or recorded delivery, it shall be sent</w:t>
      </w:r>
    </w:p>
    <w:p w14:paraId="4670DE2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to the last known address of the individual or organisation concerned, and it shall be deemed</w:t>
      </w:r>
    </w:p>
    <w:p w14:paraId="7306C51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that wherever that address may be, to have been served on the second day following that on</w:t>
      </w:r>
    </w:p>
    <w:p w14:paraId="65C3340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which it was posted.</w:t>
      </w:r>
    </w:p>
    <w:p w14:paraId="0CAEFCEF"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29. Interpretation</w:t>
      </w:r>
    </w:p>
    <w:p w14:paraId="302A05E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29.1 The headings in these Regulations are inserted for convenience only and shall not affect its</w:t>
      </w:r>
    </w:p>
    <w:p w14:paraId="57309D9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construction or interpretation.</w:t>
      </w:r>
    </w:p>
    <w:p w14:paraId="7F1BB386"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29.2 Words importing the singular include the plural and vice versa.</w:t>
      </w:r>
    </w:p>
    <w:p w14:paraId="64C328E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29.3 Words importing a gender shall include all genders.</w:t>
      </w:r>
    </w:p>
    <w:p w14:paraId="2E05A859"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29.4 Reference to a clause or schedule is a reference to a clause or schedule or Appendix of or to</w:t>
      </w:r>
    </w:p>
    <w:p w14:paraId="2A18242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these Regulations.</w:t>
      </w:r>
    </w:p>
    <w:p w14:paraId="7B30442F"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29.5 Reference to any statute, statutory provision or statutory instrument includes a reference to that</w:t>
      </w:r>
    </w:p>
    <w:p w14:paraId="05B4B29E"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statute, statutory provision or statutory instrument together with all rules and regulations made</w:t>
      </w:r>
    </w:p>
    <w:p w14:paraId="00350E7A"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under them as from time to time amended, consolidated or re-enacted.</w:t>
      </w:r>
    </w:p>
    <w:p w14:paraId="0E78FED8"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 xml:space="preserve">29.6 Any words following the terms </w:t>
      </w:r>
      <w:r>
        <w:rPr>
          <w:rFonts w:ascii="Helvetica-Bold" w:hAnsi="Helvetica-Bold" w:cs="Helvetica-Bold"/>
          <w:b/>
          <w:bCs/>
          <w:sz w:val="20"/>
          <w:szCs w:val="20"/>
          <w:lang w:eastAsia="en-GB"/>
        </w:rPr>
        <w:t>including</w:t>
      </w:r>
      <w:r>
        <w:rPr>
          <w:rFonts w:ascii="Helvetica" w:hAnsi="Helvetica" w:cs="Helvetica"/>
          <w:sz w:val="20"/>
          <w:szCs w:val="20"/>
          <w:lang w:eastAsia="en-GB"/>
        </w:rPr>
        <w:t xml:space="preserve">, </w:t>
      </w:r>
      <w:r>
        <w:rPr>
          <w:rFonts w:ascii="Helvetica-Bold" w:hAnsi="Helvetica-Bold" w:cs="Helvetica-Bold"/>
          <w:b/>
          <w:bCs/>
          <w:sz w:val="20"/>
          <w:szCs w:val="20"/>
          <w:lang w:eastAsia="en-GB"/>
        </w:rPr>
        <w:t>include</w:t>
      </w:r>
      <w:r>
        <w:rPr>
          <w:rFonts w:ascii="Helvetica" w:hAnsi="Helvetica" w:cs="Helvetica"/>
          <w:sz w:val="20"/>
          <w:szCs w:val="20"/>
          <w:lang w:eastAsia="en-GB"/>
        </w:rPr>
        <w:t xml:space="preserve">, </w:t>
      </w:r>
      <w:r>
        <w:rPr>
          <w:rFonts w:ascii="Helvetica-Bold" w:hAnsi="Helvetica-Bold" w:cs="Helvetica-Bold"/>
          <w:b/>
          <w:bCs/>
          <w:sz w:val="20"/>
          <w:szCs w:val="20"/>
          <w:lang w:eastAsia="en-GB"/>
        </w:rPr>
        <w:t>in particular</w:t>
      </w:r>
      <w:r>
        <w:rPr>
          <w:rFonts w:ascii="Helvetica" w:hAnsi="Helvetica" w:cs="Helvetica"/>
          <w:sz w:val="20"/>
          <w:szCs w:val="20"/>
          <w:lang w:eastAsia="en-GB"/>
        </w:rPr>
        <w:t xml:space="preserve">, </w:t>
      </w:r>
      <w:r>
        <w:rPr>
          <w:rFonts w:ascii="Helvetica-Bold" w:hAnsi="Helvetica-Bold" w:cs="Helvetica-Bold"/>
          <w:b/>
          <w:bCs/>
          <w:sz w:val="20"/>
          <w:szCs w:val="20"/>
          <w:lang w:eastAsia="en-GB"/>
        </w:rPr>
        <w:t xml:space="preserve">for example </w:t>
      </w:r>
      <w:r>
        <w:rPr>
          <w:rFonts w:ascii="Helvetica" w:hAnsi="Helvetica" w:cs="Helvetica"/>
          <w:sz w:val="20"/>
          <w:szCs w:val="20"/>
          <w:lang w:eastAsia="en-GB"/>
        </w:rPr>
        <w:t>or any similar</w:t>
      </w:r>
    </w:p>
    <w:p w14:paraId="52D55180"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expression shall be construed as illustrative and shall not limit the sense of the words,</w:t>
      </w:r>
    </w:p>
    <w:p w14:paraId="5CA48A1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description, definition, phrase or term preceding those terms.</w:t>
      </w:r>
    </w:p>
    <w:p w14:paraId="2F51E082" w14:textId="77777777" w:rsidR="009D1D36" w:rsidRDefault="009D1D36" w:rsidP="009D1D36">
      <w:pPr>
        <w:suppressAutoHyphens w:val="0"/>
        <w:autoSpaceDE w:val="0"/>
        <w:autoSpaceDN w:val="0"/>
        <w:adjustRightInd w:val="0"/>
        <w:rPr>
          <w:rFonts w:ascii="Helvetica-Bold" w:hAnsi="Helvetica-Bold" w:cs="Helvetica-Bold"/>
          <w:b/>
          <w:bCs/>
          <w:sz w:val="20"/>
          <w:szCs w:val="20"/>
          <w:lang w:eastAsia="en-GB"/>
        </w:rPr>
      </w:pPr>
      <w:r>
        <w:rPr>
          <w:rFonts w:ascii="Helvetica-Bold" w:hAnsi="Helvetica-Bold" w:cs="Helvetica-Bold"/>
          <w:b/>
          <w:bCs/>
          <w:sz w:val="20"/>
          <w:szCs w:val="20"/>
          <w:lang w:eastAsia="en-GB"/>
        </w:rPr>
        <w:t>Appendices</w:t>
      </w:r>
    </w:p>
    <w:p w14:paraId="731E9A63"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Appendix 1 - flowchart of process</w:t>
      </w:r>
    </w:p>
    <w:p w14:paraId="7815CCE2"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Appendix 2 - role description BE Disciplinary Officer</w:t>
      </w:r>
    </w:p>
    <w:p w14:paraId="7762034B"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Appendix 3 - role description County Disciplinary Officer</w:t>
      </w:r>
    </w:p>
    <w:p w14:paraId="06254491" w14:textId="77777777" w:rsidR="009D1D36" w:rsidRDefault="009D1D36" w:rsidP="009D1D36">
      <w:pPr>
        <w:suppressAutoHyphens w:val="0"/>
        <w:autoSpaceDE w:val="0"/>
        <w:autoSpaceDN w:val="0"/>
        <w:adjustRightInd w:val="0"/>
        <w:rPr>
          <w:rFonts w:ascii="Helvetica" w:hAnsi="Helvetica" w:cs="Helvetica"/>
          <w:sz w:val="20"/>
          <w:szCs w:val="20"/>
          <w:lang w:eastAsia="en-GB"/>
        </w:rPr>
      </w:pPr>
      <w:r>
        <w:rPr>
          <w:rFonts w:ascii="Helvetica" w:hAnsi="Helvetica" w:cs="Helvetica"/>
          <w:sz w:val="20"/>
          <w:szCs w:val="20"/>
          <w:lang w:eastAsia="en-GB"/>
        </w:rPr>
        <w:t>Appendix 4 - types of disciplinary matters and jurisdiction</w:t>
      </w:r>
    </w:p>
    <w:p w14:paraId="73DDC647" w14:textId="5EC42CF1" w:rsidR="009D1D36" w:rsidRDefault="009D1D36" w:rsidP="009D1D36">
      <w:pPr>
        <w:tabs>
          <w:tab w:val="left" w:pos="2410"/>
        </w:tabs>
        <w:ind w:right="-77"/>
        <w:jc w:val="both"/>
        <w:rPr>
          <w:rFonts w:ascii="Arial" w:hAnsi="Arial" w:cs="Arial"/>
          <w:sz w:val="22"/>
        </w:rPr>
        <w:sectPr w:rsidR="009D1D36">
          <w:headerReference w:type="even" r:id="rId35"/>
          <w:headerReference w:type="default" r:id="rId36"/>
          <w:footerReference w:type="even" r:id="rId37"/>
          <w:footerReference w:type="default" r:id="rId38"/>
          <w:headerReference w:type="first" r:id="rId39"/>
          <w:footerReference w:type="first" r:id="rId40"/>
          <w:footnotePr>
            <w:pos w:val="beneathText"/>
          </w:footnotePr>
          <w:pgSz w:w="11905" w:h="16837"/>
          <w:pgMar w:top="1440" w:right="1361" w:bottom="1209" w:left="1151" w:header="709" w:footer="709" w:gutter="0"/>
          <w:pgNumType w:fmt="upperRoman" w:start="1"/>
          <w:cols w:space="720"/>
          <w:docGrid w:linePitch="360"/>
        </w:sectPr>
      </w:pPr>
      <w:r>
        <w:rPr>
          <w:rFonts w:ascii="Helvetica" w:hAnsi="Helvetica" w:cs="Helvetica"/>
          <w:sz w:val="20"/>
          <w:szCs w:val="20"/>
          <w:lang w:eastAsia="en-GB"/>
        </w:rPr>
        <w:t>Appendix 5 – guidance on the application of sanctions</w:t>
      </w:r>
    </w:p>
    <w:p w14:paraId="6019517B" w14:textId="77777777" w:rsidR="002F1527" w:rsidRDefault="002F1527">
      <w:pPr>
        <w:tabs>
          <w:tab w:val="left" w:pos="1800"/>
          <w:tab w:val="left" w:pos="2520"/>
        </w:tabs>
        <w:jc w:val="center"/>
        <w:rPr>
          <w:rFonts w:ascii="Arial" w:hAnsi="Arial" w:cs="Arial"/>
          <w:b/>
          <w:bCs/>
          <w:sz w:val="32"/>
          <w:u w:val="single"/>
        </w:rPr>
      </w:pPr>
      <w:r>
        <w:rPr>
          <w:rFonts w:ascii="Arial" w:hAnsi="Arial" w:cs="Arial"/>
          <w:b/>
          <w:bCs/>
          <w:sz w:val="32"/>
          <w:u w:val="single"/>
        </w:rPr>
        <w:lastRenderedPageBreak/>
        <w:t>SECTION 3  -  RULES</w:t>
      </w:r>
    </w:p>
    <w:p w14:paraId="6019517C" w14:textId="77777777" w:rsidR="002F1527" w:rsidRDefault="002F1527">
      <w:pPr>
        <w:tabs>
          <w:tab w:val="left" w:pos="540"/>
          <w:tab w:val="left" w:pos="1080"/>
        </w:tabs>
        <w:ind w:left="540" w:hanging="540"/>
        <w:jc w:val="both"/>
        <w:rPr>
          <w:rFonts w:ascii="Arial" w:hAnsi="Arial" w:cs="Arial"/>
        </w:rPr>
      </w:pPr>
    </w:p>
    <w:p w14:paraId="6019517D" w14:textId="77777777" w:rsidR="002F1527" w:rsidRDefault="002F1527">
      <w:pPr>
        <w:tabs>
          <w:tab w:val="left" w:pos="540"/>
          <w:tab w:val="left" w:pos="1080"/>
        </w:tabs>
        <w:ind w:left="540" w:hanging="540"/>
        <w:jc w:val="both"/>
        <w:rPr>
          <w:rFonts w:ascii="Arial" w:hAnsi="Arial" w:cs="Arial"/>
        </w:rPr>
      </w:pPr>
    </w:p>
    <w:p w14:paraId="6019517E" w14:textId="77777777" w:rsidR="002F1527" w:rsidRDefault="002F1527">
      <w:pPr>
        <w:tabs>
          <w:tab w:val="left" w:pos="540"/>
          <w:tab w:val="left" w:pos="1080"/>
        </w:tabs>
        <w:ind w:left="540" w:hanging="540"/>
        <w:jc w:val="both"/>
        <w:rPr>
          <w:rFonts w:ascii="Arial" w:hAnsi="Arial" w:cs="Arial"/>
        </w:rPr>
      </w:pPr>
    </w:p>
    <w:p w14:paraId="6019517F" w14:textId="77777777" w:rsidR="002F1527" w:rsidRDefault="002F1527">
      <w:pPr>
        <w:tabs>
          <w:tab w:val="left" w:pos="540"/>
          <w:tab w:val="left" w:pos="1080"/>
        </w:tabs>
        <w:ind w:left="540" w:hanging="540"/>
        <w:jc w:val="both"/>
        <w:rPr>
          <w:rFonts w:ascii="Arial" w:hAnsi="Arial" w:cs="Arial"/>
        </w:rPr>
      </w:pPr>
      <w:r>
        <w:rPr>
          <w:rFonts w:ascii="Arial" w:hAnsi="Arial" w:cs="Arial"/>
          <w:b/>
          <w:bCs/>
        </w:rPr>
        <w:tab/>
        <w:t>Contents</w:t>
      </w:r>
      <w:r>
        <w:rPr>
          <w:rFonts w:ascii="Arial" w:hAnsi="Arial" w:cs="Arial"/>
        </w:rPr>
        <w:t>:</w:t>
      </w:r>
    </w:p>
    <w:p w14:paraId="60195180" w14:textId="77777777" w:rsidR="002F1527" w:rsidRDefault="002F1527">
      <w:pPr>
        <w:tabs>
          <w:tab w:val="left" w:pos="540"/>
          <w:tab w:val="left" w:pos="1080"/>
        </w:tabs>
        <w:ind w:left="540" w:hanging="540"/>
        <w:jc w:val="both"/>
        <w:rPr>
          <w:rFonts w:ascii="Arial" w:hAnsi="Arial" w:cs="Arial"/>
        </w:rPr>
      </w:pPr>
    </w:p>
    <w:tbl>
      <w:tblPr>
        <w:tblW w:w="0" w:type="auto"/>
        <w:tblInd w:w="540" w:type="dxa"/>
        <w:tblLayout w:type="fixed"/>
        <w:tblLook w:val="0000" w:firstRow="0" w:lastRow="0" w:firstColumn="0" w:lastColumn="0" w:noHBand="0" w:noVBand="0"/>
      </w:tblPr>
      <w:tblGrid>
        <w:gridCol w:w="828"/>
        <w:gridCol w:w="6840"/>
        <w:gridCol w:w="1405"/>
      </w:tblGrid>
      <w:tr w:rsidR="002F1527" w14:paraId="60195184" w14:textId="77777777">
        <w:tc>
          <w:tcPr>
            <w:tcW w:w="828" w:type="dxa"/>
          </w:tcPr>
          <w:p w14:paraId="60195181" w14:textId="77777777" w:rsidR="002F1527" w:rsidRDefault="002F1527">
            <w:pPr>
              <w:tabs>
                <w:tab w:val="left" w:pos="540"/>
                <w:tab w:val="left" w:pos="1080"/>
              </w:tabs>
              <w:snapToGrid w:val="0"/>
              <w:spacing w:before="120" w:after="120"/>
              <w:jc w:val="both"/>
              <w:rPr>
                <w:rFonts w:ascii="Arial" w:hAnsi="Arial" w:cs="Arial"/>
              </w:rPr>
            </w:pPr>
          </w:p>
        </w:tc>
        <w:tc>
          <w:tcPr>
            <w:tcW w:w="6840" w:type="dxa"/>
          </w:tcPr>
          <w:p w14:paraId="60195182" w14:textId="77777777" w:rsidR="002F1527" w:rsidRDefault="002F1527">
            <w:pPr>
              <w:tabs>
                <w:tab w:val="left" w:pos="540"/>
                <w:tab w:val="left" w:pos="1080"/>
              </w:tabs>
              <w:snapToGrid w:val="0"/>
              <w:spacing w:before="120" w:after="120"/>
              <w:jc w:val="both"/>
              <w:rPr>
                <w:rFonts w:ascii="Arial" w:hAnsi="Arial" w:cs="Arial"/>
              </w:rPr>
            </w:pPr>
          </w:p>
        </w:tc>
        <w:tc>
          <w:tcPr>
            <w:tcW w:w="1405" w:type="dxa"/>
          </w:tcPr>
          <w:p w14:paraId="60195183" w14:textId="77777777" w:rsidR="002F1527" w:rsidRDefault="002F1527">
            <w:pPr>
              <w:tabs>
                <w:tab w:val="left" w:pos="540"/>
                <w:tab w:val="left" w:pos="1080"/>
              </w:tabs>
              <w:snapToGrid w:val="0"/>
              <w:spacing w:before="120" w:after="120"/>
              <w:jc w:val="both"/>
              <w:rPr>
                <w:rFonts w:ascii="Arial" w:hAnsi="Arial" w:cs="Arial"/>
                <w:b/>
                <w:bCs/>
              </w:rPr>
            </w:pPr>
            <w:r>
              <w:rPr>
                <w:rFonts w:ascii="Arial" w:hAnsi="Arial" w:cs="Arial"/>
                <w:b/>
                <w:bCs/>
              </w:rPr>
              <w:t>PAGE</w:t>
            </w:r>
          </w:p>
        </w:tc>
      </w:tr>
      <w:tr w:rsidR="002F1527" w14:paraId="60195188" w14:textId="77777777">
        <w:tc>
          <w:tcPr>
            <w:tcW w:w="828" w:type="dxa"/>
          </w:tcPr>
          <w:p w14:paraId="60195185"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3.1</w:t>
            </w:r>
          </w:p>
        </w:tc>
        <w:tc>
          <w:tcPr>
            <w:tcW w:w="6840" w:type="dxa"/>
          </w:tcPr>
          <w:p w14:paraId="60195186"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Mixed Badminton League Competition Rules</w:t>
            </w:r>
          </w:p>
        </w:tc>
        <w:tc>
          <w:tcPr>
            <w:tcW w:w="1405" w:type="dxa"/>
          </w:tcPr>
          <w:p w14:paraId="60195187"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a</w:t>
            </w:r>
          </w:p>
        </w:tc>
      </w:tr>
      <w:tr w:rsidR="002F1527" w14:paraId="6019518C" w14:textId="77777777">
        <w:tc>
          <w:tcPr>
            <w:tcW w:w="828" w:type="dxa"/>
          </w:tcPr>
          <w:p w14:paraId="60195189"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3.2</w:t>
            </w:r>
          </w:p>
        </w:tc>
        <w:tc>
          <w:tcPr>
            <w:tcW w:w="6840" w:type="dxa"/>
          </w:tcPr>
          <w:p w14:paraId="6019518A"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Men’s &amp; Women's Leagues Competition Rules</w:t>
            </w:r>
          </w:p>
        </w:tc>
        <w:tc>
          <w:tcPr>
            <w:tcW w:w="1405" w:type="dxa"/>
          </w:tcPr>
          <w:p w14:paraId="6019518B"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e</w:t>
            </w:r>
          </w:p>
        </w:tc>
      </w:tr>
      <w:tr w:rsidR="002F1527" w14:paraId="60195190" w14:textId="77777777">
        <w:tc>
          <w:tcPr>
            <w:tcW w:w="828" w:type="dxa"/>
          </w:tcPr>
          <w:p w14:paraId="6019518D"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3.3</w:t>
            </w:r>
          </w:p>
        </w:tc>
        <w:tc>
          <w:tcPr>
            <w:tcW w:w="6840" w:type="dxa"/>
          </w:tcPr>
          <w:p w14:paraId="6019518E"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A P Archibald Memorial Team Competition</w:t>
            </w:r>
          </w:p>
        </w:tc>
        <w:tc>
          <w:tcPr>
            <w:tcW w:w="1405" w:type="dxa"/>
          </w:tcPr>
          <w:p w14:paraId="6019518F"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g</w:t>
            </w:r>
          </w:p>
        </w:tc>
      </w:tr>
      <w:tr w:rsidR="002F1527" w14:paraId="60195194" w14:textId="77777777">
        <w:tc>
          <w:tcPr>
            <w:tcW w:w="828" w:type="dxa"/>
          </w:tcPr>
          <w:p w14:paraId="60195191"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3.4</w:t>
            </w:r>
          </w:p>
        </w:tc>
        <w:tc>
          <w:tcPr>
            <w:tcW w:w="6840" w:type="dxa"/>
          </w:tcPr>
          <w:p w14:paraId="60195192"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Green Final Team Handicap Knockout Competition</w:t>
            </w:r>
          </w:p>
        </w:tc>
        <w:tc>
          <w:tcPr>
            <w:tcW w:w="1405" w:type="dxa"/>
          </w:tcPr>
          <w:p w14:paraId="60195193"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i</w:t>
            </w:r>
          </w:p>
        </w:tc>
      </w:tr>
      <w:tr w:rsidR="002F1527" w14:paraId="60195198" w14:textId="77777777">
        <w:tc>
          <w:tcPr>
            <w:tcW w:w="828" w:type="dxa"/>
          </w:tcPr>
          <w:p w14:paraId="60195195"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3.5</w:t>
            </w:r>
          </w:p>
        </w:tc>
        <w:tc>
          <w:tcPr>
            <w:tcW w:w="6840" w:type="dxa"/>
          </w:tcPr>
          <w:p w14:paraId="60195196"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Women's and Men's Team Handicap Competition</w:t>
            </w:r>
          </w:p>
        </w:tc>
        <w:tc>
          <w:tcPr>
            <w:tcW w:w="1405" w:type="dxa"/>
          </w:tcPr>
          <w:p w14:paraId="60195197"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k</w:t>
            </w:r>
          </w:p>
        </w:tc>
      </w:tr>
      <w:tr w:rsidR="002F1527" w14:paraId="6019519C" w14:textId="77777777">
        <w:tc>
          <w:tcPr>
            <w:tcW w:w="828" w:type="dxa"/>
          </w:tcPr>
          <w:p w14:paraId="60195199"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3.6</w:t>
            </w:r>
          </w:p>
        </w:tc>
        <w:tc>
          <w:tcPr>
            <w:tcW w:w="6840" w:type="dxa"/>
          </w:tcPr>
          <w:p w14:paraId="6019519A"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Rules and General Information regarding all Tournaments and Competitions Listed</w:t>
            </w:r>
          </w:p>
        </w:tc>
        <w:tc>
          <w:tcPr>
            <w:tcW w:w="1405" w:type="dxa"/>
          </w:tcPr>
          <w:p w14:paraId="6019519B"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l</w:t>
            </w:r>
          </w:p>
        </w:tc>
      </w:tr>
      <w:tr w:rsidR="002F1527" w14:paraId="601951A0" w14:textId="77777777">
        <w:tc>
          <w:tcPr>
            <w:tcW w:w="828" w:type="dxa"/>
          </w:tcPr>
          <w:p w14:paraId="6019519D"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3.7</w:t>
            </w:r>
          </w:p>
        </w:tc>
        <w:tc>
          <w:tcPr>
            <w:tcW w:w="6840" w:type="dxa"/>
          </w:tcPr>
          <w:p w14:paraId="6019519E"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IOM Championship (Restricted) Tournament</w:t>
            </w:r>
          </w:p>
        </w:tc>
        <w:tc>
          <w:tcPr>
            <w:tcW w:w="1405" w:type="dxa"/>
          </w:tcPr>
          <w:p w14:paraId="6019519F"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m</w:t>
            </w:r>
          </w:p>
        </w:tc>
      </w:tr>
      <w:tr w:rsidR="002F1527" w14:paraId="601951A4" w14:textId="77777777">
        <w:tc>
          <w:tcPr>
            <w:tcW w:w="828" w:type="dxa"/>
          </w:tcPr>
          <w:p w14:paraId="601951A1"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3.8</w:t>
            </w:r>
          </w:p>
        </w:tc>
        <w:tc>
          <w:tcPr>
            <w:tcW w:w="6840" w:type="dxa"/>
          </w:tcPr>
          <w:p w14:paraId="601951A2"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Club Players Tournament (ex Moderates Tournament)</w:t>
            </w:r>
          </w:p>
        </w:tc>
        <w:tc>
          <w:tcPr>
            <w:tcW w:w="1405" w:type="dxa"/>
          </w:tcPr>
          <w:p w14:paraId="601951A3"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m</w:t>
            </w:r>
          </w:p>
        </w:tc>
      </w:tr>
      <w:tr w:rsidR="002F1527" w14:paraId="601951A8" w14:textId="77777777">
        <w:tc>
          <w:tcPr>
            <w:tcW w:w="828" w:type="dxa"/>
          </w:tcPr>
          <w:p w14:paraId="601951A5"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3.9</w:t>
            </w:r>
          </w:p>
        </w:tc>
        <w:tc>
          <w:tcPr>
            <w:tcW w:w="6840" w:type="dxa"/>
          </w:tcPr>
          <w:p w14:paraId="601951A6"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Veterans’ Handicap Tournament</w:t>
            </w:r>
          </w:p>
        </w:tc>
        <w:tc>
          <w:tcPr>
            <w:tcW w:w="1405" w:type="dxa"/>
          </w:tcPr>
          <w:p w14:paraId="601951A7"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m</w:t>
            </w:r>
          </w:p>
        </w:tc>
      </w:tr>
      <w:tr w:rsidR="002F1527" w14:paraId="601951AC" w14:textId="77777777">
        <w:tc>
          <w:tcPr>
            <w:tcW w:w="828" w:type="dxa"/>
          </w:tcPr>
          <w:p w14:paraId="601951A9"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3.10</w:t>
            </w:r>
          </w:p>
        </w:tc>
        <w:tc>
          <w:tcPr>
            <w:tcW w:w="6840" w:type="dxa"/>
          </w:tcPr>
          <w:p w14:paraId="601951AA"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Handicap Tournament</w:t>
            </w:r>
          </w:p>
        </w:tc>
        <w:tc>
          <w:tcPr>
            <w:tcW w:w="1405" w:type="dxa"/>
          </w:tcPr>
          <w:p w14:paraId="601951AB"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m</w:t>
            </w:r>
          </w:p>
        </w:tc>
      </w:tr>
      <w:tr w:rsidR="002F1527" w14:paraId="601951B0" w14:textId="77777777">
        <w:tc>
          <w:tcPr>
            <w:tcW w:w="828" w:type="dxa"/>
          </w:tcPr>
          <w:p w14:paraId="601951AD"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3.11</w:t>
            </w:r>
          </w:p>
        </w:tc>
        <w:tc>
          <w:tcPr>
            <w:tcW w:w="6840" w:type="dxa"/>
          </w:tcPr>
          <w:p w14:paraId="601951AE"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Keith Davies Memorial Tournament</w:t>
            </w:r>
          </w:p>
        </w:tc>
        <w:tc>
          <w:tcPr>
            <w:tcW w:w="1405" w:type="dxa"/>
          </w:tcPr>
          <w:p w14:paraId="601951AF"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m</w:t>
            </w:r>
          </w:p>
        </w:tc>
      </w:tr>
      <w:tr w:rsidR="002F1527" w14:paraId="601951B4" w14:textId="77777777">
        <w:tc>
          <w:tcPr>
            <w:tcW w:w="828" w:type="dxa"/>
          </w:tcPr>
          <w:p w14:paraId="601951B1"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3.12</w:t>
            </w:r>
          </w:p>
        </w:tc>
        <w:tc>
          <w:tcPr>
            <w:tcW w:w="6840" w:type="dxa"/>
          </w:tcPr>
          <w:p w14:paraId="601951B2"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Champions’ Tournament</w:t>
            </w:r>
          </w:p>
        </w:tc>
        <w:tc>
          <w:tcPr>
            <w:tcW w:w="1405" w:type="dxa"/>
          </w:tcPr>
          <w:p w14:paraId="601951B3"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m</w:t>
            </w:r>
          </w:p>
        </w:tc>
      </w:tr>
      <w:tr w:rsidR="002F1527" w14:paraId="601951B8" w14:textId="77777777">
        <w:tc>
          <w:tcPr>
            <w:tcW w:w="828" w:type="dxa"/>
          </w:tcPr>
          <w:p w14:paraId="601951B5"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3.13</w:t>
            </w:r>
          </w:p>
        </w:tc>
        <w:tc>
          <w:tcPr>
            <w:tcW w:w="6840" w:type="dxa"/>
          </w:tcPr>
          <w:p w14:paraId="601951B6"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Cochrane Trophy Inter-Club Tournament</w:t>
            </w:r>
          </w:p>
        </w:tc>
        <w:tc>
          <w:tcPr>
            <w:tcW w:w="1405" w:type="dxa"/>
          </w:tcPr>
          <w:p w14:paraId="601951B7"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n</w:t>
            </w:r>
          </w:p>
        </w:tc>
      </w:tr>
      <w:tr w:rsidR="002F1527" w14:paraId="601951BC" w14:textId="77777777">
        <w:tc>
          <w:tcPr>
            <w:tcW w:w="828" w:type="dxa"/>
          </w:tcPr>
          <w:p w14:paraId="601951B9"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3.14</w:t>
            </w:r>
          </w:p>
        </w:tc>
        <w:tc>
          <w:tcPr>
            <w:tcW w:w="6840" w:type="dxa"/>
          </w:tcPr>
          <w:p w14:paraId="601951BA"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Cottier Cup Inter-Club Tournament</w:t>
            </w:r>
          </w:p>
        </w:tc>
        <w:tc>
          <w:tcPr>
            <w:tcW w:w="1405" w:type="dxa"/>
          </w:tcPr>
          <w:p w14:paraId="601951BB"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n</w:t>
            </w:r>
          </w:p>
        </w:tc>
      </w:tr>
      <w:tr w:rsidR="002F1527" w14:paraId="601951C0" w14:textId="77777777">
        <w:tc>
          <w:tcPr>
            <w:tcW w:w="828" w:type="dxa"/>
          </w:tcPr>
          <w:p w14:paraId="601951BD"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3.15</w:t>
            </w:r>
          </w:p>
        </w:tc>
        <w:tc>
          <w:tcPr>
            <w:tcW w:w="6840" w:type="dxa"/>
          </w:tcPr>
          <w:p w14:paraId="601951BE"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Courtie Shield Inter-Club Tournament</w:t>
            </w:r>
          </w:p>
        </w:tc>
        <w:tc>
          <w:tcPr>
            <w:tcW w:w="1405" w:type="dxa"/>
          </w:tcPr>
          <w:p w14:paraId="601951BF"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o</w:t>
            </w:r>
          </w:p>
        </w:tc>
      </w:tr>
      <w:tr w:rsidR="002F1527" w14:paraId="601951C4" w14:textId="77777777">
        <w:tc>
          <w:tcPr>
            <w:tcW w:w="828" w:type="dxa"/>
          </w:tcPr>
          <w:p w14:paraId="601951C1"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3.16</w:t>
            </w:r>
          </w:p>
        </w:tc>
        <w:tc>
          <w:tcPr>
            <w:tcW w:w="6840" w:type="dxa"/>
          </w:tcPr>
          <w:p w14:paraId="601951C2"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Junior Tournament Rules</w:t>
            </w:r>
          </w:p>
        </w:tc>
        <w:tc>
          <w:tcPr>
            <w:tcW w:w="1405" w:type="dxa"/>
          </w:tcPr>
          <w:p w14:paraId="601951C3"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o</w:t>
            </w:r>
          </w:p>
        </w:tc>
      </w:tr>
      <w:tr w:rsidR="002F1527" w14:paraId="601951C8" w14:textId="77777777">
        <w:tc>
          <w:tcPr>
            <w:tcW w:w="828" w:type="dxa"/>
          </w:tcPr>
          <w:p w14:paraId="601951C5"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3.17</w:t>
            </w:r>
          </w:p>
        </w:tc>
        <w:tc>
          <w:tcPr>
            <w:tcW w:w="6840" w:type="dxa"/>
          </w:tcPr>
          <w:p w14:paraId="601951C6"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Under 19 Years Restricted Championship</w:t>
            </w:r>
          </w:p>
        </w:tc>
        <w:tc>
          <w:tcPr>
            <w:tcW w:w="1405" w:type="dxa"/>
          </w:tcPr>
          <w:p w14:paraId="601951C7"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p</w:t>
            </w:r>
          </w:p>
        </w:tc>
      </w:tr>
      <w:tr w:rsidR="002F1527" w14:paraId="601951CC" w14:textId="77777777">
        <w:tc>
          <w:tcPr>
            <w:tcW w:w="828" w:type="dxa"/>
          </w:tcPr>
          <w:p w14:paraId="601951C9"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3.18</w:t>
            </w:r>
          </w:p>
        </w:tc>
        <w:tc>
          <w:tcPr>
            <w:tcW w:w="6840" w:type="dxa"/>
          </w:tcPr>
          <w:p w14:paraId="601951CA"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Under 17 Years Restricted Championship</w:t>
            </w:r>
          </w:p>
        </w:tc>
        <w:tc>
          <w:tcPr>
            <w:tcW w:w="1405" w:type="dxa"/>
          </w:tcPr>
          <w:p w14:paraId="601951CB"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p</w:t>
            </w:r>
          </w:p>
        </w:tc>
      </w:tr>
      <w:tr w:rsidR="002F1527" w14:paraId="601951D0" w14:textId="77777777">
        <w:tc>
          <w:tcPr>
            <w:tcW w:w="828" w:type="dxa"/>
          </w:tcPr>
          <w:p w14:paraId="601951CD"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3.19</w:t>
            </w:r>
          </w:p>
        </w:tc>
        <w:tc>
          <w:tcPr>
            <w:tcW w:w="6840" w:type="dxa"/>
          </w:tcPr>
          <w:p w14:paraId="601951CE"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Under 15 Years Restricted Championship</w:t>
            </w:r>
          </w:p>
        </w:tc>
        <w:tc>
          <w:tcPr>
            <w:tcW w:w="1405" w:type="dxa"/>
          </w:tcPr>
          <w:p w14:paraId="601951CF"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p</w:t>
            </w:r>
          </w:p>
        </w:tc>
      </w:tr>
      <w:tr w:rsidR="002F1527" w14:paraId="601951D4" w14:textId="77777777">
        <w:tc>
          <w:tcPr>
            <w:tcW w:w="828" w:type="dxa"/>
          </w:tcPr>
          <w:p w14:paraId="601951D1"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3.20</w:t>
            </w:r>
          </w:p>
        </w:tc>
        <w:tc>
          <w:tcPr>
            <w:tcW w:w="6840" w:type="dxa"/>
          </w:tcPr>
          <w:p w14:paraId="601951D2"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Under 13 Years Restricted Championship</w:t>
            </w:r>
          </w:p>
        </w:tc>
        <w:tc>
          <w:tcPr>
            <w:tcW w:w="1405" w:type="dxa"/>
          </w:tcPr>
          <w:p w14:paraId="601951D3"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p</w:t>
            </w:r>
          </w:p>
        </w:tc>
      </w:tr>
    </w:tbl>
    <w:p w14:paraId="601951D5" w14:textId="77777777" w:rsidR="002F1527" w:rsidRDefault="002F1527">
      <w:pPr>
        <w:tabs>
          <w:tab w:val="left" w:pos="900"/>
          <w:tab w:val="left" w:pos="1080"/>
        </w:tabs>
        <w:ind w:left="900" w:hanging="900"/>
        <w:jc w:val="both"/>
        <w:rPr>
          <w:rFonts w:ascii="Arial" w:hAnsi="Arial" w:cs="Arial"/>
          <w:sz w:val="22"/>
        </w:rPr>
      </w:pPr>
      <w:r>
        <w:rPr>
          <w:rFonts w:ascii="Arial" w:hAnsi="Arial" w:cs="Arial"/>
          <w:sz w:val="22"/>
        </w:rPr>
        <w:tab/>
      </w:r>
      <w:r>
        <w:rPr>
          <w:rFonts w:ascii="Arial" w:hAnsi="Arial" w:cs="Arial"/>
          <w:sz w:val="22"/>
        </w:rPr>
        <w:tab/>
      </w:r>
    </w:p>
    <w:p w14:paraId="601951D6" w14:textId="77777777" w:rsidR="002F1527" w:rsidRDefault="002F1527">
      <w:pPr>
        <w:tabs>
          <w:tab w:val="left" w:pos="900"/>
          <w:tab w:val="left" w:pos="1080"/>
        </w:tabs>
        <w:ind w:left="900" w:hanging="900"/>
        <w:jc w:val="both"/>
        <w:rPr>
          <w:rFonts w:ascii="Arial" w:hAnsi="Arial" w:cs="Arial"/>
          <w:sz w:val="22"/>
        </w:rPr>
      </w:pPr>
    </w:p>
    <w:p w14:paraId="601951D7" w14:textId="77777777" w:rsidR="002F1527" w:rsidRDefault="002F1527">
      <w:pPr>
        <w:tabs>
          <w:tab w:val="left" w:pos="900"/>
          <w:tab w:val="left" w:pos="1080"/>
        </w:tabs>
        <w:ind w:left="900" w:hanging="900"/>
        <w:jc w:val="both"/>
        <w:rPr>
          <w:rFonts w:ascii="Arial" w:hAnsi="Arial" w:cs="Arial"/>
          <w:sz w:val="22"/>
        </w:rPr>
        <w:sectPr w:rsidR="002F1527">
          <w:headerReference w:type="even" r:id="rId41"/>
          <w:headerReference w:type="default" r:id="rId42"/>
          <w:footerReference w:type="even" r:id="rId43"/>
          <w:footerReference w:type="default" r:id="rId44"/>
          <w:headerReference w:type="first" r:id="rId45"/>
          <w:footerReference w:type="first" r:id="rId46"/>
          <w:footnotePr>
            <w:pos w:val="beneathText"/>
          </w:footnotePr>
          <w:pgSz w:w="11905" w:h="16837"/>
          <w:pgMar w:top="1440" w:right="1361" w:bottom="1759" w:left="1151" w:header="720" w:footer="1259" w:gutter="0"/>
          <w:cols w:space="720"/>
          <w:docGrid w:linePitch="360"/>
        </w:sectPr>
      </w:pPr>
      <w:r>
        <w:rPr>
          <w:rFonts w:ascii="Arial" w:hAnsi="Arial" w:cs="Arial"/>
          <w:sz w:val="22"/>
        </w:rPr>
        <w:tab/>
      </w:r>
    </w:p>
    <w:p w14:paraId="601951D8" w14:textId="77777777" w:rsidR="002F1527" w:rsidRDefault="002F1527">
      <w:pPr>
        <w:tabs>
          <w:tab w:val="left" w:pos="540"/>
          <w:tab w:val="left" w:pos="1080"/>
        </w:tabs>
        <w:ind w:left="540" w:hanging="540"/>
        <w:jc w:val="both"/>
        <w:rPr>
          <w:rFonts w:ascii="Arial" w:hAnsi="Arial" w:cs="Arial"/>
          <w:b/>
        </w:rPr>
      </w:pPr>
      <w:r>
        <w:rPr>
          <w:rFonts w:ascii="Arial" w:hAnsi="Arial" w:cs="Arial"/>
          <w:b/>
        </w:rPr>
        <w:lastRenderedPageBreak/>
        <w:t xml:space="preserve">3.1 </w:t>
      </w:r>
      <w:r>
        <w:rPr>
          <w:rFonts w:ascii="Arial" w:hAnsi="Arial" w:cs="Arial"/>
          <w:b/>
        </w:rPr>
        <w:tab/>
        <w:t>MIXED BADMINTON LEAGUE COMPETITION RULES</w:t>
      </w:r>
    </w:p>
    <w:p w14:paraId="601951D9" w14:textId="77777777" w:rsidR="002F1527" w:rsidRDefault="002F1527">
      <w:pPr>
        <w:tabs>
          <w:tab w:val="left" w:pos="1080"/>
          <w:tab w:val="left" w:pos="1620"/>
        </w:tabs>
        <w:ind w:left="1080" w:hanging="1080"/>
        <w:jc w:val="both"/>
        <w:rPr>
          <w:rFonts w:ascii="Arial" w:hAnsi="Arial" w:cs="Arial"/>
        </w:rPr>
      </w:pPr>
    </w:p>
    <w:p w14:paraId="6019521C" w14:textId="374B9D56" w:rsidR="002F1527" w:rsidRDefault="005827DF">
      <w:pPr>
        <w:tabs>
          <w:tab w:val="left" w:pos="1080"/>
          <w:tab w:val="left" w:pos="1620"/>
        </w:tabs>
        <w:ind w:left="1080" w:hanging="1080"/>
        <w:jc w:val="both"/>
        <w:rPr>
          <w:rFonts w:ascii="Arial" w:hAnsi="Arial" w:cs="Arial"/>
          <w:sz w:val="22"/>
        </w:rPr>
      </w:pPr>
      <w:r>
        <w:rPr>
          <w:rFonts w:ascii="Arial" w:hAnsi="Arial" w:cs="Arial"/>
          <w:sz w:val="22"/>
        </w:rPr>
        <w:t xml:space="preserve">Please refer to the IOMBA’s League Rules and Guidelines, available at </w:t>
      </w:r>
      <w:hyperlink r:id="rId47" w:history="1">
        <w:r w:rsidRPr="00C516B5">
          <w:rPr>
            <w:rStyle w:val="Hyperlink"/>
            <w:rFonts w:ascii="Arial" w:hAnsi="Arial" w:cs="Arial"/>
            <w:sz w:val="22"/>
          </w:rPr>
          <w:t>www.iombadminton.com</w:t>
        </w:r>
      </w:hyperlink>
      <w:r>
        <w:rPr>
          <w:rFonts w:ascii="Arial" w:hAnsi="Arial" w:cs="Arial"/>
          <w:sz w:val="22"/>
        </w:rPr>
        <w:t xml:space="preserve"> </w:t>
      </w:r>
    </w:p>
    <w:p w14:paraId="6019521D" w14:textId="77777777" w:rsidR="002F1527" w:rsidRDefault="002F1527">
      <w:pPr>
        <w:tabs>
          <w:tab w:val="left" w:pos="1080"/>
          <w:tab w:val="left" w:pos="1620"/>
        </w:tabs>
        <w:ind w:left="1080" w:hanging="1080"/>
        <w:jc w:val="both"/>
        <w:rPr>
          <w:rFonts w:ascii="Arial" w:hAnsi="Arial" w:cs="Arial"/>
          <w:sz w:val="22"/>
        </w:rPr>
      </w:pPr>
    </w:p>
    <w:p w14:paraId="26877F7C" w14:textId="77777777" w:rsidR="00881D6A" w:rsidRDefault="00881D6A" w:rsidP="00881D6A">
      <w:pPr>
        <w:pageBreakBefore/>
        <w:tabs>
          <w:tab w:val="left" w:pos="1080"/>
          <w:tab w:val="left" w:pos="1620"/>
        </w:tabs>
        <w:jc w:val="both"/>
        <w:rPr>
          <w:rFonts w:ascii="Arial" w:hAnsi="Arial" w:cs="Arial"/>
          <w:b/>
        </w:rPr>
      </w:pPr>
      <w:r>
        <w:rPr>
          <w:rFonts w:ascii="Arial" w:hAnsi="Arial" w:cs="Arial"/>
          <w:b/>
        </w:rPr>
        <w:lastRenderedPageBreak/>
        <w:t xml:space="preserve">3.2 </w:t>
      </w:r>
      <w:r>
        <w:rPr>
          <w:rFonts w:ascii="Arial" w:hAnsi="Arial" w:cs="Arial"/>
          <w:b/>
        </w:rPr>
        <w:tab/>
        <w:t xml:space="preserve">MEN’S / </w:t>
      </w:r>
      <w:r>
        <w:rPr>
          <w:rFonts w:ascii="Arial" w:hAnsi="Arial" w:cs="Arial"/>
          <w:b/>
          <w:bCs/>
        </w:rPr>
        <w:t>WOMEN'S</w:t>
      </w:r>
      <w:r>
        <w:rPr>
          <w:rFonts w:ascii="Arial" w:hAnsi="Arial" w:cs="Arial"/>
          <w:b/>
        </w:rPr>
        <w:t xml:space="preserve">  LEAGUES  COMPETITION RULES</w:t>
      </w:r>
    </w:p>
    <w:p w14:paraId="37327C4F" w14:textId="77777777" w:rsidR="00881D6A" w:rsidRDefault="00881D6A" w:rsidP="00881D6A">
      <w:pPr>
        <w:tabs>
          <w:tab w:val="left" w:pos="1080"/>
          <w:tab w:val="left" w:pos="1620"/>
        </w:tabs>
        <w:ind w:left="1080" w:hanging="1080"/>
        <w:jc w:val="both"/>
        <w:rPr>
          <w:rFonts w:ascii="Arial" w:hAnsi="Arial" w:cs="Arial"/>
          <w:b/>
        </w:rPr>
      </w:pPr>
    </w:p>
    <w:p w14:paraId="26D7A862" w14:textId="77777777" w:rsidR="00881D6A" w:rsidRDefault="00881D6A" w:rsidP="00881D6A">
      <w:pPr>
        <w:tabs>
          <w:tab w:val="left" w:pos="1080"/>
          <w:tab w:val="left" w:pos="1620"/>
        </w:tabs>
        <w:ind w:left="1080" w:hanging="1080"/>
        <w:jc w:val="both"/>
        <w:rPr>
          <w:rFonts w:ascii="Arial" w:hAnsi="Arial" w:cs="Arial"/>
          <w:b/>
        </w:rPr>
      </w:pPr>
    </w:p>
    <w:p w14:paraId="3A638E98" w14:textId="77777777" w:rsidR="00881D6A" w:rsidRDefault="00881D6A" w:rsidP="00881D6A">
      <w:pPr>
        <w:tabs>
          <w:tab w:val="left" w:pos="1080"/>
          <w:tab w:val="left" w:pos="1620"/>
        </w:tabs>
        <w:ind w:left="1080" w:hanging="1080"/>
        <w:jc w:val="both"/>
        <w:rPr>
          <w:rFonts w:ascii="Arial" w:hAnsi="Arial" w:cs="Arial"/>
          <w:sz w:val="22"/>
        </w:rPr>
      </w:pPr>
      <w:r>
        <w:rPr>
          <w:rFonts w:ascii="Arial" w:hAnsi="Arial" w:cs="Arial"/>
          <w:sz w:val="22"/>
        </w:rPr>
        <w:t xml:space="preserve">Please refer to the IOMBA’s League Rules and Guidelines, available at </w:t>
      </w:r>
      <w:hyperlink r:id="rId48" w:history="1">
        <w:r w:rsidRPr="00C516B5">
          <w:rPr>
            <w:rStyle w:val="Hyperlink"/>
            <w:rFonts w:ascii="Arial" w:hAnsi="Arial" w:cs="Arial"/>
            <w:sz w:val="22"/>
          </w:rPr>
          <w:t>www.iombadminton.com</w:t>
        </w:r>
      </w:hyperlink>
      <w:r>
        <w:rPr>
          <w:rFonts w:ascii="Arial" w:hAnsi="Arial" w:cs="Arial"/>
          <w:sz w:val="22"/>
        </w:rPr>
        <w:t xml:space="preserve"> </w:t>
      </w:r>
    </w:p>
    <w:p w14:paraId="60195250" w14:textId="77777777" w:rsidR="002F1527" w:rsidRDefault="002F1527">
      <w:pPr>
        <w:tabs>
          <w:tab w:val="left" w:pos="1080"/>
          <w:tab w:val="left" w:pos="1620"/>
        </w:tabs>
        <w:ind w:left="1080" w:hanging="1080"/>
        <w:jc w:val="both"/>
        <w:rPr>
          <w:rFonts w:ascii="Arial" w:hAnsi="Arial" w:cs="Arial"/>
          <w:b/>
        </w:rPr>
      </w:pPr>
    </w:p>
    <w:p w14:paraId="60195251" w14:textId="77777777" w:rsidR="002F1527" w:rsidRDefault="002F1527">
      <w:pPr>
        <w:pageBreakBefore/>
        <w:tabs>
          <w:tab w:val="left" w:pos="1080"/>
          <w:tab w:val="left" w:pos="1620"/>
        </w:tabs>
        <w:ind w:left="1080" w:hanging="1080"/>
        <w:jc w:val="both"/>
        <w:rPr>
          <w:rFonts w:ascii="Arial" w:hAnsi="Arial" w:cs="Arial"/>
          <w:b/>
        </w:rPr>
      </w:pPr>
      <w:r>
        <w:rPr>
          <w:rFonts w:ascii="Arial" w:hAnsi="Arial" w:cs="Arial"/>
          <w:b/>
        </w:rPr>
        <w:lastRenderedPageBreak/>
        <w:t>3.3      A P ARCHIBALD MEMORIAL TEAM COMPETITION</w:t>
      </w:r>
    </w:p>
    <w:p w14:paraId="60195252" w14:textId="77777777" w:rsidR="002F1527" w:rsidRDefault="002F1527">
      <w:pPr>
        <w:tabs>
          <w:tab w:val="left" w:pos="1080"/>
          <w:tab w:val="left" w:pos="1620"/>
        </w:tabs>
        <w:ind w:left="1080" w:hanging="1080"/>
        <w:jc w:val="both"/>
        <w:rPr>
          <w:rFonts w:ascii="Arial" w:hAnsi="Arial" w:cs="Arial"/>
          <w:b/>
        </w:rPr>
      </w:pPr>
    </w:p>
    <w:p w14:paraId="60195253"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3.3.1</w:t>
      </w:r>
      <w:r>
        <w:rPr>
          <w:rFonts w:ascii="Arial" w:hAnsi="Arial" w:cs="Arial"/>
          <w:sz w:val="22"/>
        </w:rPr>
        <w:tab/>
        <w:t>The event is open to teams from clubs affiliated to the Isle of Man Badminton Association.</w:t>
      </w:r>
    </w:p>
    <w:p w14:paraId="60195254"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3.3.2</w:t>
      </w:r>
      <w:r>
        <w:rPr>
          <w:rFonts w:ascii="Arial" w:hAnsi="Arial" w:cs="Arial"/>
          <w:sz w:val="22"/>
        </w:rPr>
        <w:tab/>
        <w:t>The entry fee shall be determined by the Executive Committee.</w:t>
      </w:r>
    </w:p>
    <w:p w14:paraId="60195255"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3.3.3</w:t>
      </w:r>
      <w:r>
        <w:rPr>
          <w:rFonts w:ascii="Arial" w:hAnsi="Arial" w:cs="Arial"/>
          <w:sz w:val="22"/>
        </w:rPr>
        <w:tab/>
        <w:t>Entries, including nominated players as per Rule 3.3.4, must be submitted to the Competitions’ Secretary not later than a date determined by the Executive.  No player may play for more than one club, although a registered player may represent a club other than that with which such player is registered.</w:t>
      </w:r>
    </w:p>
    <w:p w14:paraId="60195256"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3.3.4</w:t>
      </w:r>
      <w:r>
        <w:rPr>
          <w:rFonts w:ascii="Arial" w:hAnsi="Arial" w:cs="Arial"/>
          <w:sz w:val="22"/>
        </w:rPr>
        <w:tab/>
        <w:t>A team shall consist of no fewer than two men and two women and not more than three men and three women.  The names of nominated players for each team must be submitted to the Competitions’ Secretary at the time of entry to the event.  Where a club has entered two or more teams a member from a lower team, for which they have been nominated, may only play in a higher team once during the Competition.</w:t>
      </w:r>
    </w:p>
    <w:p w14:paraId="60195257" w14:textId="77777777" w:rsidR="002F1527" w:rsidRDefault="002F1527">
      <w:pPr>
        <w:tabs>
          <w:tab w:val="left" w:pos="1080"/>
          <w:tab w:val="left" w:pos="1620"/>
        </w:tabs>
        <w:ind w:left="1620" w:hanging="1620"/>
        <w:jc w:val="both"/>
        <w:rPr>
          <w:rFonts w:ascii="Arial" w:hAnsi="Arial" w:cs="Arial"/>
          <w:sz w:val="22"/>
        </w:rPr>
      </w:pPr>
      <w:r>
        <w:rPr>
          <w:rFonts w:ascii="Arial" w:hAnsi="Arial" w:cs="Arial"/>
          <w:sz w:val="22"/>
        </w:rPr>
        <w:t>3.3.5</w:t>
      </w:r>
      <w:r>
        <w:rPr>
          <w:rFonts w:ascii="Arial" w:hAnsi="Arial" w:cs="Arial"/>
          <w:sz w:val="22"/>
        </w:rPr>
        <w:tab/>
        <w:t>(a)</w:t>
      </w:r>
      <w:r>
        <w:rPr>
          <w:rFonts w:ascii="Arial" w:hAnsi="Arial" w:cs="Arial"/>
          <w:sz w:val="22"/>
        </w:rPr>
        <w:tab/>
        <w:t>A tie shall consist of one men’s singles, one women's singles, one men’s doubles, one women's doubles and one mixed doubles.  The team winning the most matches shall be deemed to have won the tie.  A player may not play in more than two matches in one tie, but a different team may be selected for each tie.  Team nominations must be submitted to the Referee not later than thirty minutes before a tie is scheduled to start.  Each match shall consist of the best of three games of 21</w:t>
      </w:r>
      <w:r>
        <w:rPr>
          <w:rFonts w:ascii="Arial" w:hAnsi="Arial" w:cs="Arial"/>
          <w:b/>
          <w:bCs/>
          <w:sz w:val="22"/>
        </w:rPr>
        <w:t xml:space="preserve"> </w:t>
      </w:r>
      <w:r>
        <w:rPr>
          <w:rFonts w:ascii="Arial" w:hAnsi="Arial" w:cs="Arial"/>
          <w:sz w:val="22"/>
        </w:rPr>
        <w:t>points.  At 20 All, the side which gains a 2 point lead first wins the game.  At 29 All, the side scoring the 30</w:t>
      </w:r>
      <w:r>
        <w:rPr>
          <w:rFonts w:ascii="Arial" w:hAnsi="Arial" w:cs="Arial"/>
          <w:sz w:val="22"/>
          <w:vertAlign w:val="superscript"/>
        </w:rPr>
        <w:t>th</w:t>
      </w:r>
      <w:r>
        <w:rPr>
          <w:rFonts w:ascii="Arial" w:hAnsi="Arial" w:cs="Arial"/>
          <w:sz w:val="22"/>
        </w:rPr>
        <w:t xml:space="preserve"> point wins that game.  (Note:  see NEW RALLY POINTS SCORING SYSTEM  -  Appendix 4.1).</w:t>
      </w:r>
    </w:p>
    <w:p w14:paraId="60195258" w14:textId="77777777" w:rsidR="002F1527" w:rsidRDefault="002F1527">
      <w:pPr>
        <w:tabs>
          <w:tab w:val="left" w:pos="1080"/>
          <w:tab w:val="left" w:pos="1620"/>
        </w:tabs>
        <w:ind w:left="1620" w:hanging="1620"/>
        <w:jc w:val="both"/>
        <w:rPr>
          <w:rFonts w:ascii="Arial" w:hAnsi="Arial" w:cs="Arial"/>
          <w:sz w:val="22"/>
        </w:rPr>
      </w:pPr>
      <w:r>
        <w:rPr>
          <w:rFonts w:ascii="Arial" w:hAnsi="Arial" w:cs="Arial"/>
          <w:sz w:val="22"/>
        </w:rPr>
        <w:tab/>
        <w:t>(b)</w:t>
      </w:r>
      <w:r>
        <w:rPr>
          <w:rFonts w:ascii="Arial" w:hAnsi="Arial" w:cs="Arial"/>
          <w:sz w:val="22"/>
        </w:rPr>
        <w:tab/>
        <w:t>Order of play as per score sheet unless otherwise agreed by the opposing captains and the official in charge:</w:t>
      </w:r>
    </w:p>
    <w:p w14:paraId="60195259"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 xml:space="preserve">1 Men's </w:t>
      </w:r>
      <w:r>
        <w:rPr>
          <w:rFonts w:ascii="Arial" w:hAnsi="Arial" w:cs="Arial"/>
          <w:sz w:val="22"/>
        </w:rPr>
        <w:tab/>
        <w:t>Singles</w:t>
      </w:r>
    </w:p>
    <w:p w14:paraId="6019525A"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1 Women's</w:t>
      </w:r>
      <w:r>
        <w:rPr>
          <w:rFonts w:ascii="Arial" w:hAnsi="Arial" w:cs="Arial"/>
          <w:sz w:val="22"/>
        </w:rPr>
        <w:tab/>
        <w:t>Singles</w:t>
      </w:r>
    </w:p>
    <w:p w14:paraId="6019525B"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1 Men's</w:t>
      </w:r>
      <w:r>
        <w:rPr>
          <w:rFonts w:ascii="Arial" w:hAnsi="Arial" w:cs="Arial"/>
          <w:sz w:val="22"/>
        </w:rPr>
        <w:tab/>
        <w:t>Doubles</w:t>
      </w:r>
    </w:p>
    <w:p w14:paraId="6019525C"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1 Women's</w:t>
      </w:r>
      <w:r>
        <w:rPr>
          <w:rFonts w:ascii="Arial" w:hAnsi="Arial" w:cs="Arial"/>
          <w:sz w:val="22"/>
        </w:rPr>
        <w:tab/>
        <w:t>Doubles</w:t>
      </w:r>
    </w:p>
    <w:p w14:paraId="6019525D"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1 Mixed</w:t>
      </w:r>
      <w:r>
        <w:rPr>
          <w:rFonts w:ascii="Arial" w:hAnsi="Arial" w:cs="Arial"/>
          <w:sz w:val="22"/>
        </w:rPr>
        <w:tab/>
        <w:t>Doubles</w:t>
      </w:r>
      <w:r>
        <w:rPr>
          <w:rFonts w:ascii="Arial" w:hAnsi="Arial" w:cs="Arial"/>
          <w:sz w:val="22"/>
        </w:rPr>
        <w:tab/>
      </w:r>
    </w:p>
    <w:p w14:paraId="6019525E" w14:textId="77777777" w:rsidR="002F1527" w:rsidRDefault="002F1527">
      <w:pPr>
        <w:tabs>
          <w:tab w:val="left" w:pos="1080"/>
          <w:tab w:val="left" w:pos="1620"/>
        </w:tabs>
        <w:ind w:left="1620" w:hanging="1620"/>
        <w:jc w:val="both"/>
        <w:rPr>
          <w:rFonts w:ascii="Arial" w:hAnsi="Arial" w:cs="Arial"/>
          <w:sz w:val="22"/>
        </w:rPr>
      </w:pPr>
      <w:r>
        <w:rPr>
          <w:rFonts w:ascii="Arial" w:hAnsi="Arial" w:cs="Arial"/>
          <w:sz w:val="22"/>
        </w:rPr>
        <w:tab/>
        <w:t>(c)</w:t>
      </w:r>
      <w:r>
        <w:rPr>
          <w:rFonts w:ascii="Arial" w:hAnsi="Arial" w:cs="Arial"/>
          <w:sz w:val="22"/>
        </w:rPr>
        <w:tab/>
        <w:t>Any Club failing to field a sufficient number of players to be able to participate in 50% of any match will be fined £25 for each offence as well as forfeiting the match and the points.  The fine to be collected by the Association who will pass on the monies to the 'home' or 'away' Club who suffered as a consequence.</w:t>
      </w:r>
    </w:p>
    <w:p w14:paraId="6019525F"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3.3.6</w:t>
      </w:r>
      <w:r>
        <w:rPr>
          <w:rFonts w:ascii="Arial" w:hAnsi="Arial" w:cs="Arial"/>
          <w:sz w:val="22"/>
        </w:rPr>
        <w:tab/>
        <w:t>Teams shall be divided into leagues</w:t>
      </w:r>
      <w:r>
        <w:rPr>
          <w:rFonts w:ascii="Arial" w:hAnsi="Arial" w:cs="Arial"/>
          <w:b/>
          <w:bCs/>
          <w:sz w:val="22"/>
        </w:rPr>
        <w:t xml:space="preserve"> </w:t>
      </w:r>
      <w:r>
        <w:rPr>
          <w:rFonts w:ascii="Arial" w:hAnsi="Arial" w:cs="Arial"/>
          <w:sz w:val="22"/>
        </w:rPr>
        <w:t>dependent upon strength</w:t>
      </w:r>
      <w:r>
        <w:rPr>
          <w:rFonts w:ascii="Arial" w:hAnsi="Arial" w:cs="Arial"/>
          <w:b/>
          <w:bCs/>
          <w:sz w:val="22"/>
        </w:rPr>
        <w:t xml:space="preserve"> </w:t>
      </w:r>
      <w:r>
        <w:rPr>
          <w:rFonts w:ascii="Arial" w:hAnsi="Arial" w:cs="Arial"/>
          <w:sz w:val="22"/>
        </w:rPr>
        <w:t>so that each league</w:t>
      </w:r>
      <w:r>
        <w:rPr>
          <w:rFonts w:ascii="Arial" w:hAnsi="Arial" w:cs="Arial"/>
          <w:b/>
          <w:bCs/>
          <w:sz w:val="22"/>
        </w:rPr>
        <w:t xml:space="preserve"> </w:t>
      </w:r>
      <w:r>
        <w:rPr>
          <w:rFonts w:ascii="Arial" w:hAnsi="Arial" w:cs="Arial"/>
          <w:sz w:val="22"/>
        </w:rPr>
        <w:t xml:space="preserve">consists of no fewer than three and no more than four teams.  </w:t>
      </w:r>
    </w:p>
    <w:p w14:paraId="60195260"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3.3.7</w:t>
      </w:r>
      <w:r>
        <w:rPr>
          <w:rFonts w:ascii="Arial" w:hAnsi="Arial" w:cs="Arial"/>
          <w:sz w:val="22"/>
        </w:rPr>
        <w:tab/>
        <w:t>The event will be played on a round robin basis within each league.  The winner of each league shall be determined on the basis of most ties won.  In the case of equality, placing shall be decided on the number of matches and, if necessary, games won.  If two teams should still be equal, the team having won the tie between such equal teams shall be placed higher.  In the event of more than two teams finishing equal, the Organising Committee will determine the placings as it sees fit.</w:t>
      </w:r>
    </w:p>
    <w:p w14:paraId="60195261"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3.3.8</w:t>
      </w:r>
      <w:r>
        <w:rPr>
          <w:rFonts w:ascii="Arial" w:hAnsi="Arial" w:cs="Arial"/>
          <w:sz w:val="22"/>
        </w:rPr>
        <w:tab/>
        <w:t>The event will be held on dates and venues to be determined by the Executive or the Organising Committee appointed by the Executive. Feathered shuttlecocks to be used throughout the event.</w:t>
      </w:r>
    </w:p>
    <w:p w14:paraId="60195262" w14:textId="77777777" w:rsidR="002F1527" w:rsidRDefault="002F1527">
      <w:pPr>
        <w:tabs>
          <w:tab w:val="left" w:pos="1080"/>
          <w:tab w:val="left" w:pos="1620"/>
        </w:tabs>
        <w:ind w:left="1080" w:hanging="1080"/>
        <w:jc w:val="both"/>
        <w:rPr>
          <w:rFonts w:ascii="Arial" w:hAnsi="Arial" w:cs="Arial"/>
          <w:sz w:val="22"/>
        </w:rPr>
      </w:pPr>
    </w:p>
    <w:p w14:paraId="60195263" w14:textId="77777777" w:rsidR="002F1527" w:rsidRDefault="002F1527">
      <w:pPr>
        <w:tabs>
          <w:tab w:val="left" w:pos="1080"/>
          <w:tab w:val="left" w:pos="1620"/>
        </w:tabs>
        <w:ind w:left="1080" w:hanging="1080"/>
        <w:jc w:val="both"/>
        <w:rPr>
          <w:rFonts w:ascii="Arial" w:hAnsi="Arial" w:cs="Arial"/>
          <w:sz w:val="22"/>
          <w:lang w:val="en-US"/>
        </w:rPr>
      </w:pPr>
    </w:p>
    <w:p w14:paraId="60195264" w14:textId="77777777" w:rsidR="002F1527" w:rsidRDefault="002F1527">
      <w:pPr>
        <w:pageBreakBefore/>
        <w:tabs>
          <w:tab w:val="left" w:pos="1080"/>
          <w:tab w:val="left" w:pos="1620"/>
        </w:tabs>
        <w:ind w:left="1080" w:hanging="1080"/>
        <w:jc w:val="both"/>
        <w:rPr>
          <w:rFonts w:ascii="Arial" w:hAnsi="Arial" w:cs="Arial"/>
          <w:sz w:val="22"/>
        </w:rPr>
      </w:pPr>
      <w:r>
        <w:rPr>
          <w:rFonts w:ascii="Arial" w:hAnsi="Arial" w:cs="Arial"/>
          <w:sz w:val="22"/>
        </w:rPr>
        <w:lastRenderedPageBreak/>
        <w:t>3.3.9</w:t>
      </w:r>
      <w:r>
        <w:rPr>
          <w:rFonts w:ascii="Arial" w:hAnsi="Arial" w:cs="Arial"/>
          <w:sz w:val="22"/>
        </w:rPr>
        <w:tab/>
        <w:t>In the event of any player being incapacitated after a match has begun, so that such player is unable to continue playing, a Captain may substitute an eligible alternative player (who shall not be a player already named to play in two matches in such tie or a player who has already been nominated or played for another team in the event) in any subsequent match or tie in which the incapacitated player would have taken part, provided that:</w:t>
      </w:r>
    </w:p>
    <w:p w14:paraId="60195265" w14:textId="77777777" w:rsidR="002F1527" w:rsidRDefault="002F1527">
      <w:pPr>
        <w:tabs>
          <w:tab w:val="left" w:pos="1080"/>
          <w:tab w:val="left" w:pos="1620"/>
        </w:tabs>
        <w:ind w:left="1620" w:hanging="1620"/>
        <w:jc w:val="both"/>
        <w:rPr>
          <w:rFonts w:ascii="Arial" w:hAnsi="Arial" w:cs="Arial"/>
          <w:sz w:val="22"/>
        </w:rPr>
      </w:pPr>
      <w:r>
        <w:rPr>
          <w:rFonts w:ascii="Arial" w:hAnsi="Arial" w:cs="Arial"/>
          <w:sz w:val="22"/>
        </w:rPr>
        <w:tab/>
        <w:t>(a)</w:t>
      </w:r>
      <w:r>
        <w:rPr>
          <w:rFonts w:ascii="Arial" w:hAnsi="Arial" w:cs="Arial"/>
          <w:sz w:val="22"/>
        </w:rPr>
        <w:tab/>
        <w:t>The consent of the Referee or the Executive member in charge has been obtained.  Such consent shall not be regarded as a mere formality and may be refused if the request is considered unreasonable, and</w:t>
      </w:r>
    </w:p>
    <w:p w14:paraId="60195266" w14:textId="77777777" w:rsidR="002F1527" w:rsidRDefault="002F1527">
      <w:pPr>
        <w:tabs>
          <w:tab w:val="left" w:pos="1080"/>
          <w:tab w:val="left" w:pos="1620"/>
        </w:tabs>
        <w:ind w:left="1620" w:hanging="1620"/>
        <w:jc w:val="both"/>
        <w:rPr>
          <w:rFonts w:ascii="Arial" w:hAnsi="Arial" w:cs="Arial"/>
          <w:sz w:val="22"/>
        </w:rPr>
      </w:pPr>
      <w:r>
        <w:rPr>
          <w:rFonts w:ascii="Arial" w:hAnsi="Arial" w:cs="Arial"/>
          <w:sz w:val="22"/>
        </w:rPr>
        <w:tab/>
        <w:t>(b)</w:t>
      </w:r>
      <w:r>
        <w:rPr>
          <w:rFonts w:ascii="Arial" w:hAnsi="Arial" w:cs="Arial"/>
          <w:sz w:val="22"/>
        </w:rPr>
        <w:tab/>
        <w:t>the injury or other incapacity was caused entirely after play in the tie had begun and was not due to tiredness or the worsening of an existing ailment.</w:t>
      </w:r>
    </w:p>
    <w:p w14:paraId="60195267"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3.3.10</w:t>
      </w:r>
      <w:r>
        <w:rPr>
          <w:rFonts w:ascii="Arial" w:hAnsi="Arial" w:cs="Arial"/>
          <w:sz w:val="22"/>
        </w:rPr>
        <w:tab/>
        <w:t>In order to ensure attractive presentation of badminton, all clothing worn by players at events organised by the Association shall be acceptable badminton sports clothing and it is recommended that doubles partners wear the same colours.</w:t>
      </w:r>
    </w:p>
    <w:p w14:paraId="60195268"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t xml:space="preserve">Abstract designs are permitted when devoid of advertising, commercial or promotional content. The back of the shirt may carry only the name of the association or club represented.  Clothing manufacturer’s emblems and lettering will be in accordance with IBF advertising regulations. </w:t>
      </w:r>
    </w:p>
    <w:p w14:paraId="60195269"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3.3.11</w:t>
      </w:r>
      <w:r>
        <w:rPr>
          <w:rFonts w:ascii="Arial" w:hAnsi="Arial" w:cs="Arial"/>
          <w:sz w:val="22"/>
        </w:rPr>
        <w:tab/>
        <w:t>In the event of a tie not being completed for any reason, or in the event of any dispute arising on any matter connected with the competition, the same shall be reported to the Referee or the Executive member in charge.  The Organising Committee shall consider such report and shall have the power to cancel the result of any tie, award a walkover, order a replay or otherwise determine the matter.</w:t>
      </w:r>
    </w:p>
    <w:p w14:paraId="6019526A"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3.3.12</w:t>
      </w:r>
      <w:r>
        <w:rPr>
          <w:rFonts w:ascii="Arial" w:hAnsi="Arial" w:cs="Arial"/>
          <w:sz w:val="22"/>
        </w:rPr>
        <w:tab/>
        <w:t>In the event of any question arising not provided for in these rules, it shall be dealt with by the Organising Committee, who shall be the sole interpreter of the rules and whose decision shall be final.</w:t>
      </w:r>
    </w:p>
    <w:p w14:paraId="6019526B" w14:textId="77777777" w:rsidR="002F1527" w:rsidRDefault="002F1527">
      <w:pPr>
        <w:tabs>
          <w:tab w:val="left" w:pos="1080"/>
          <w:tab w:val="left" w:pos="1620"/>
        </w:tabs>
        <w:ind w:left="1080" w:hanging="1080"/>
        <w:jc w:val="both"/>
        <w:rPr>
          <w:rFonts w:ascii="Arial" w:hAnsi="Arial" w:cs="Arial"/>
          <w:b/>
          <w:sz w:val="22"/>
        </w:rPr>
      </w:pPr>
    </w:p>
    <w:p w14:paraId="6019526C" w14:textId="77777777" w:rsidR="002F1527" w:rsidRDefault="002F1527">
      <w:pPr>
        <w:tabs>
          <w:tab w:val="left" w:pos="1080"/>
          <w:tab w:val="left" w:pos="1620"/>
        </w:tabs>
        <w:ind w:left="1080" w:hanging="1080"/>
        <w:jc w:val="both"/>
        <w:rPr>
          <w:rFonts w:ascii="Arial" w:hAnsi="Arial" w:cs="Arial"/>
          <w:b/>
          <w:sz w:val="22"/>
        </w:rPr>
      </w:pPr>
    </w:p>
    <w:p w14:paraId="6019526D" w14:textId="77777777" w:rsidR="002F1527" w:rsidRDefault="002F1527">
      <w:pPr>
        <w:tabs>
          <w:tab w:val="left" w:pos="1080"/>
          <w:tab w:val="left" w:pos="1620"/>
        </w:tabs>
        <w:ind w:left="1080" w:hanging="1080"/>
        <w:jc w:val="both"/>
        <w:rPr>
          <w:rFonts w:ascii="Arial" w:hAnsi="Arial" w:cs="Arial"/>
          <w:b/>
        </w:rPr>
      </w:pPr>
    </w:p>
    <w:p w14:paraId="6019526E" w14:textId="77777777" w:rsidR="002F1527" w:rsidRDefault="002F1527">
      <w:pPr>
        <w:tabs>
          <w:tab w:val="left" w:pos="1080"/>
          <w:tab w:val="left" w:pos="1620"/>
        </w:tabs>
        <w:ind w:left="1080" w:hanging="1080"/>
        <w:jc w:val="both"/>
        <w:rPr>
          <w:rFonts w:ascii="Arial" w:hAnsi="Arial" w:cs="Arial"/>
          <w:b/>
          <w:sz w:val="20"/>
          <w:lang w:val="en-US"/>
        </w:rPr>
      </w:pPr>
    </w:p>
    <w:p w14:paraId="6019526F" w14:textId="77777777" w:rsidR="002F1527" w:rsidRDefault="002F1527">
      <w:pPr>
        <w:tabs>
          <w:tab w:val="left" w:pos="1080"/>
          <w:tab w:val="left" w:pos="1620"/>
        </w:tabs>
        <w:ind w:left="1080" w:hanging="1080"/>
        <w:jc w:val="both"/>
        <w:rPr>
          <w:rFonts w:ascii="Arial" w:hAnsi="Arial" w:cs="Arial"/>
          <w:b/>
          <w:sz w:val="20"/>
          <w:lang w:val="en-US"/>
        </w:rPr>
      </w:pPr>
    </w:p>
    <w:p w14:paraId="60195270" w14:textId="77777777" w:rsidR="002F1527" w:rsidRDefault="002F1527">
      <w:pPr>
        <w:tabs>
          <w:tab w:val="left" w:pos="1080"/>
          <w:tab w:val="left" w:pos="1620"/>
        </w:tabs>
        <w:ind w:left="1080" w:hanging="1080"/>
        <w:jc w:val="both"/>
        <w:rPr>
          <w:rFonts w:ascii="Arial" w:hAnsi="Arial" w:cs="Arial"/>
          <w:b/>
          <w:sz w:val="20"/>
          <w:lang w:val="en-US"/>
        </w:rPr>
      </w:pPr>
    </w:p>
    <w:p w14:paraId="60195271" w14:textId="77777777" w:rsidR="002F1527" w:rsidRDefault="002F1527">
      <w:pPr>
        <w:pageBreakBefore/>
        <w:tabs>
          <w:tab w:val="left" w:pos="1080"/>
          <w:tab w:val="left" w:pos="1620"/>
        </w:tabs>
        <w:ind w:left="1080" w:hanging="1080"/>
        <w:jc w:val="both"/>
        <w:rPr>
          <w:rFonts w:ascii="Arial" w:hAnsi="Arial" w:cs="Arial"/>
          <w:b/>
        </w:rPr>
      </w:pPr>
      <w:r>
        <w:rPr>
          <w:rFonts w:ascii="Arial" w:hAnsi="Arial" w:cs="Arial"/>
          <w:b/>
        </w:rPr>
        <w:lastRenderedPageBreak/>
        <w:t xml:space="preserve">3.4 </w:t>
      </w:r>
      <w:r>
        <w:rPr>
          <w:rFonts w:ascii="Arial" w:hAnsi="Arial" w:cs="Arial"/>
          <w:b/>
        </w:rPr>
        <w:tab/>
        <w:t>GREEN FINAL TEAM HANDICAP KNOCKOUT COMPETITION</w:t>
      </w:r>
    </w:p>
    <w:p w14:paraId="60195272" w14:textId="77777777" w:rsidR="002F1527" w:rsidRDefault="002F1527">
      <w:pPr>
        <w:tabs>
          <w:tab w:val="left" w:pos="1080"/>
          <w:tab w:val="left" w:pos="1620"/>
        </w:tabs>
        <w:ind w:left="1080" w:hanging="1080"/>
        <w:jc w:val="both"/>
        <w:rPr>
          <w:rFonts w:ascii="Arial" w:hAnsi="Arial" w:cs="Arial"/>
          <w:b/>
        </w:rPr>
      </w:pPr>
    </w:p>
    <w:p w14:paraId="60195273"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3.4.1</w:t>
      </w:r>
      <w:r>
        <w:rPr>
          <w:rFonts w:ascii="Arial" w:hAnsi="Arial" w:cs="Arial"/>
          <w:sz w:val="22"/>
        </w:rPr>
        <w:tab/>
        <w:t>The event is open to teams from affiliated clubs and shall take the form of a handicap knockout competition.</w:t>
      </w:r>
    </w:p>
    <w:p w14:paraId="60195274"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3.4.2</w:t>
      </w:r>
      <w:r>
        <w:rPr>
          <w:rFonts w:ascii="Arial" w:hAnsi="Arial" w:cs="Arial"/>
          <w:sz w:val="22"/>
        </w:rPr>
        <w:tab/>
        <w:t>The entry shall be as determined by the Executive.</w:t>
      </w:r>
    </w:p>
    <w:p w14:paraId="60195275"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3.4.3</w:t>
      </w:r>
      <w:r>
        <w:rPr>
          <w:rFonts w:ascii="Arial" w:hAnsi="Arial" w:cs="Arial"/>
          <w:sz w:val="22"/>
        </w:rPr>
        <w:tab/>
        <w:t>Entries, from Clubs will consist of the following:</w:t>
      </w:r>
    </w:p>
    <w:p w14:paraId="60195276" w14:textId="77777777" w:rsidR="002F1527" w:rsidRDefault="002F1527">
      <w:pPr>
        <w:tabs>
          <w:tab w:val="left" w:pos="1080"/>
          <w:tab w:val="left" w:pos="1620"/>
          <w:tab w:val="left" w:pos="4320"/>
          <w:tab w:val="left" w:pos="4860"/>
        </w:tabs>
        <w:ind w:left="4860" w:hanging="4860"/>
        <w:jc w:val="both"/>
        <w:rPr>
          <w:rFonts w:ascii="Arial" w:hAnsi="Arial" w:cs="Arial"/>
          <w:sz w:val="22"/>
        </w:rPr>
      </w:pPr>
      <w:r>
        <w:rPr>
          <w:rFonts w:ascii="Arial" w:hAnsi="Arial" w:cs="Arial"/>
          <w:sz w:val="22"/>
        </w:rPr>
        <w:tab/>
        <w:t>1 Team Entered</w:t>
      </w:r>
      <w:r>
        <w:rPr>
          <w:rFonts w:ascii="Arial" w:hAnsi="Arial" w:cs="Arial"/>
          <w:sz w:val="22"/>
        </w:rPr>
        <w:tab/>
        <w:t>-</w:t>
      </w:r>
      <w:r>
        <w:rPr>
          <w:rFonts w:ascii="Arial" w:hAnsi="Arial" w:cs="Arial"/>
          <w:sz w:val="22"/>
        </w:rPr>
        <w:tab/>
        <w:t>minimum of 4 nominated men and 4 nominated women players for team</w:t>
      </w:r>
    </w:p>
    <w:p w14:paraId="60195277" w14:textId="77777777" w:rsidR="002F1527" w:rsidRDefault="002F1527">
      <w:pPr>
        <w:tabs>
          <w:tab w:val="left" w:pos="1080"/>
          <w:tab w:val="left" w:pos="1620"/>
          <w:tab w:val="left" w:pos="4320"/>
          <w:tab w:val="left" w:pos="4860"/>
        </w:tabs>
        <w:ind w:left="4860" w:hanging="4860"/>
        <w:jc w:val="both"/>
        <w:rPr>
          <w:rFonts w:ascii="Arial" w:hAnsi="Arial" w:cs="Arial"/>
          <w:sz w:val="22"/>
        </w:rPr>
      </w:pPr>
      <w:r>
        <w:rPr>
          <w:rFonts w:ascii="Arial" w:hAnsi="Arial" w:cs="Arial"/>
          <w:sz w:val="22"/>
        </w:rPr>
        <w:tab/>
        <w:t>2 or more Teams Entered</w:t>
      </w:r>
      <w:r>
        <w:rPr>
          <w:rFonts w:ascii="Arial" w:hAnsi="Arial" w:cs="Arial"/>
          <w:sz w:val="22"/>
        </w:rPr>
        <w:tab/>
        <w:t>-</w:t>
      </w:r>
      <w:r>
        <w:rPr>
          <w:rFonts w:ascii="Arial" w:hAnsi="Arial" w:cs="Arial"/>
          <w:sz w:val="22"/>
        </w:rPr>
        <w:tab/>
        <w:t>maximum of 4 nominated men and 4 nominated women players for first team</w:t>
      </w:r>
    </w:p>
    <w:p w14:paraId="60195278" w14:textId="77777777" w:rsidR="002F1527" w:rsidRDefault="002F1527">
      <w:pPr>
        <w:tabs>
          <w:tab w:val="left" w:pos="1080"/>
          <w:tab w:val="left" w:pos="1620"/>
          <w:tab w:val="left" w:pos="4320"/>
          <w:tab w:val="left" w:pos="4860"/>
        </w:tabs>
        <w:ind w:left="4860" w:hanging="4860"/>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minimum of 4 nominated men and 4 nominated women players for second and subsequent teams</w:t>
      </w:r>
    </w:p>
    <w:p w14:paraId="60195279"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sidRPr="00A76889">
        <w:rPr>
          <w:rFonts w:ascii="Arial" w:hAnsi="Arial" w:cs="Arial"/>
          <w:bCs/>
          <w:sz w:val="22"/>
        </w:rPr>
        <w:t>Team entries</w:t>
      </w:r>
      <w:r>
        <w:rPr>
          <w:rFonts w:ascii="Arial" w:hAnsi="Arial" w:cs="Arial"/>
          <w:bCs/>
          <w:sz w:val="22"/>
        </w:rPr>
        <w:t xml:space="preserve"> </w:t>
      </w:r>
      <w:r>
        <w:rPr>
          <w:rFonts w:ascii="Arial" w:hAnsi="Arial" w:cs="Arial"/>
          <w:sz w:val="22"/>
        </w:rPr>
        <w:t xml:space="preserve">must be submitted to the League Secretary no later than the </w:t>
      </w:r>
      <w:r w:rsidR="00C97507">
        <w:rPr>
          <w:rFonts w:ascii="Arial" w:hAnsi="Arial" w:cs="Arial"/>
          <w:sz w:val="22"/>
        </w:rPr>
        <w:t>30</w:t>
      </w:r>
      <w:r w:rsidR="00C97507" w:rsidRPr="00C97507">
        <w:rPr>
          <w:rFonts w:ascii="Arial" w:hAnsi="Arial" w:cs="Arial"/>
          <w:sz w:val="22"/>
          <w:vertAlign w:val="superscript"/>
        </w:rPr>
        <w:t>th</w:t>
      </w:r>
      <w:r w:rsidR="00C97507">
        <w:rPr>
          <w:rFonts w:ascii="Arial" w:hAnsi="Arial" w:cs="Arial"/>
          <w:sz w:val="22"/>
        </w:rPr>
        <w:t xml:space="preserve"> September</w:t>
      </w:r>
      <w:r>
        <w:rPr>
          <w:rFonts w:ascii="Arial" w:hAnsi="Arial" w:cs="Arial"/>
          <w:sz w:val="22"/>
        </w:rPr>
        <w:t xml:space="preserve">. </w:t>
      </w:r>
      <w:r>
        <w:rPr>
          <w:rFonts w:ascii="Arial" w:hAnsi="Arial" w:cs="Tahoma"/>
          <w:sz w:val="22"/>
        </w:rPr>
        <w:t>The names of nominated players should be sub</w:t>
      </w:r>
      <w:r w:rsidR="00C97507">
        <w:rPr>
          <w:rFonts w:ascii="Arial" w:hAnsi="Arial" w:cs="Tahoma"/>
          <w:sz w:val="22"/>
        </w:rPr>
        <w:t>mitted to the League Secretary by the 15</w:t>
      </w:r>
      <w:r w:rsidR="00C97507" w:rsidRPr="00C97507">
        <w:rPr>
          <w:rFonts w:ascii="Arial" w:hAnsi="Arial" w:cs="Tahoma"/>
          <w:sz w:val="22"/>
          <w:vertAlign w:val="superscript"/>
        </w:rPr>
        <w:t>th</w:t>
      </w:r>
      <w:r w:rsidR="00C97507">
        <w:rPr>
          <w:rFonts w:ascii="Arial" w:hAnsi="Arial" w:cs="Tahoma"/>
          <w:sz w:val="22"/>
        </w:rPr>
        <w:t xml:space="preserve"> October.</w:t>
      </w:r>
    </w:p>
    <w:p w14:paraId="6019527A"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 xml:space="preserve"> </w:t>
      </w:r>
      <w:r>
        <w:rPr>
          <w:rFonts w:ascii="Arial" w:hAnsi="Arial" w:cs="Arial"/>
          <w:sz w:val="22"/>
        </w:rPr>
        <w:tab/>
        <w:t>No changes to the list will be permitted and no player may be nominated for more than one club.</w:t>
      </w:r>
    </w:p>
    <w:p w14:paraId="6019527B"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3.4.4</w:t>
      </w:r>
      <w:r>
        <w:rPr>
          <w:rFonts w:ascii="Arial" w:hAnsi="Arial" w:cs="Arial"/>
          <w:sz w:val="22"/>
        </w:rPr>
        <w:tab/>
        <w:t>Each team shall receive its handicap from the competition’s committee and shall retain that handicap throughout the competition.</w:t>
      </w:r>
    </w:p>
    <w:p w14:paraId="6019527C"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3.4.5</w:t>
      </w:r>
      <w:r>
        <w:rPr>
          <w:rFonts w:ascii="Arial" w:hAnsi="Arial" w:cs="Arial"/>
          <w:sz w:val="22"/>
        </w:rPr>
        <w:tab/>
        <w:t xml:space="preserve">Each match shall consist of 2 men’s doubles, 2 women's doubles, and 3 mixed doubles, each set being the best of 3 games to 21 points - no setting.  </w:t>
      </w:r>
    </w:p>
    <w:p w14:paraId="6019527D"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3.4.6</w:t>
      </w:r>
      <w:r>
        <w:rPr>
          <w:rFonts w:ascii="Arial" w:hAnsi="Arial" w:cs="Arial"/>
          <w:sz w:val="22"/>
        </w:rPr>
        <w:tab/>
        <w:t>Couples must be ranked strictly in order of merit on the match night.</w:t>
      </w:r>
    </w:p>
    <w:p w14:paraId="6019527E" w14:textId="77777777" w:rsidR="002F1527" w:rsidRDefault="002F1527">
      <w:pPr>
        <w:tabs>
          <w:tab w:val="left" w:pos="1080"/>
          <w:tab w:val="left" w:pos="1620"/>
        </w:tabs>
        <w:ind w:left="1620" w:hanging="1620"/>
        <w:jc w:val="both"/>
        <w:rPr>
          <w:rFonts w:ascii="Arial" w:hAnsi="Arial" w:cs="Arial"/>
          <w:sz w:val="22"/>
        </w:rPr>
      </w:pPr>
      <w:r>
        <w:rPr>
          <w:rFonts w:ascii="Arial" w:hAnsi="Arial" w:cs="Arial"/>
          <w:sz w:val="22"/>
        </w:rPr>
        <w:tab/>
        <w:t>(a)</w:t>
      </w:r>
      <w:r>
        <w:rPr>
          <w:rFonts w:ascii="Arial" w:hAnsi="Arial" w:cs="Arial"/>
          <w:sz w:val="22"/>
        </w:rPr>
        <w:tab/>
        <w:t>In event that nominated players are unable to play, Reserves for any team may be played provided they are from a lower team / ranking in the Club’s Nominated Mixed League Teams than any of the team’s nominated players. Reserves cannot play in a higher position in the team than any nominated player.</w:t>
      </w:r>
      <w:r>
        <w:rPr>
          <w:rFonts w:ascii="Arial" w:hAnsi="Arial" w:cs="Arial"/>
          <w:sz w:val="22"/>
        </w:rPr>
        <w:tab/>
      </w:r>
    </w:p>
    <w:p w14:paraId="6019527F" w14:textId="77777777" w:rsidR="002F1527" w:rsidRDefault="002F1527">
      <w:pPr>
        <w:tabs>
          <w:tab w:val="left" w:pos="1080"/>
          <w:tab w:val="left" w:pos="1620"/>
        </w:tabs>
        <w:ind w:left="1620" w:hanging="1620"/>
        <w:jc w:val="both"/>
        <w:rPr>
          <w:rFonts w:ascii="Arial" w:hAnsi="Arial" w:cs="Arial"/>
          <w:sz w:val="22"/>
          <w:szCs w:val="22"/>
          <w:lang w:val="en-US"/>
        </w:rPr>
      </w:pPr>
      <w:r>
        <w:rPr>
          <w:rFonts w:ascii="Arial" w:hAnsi="Arial" w:cs="Arial"/>
          <w:sz w:val="22"/>
        </w:rPr>
        <w:tab/>
        <w:t>(b)</w:t>
      </w:r>
      <w:r>
        <w:rPr>
          <w:rFonts w:ascii="Arial" w:hAnsi="Arial" w:cs="Arial"/>
          <w:sz w:val="22"/>
        </w:rPr>
        <w:tab/>
        <w:t xml:space="preserve"> </w:t>
      </w:r>
      <w:r>
        <w:rPr>
          <w:rFonts w:ascii="Arial" w:hAnsi="Arial" w:cs="Arial"/>
          <w:sz w:val="22"/>
          <w:szCs w:val="22"/>
          <w:lang w:val="en-US"/>
        </w:rPr>
        <w:t>A player may only play for his/her club in any team above the team  for which they have been nominated on not more than one occasion in total during the current season.  In the event of a player playing in such higher team on more than one occasion, that player shall not again be eligible during that season to play for the team for which he/she was originally nominated and must remain in such higher team.  No player may play for his/her club in a lower team than that for which he/she is nominated.</w:t>
      </w:r>
    </w:p>
    <w:p w14:paraId="60195280" w14:textId="77777777" w:rsidR="002F1527" w:rsidRDefault="002F1527">
      <w:pPr>
        <w:tabs>
          <w:tab w:val="left" w:pos="1080"/>
          <w:tab w:val="left" w:pos="1620"/>
        </w:tabs>
        <w:ind w:left="1620" w:hanging="1620"/>
        <w:jc w:val="both"/>
        <w:rPr>
          <w:rFonts w:ascii="Arial" w:hAnsi="Arial" w:cs="Arial"/>
          <w:sz w:val="22"/>
        </w:rPr>
      </w:pPr>
      <w:r>
        <w:rPr>
          <w:rFonts w:ascii="Arial" w:hAnsi="Arial" w:cs="Arial"/>
          <w:sz w:val="22"/>
        </w:rPr>
        <w:t>3.4.7</w:t>
      </w:r>
      <w:r>
        <w:rPr>
          <w:rFonts w:ascii="Arial" w:hAnsi="Arial" w:cs="Arial"/>
          <w:sz w:val="22"/>
        </w:rPr>
        <w:tab/>
        <w:t xml:space="preserve">(a) </w:t>
      </w:r>
      <w:r>
        <w:rPr>
          <w:rFonts w:ascii="Arial" w:hAnsi="Arial" w:cs="Arial"/>
          <w:sz w:val="22"/>
        </w:rPr>
        <w:tab/>
        <w:t>Each round of the competition (the draw for which shall be made by the Executive) shall be played on or before dates decided by the Executive for that round.  The home team shall provide the courts and feathered shuttlecocks up until the Semi-Final and Final stages of the Tournament where the matches will be played at a venue chosen by the Executive Committee.  The secretary of the home team must inform the Competitions’ Secretary of the date of the match.  At the conclusion of the match, the home team shall forward the score sheet, duly completed and signed, to the Competitions’ Secretary within 48 hours.</w:t>
      </w:r>
    </w:p>
    <w:p w14:paraId="60195281" w14:textId="77777777" w:rsidR="002F1527" w:rsidRDefault="002F1527">
      <w:pPr>
        <w:tabs>
          <w:tab w:val="left" w:pos="1080"/>
          <w:tab w:val="left" w:pos="1620"/>
        </w:tabs>
        <w:ind w:left="1620" w:hanging="1620"/>
        <w:jc w:val="both"/>
        <w:rPr>
          <w:rFonts w:ascii="Arial" w:hAnsi="Arial" w:cs="Arial"/>
          <w:sz w:val="22"/>
        </w:rPr>
      </w:pPr>
      <w:r>
        <w:rPr>
          <w:rFonts w:ascii="Arial" w:hAnsi="Arial" w:cs="Arial"/>
          <w:sz w:val="22"/>
        </w:rPr>
        <w:t xml:space="preserve">  </w:t>
      </w:r>
      <w:r>
        <w:rPr>
          <w:rFonts w:ascii="Arial" w:hAnsi="Arial" w:cs="Arial"/>
          <w:sz w:val="22"/>
        </w:rPr>
        <w:tab/>
        <w:t>(b)</w:t>
      </w:r>
      <w:r>
        <w:rPr>
          <w:rFonts w:ascii="Arial" w:hAnsi="Arial" w:cs="Arial"/>
          <w:sz w:val="22"/>
        </w:rPr>
        <w:tab/>
        <w:t>No club shall be required to play on a Saturday or a Sunday.</w:t>
      </w:r>
    </w:p>
    <w:p w14:paraId="60195282" w14:textId="77777777" w:rsidR="002F1527" w:rsidRDefault="002F1527">
      <w:pPr>
        <w:tabs>
          <w:tab w:val="left" w:pos="1080"/>
          <w:tab w:val="left" w:pos="1620"/>
        </w:tabs>
        <w:ind w:left="1620" w:hanging="1620"/>
        <w:jc w:val="both"/>
        <w:rPr>
          <w:rFonts w:ascii="Arial" w:hAnsi="Arial" w:cs="Arial"/>
          <w:sz w:val="22"/>
        </w:rPr>
      </w:pPr>
      <w:r>
        <w:rPr>
          <w:rFonts w:ascii="Arial" w:hAnsi="Arial" w:cs="Arial"/>
          <w:sz w:val="22"/>
        </w:rPr>
        <w:tab/>
        <w:t>(c)</w:t>
      </w:r>
      <w:r>
        <w:rPr>
          <w:rFonts w:ascii="Arial" w:hAnsi="Arial" w:cs="Arial"/>
          <w:sz w:val="22"/>
        </w:rPr>
        <w:tab/>
        <w:t>Any Club failing to field a sufficient number of players to be able to participate in 50% of any match will be fined £25 for each offence as well as forfeiting the match and the points.  The fine to be collected by the Association who will pass on the monies to the 'home' or 'away' Club who suffered as a consequence.</w:t>
      </w:r>
    </w:p>
    <w:p w14:paraId="60195283"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3.4.8</w:t>
      </w:r>
      <w:r>
        <w:rPr>
          <w:rFonts w:ascii="Arial" w:hAnsi="Arial" w:cs="Arial"/>
          <w:sz w:val="22"/>
        </w:rPr>
        <w:tab/>
        <w:t>Order of play as per score sheet:</w:t>
      </w:r>
    </w:p>
    <w:p w14:paraId="60195284"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2</w:t>
      </w:r>
      <w:r>
        <w:rPr>
          <w:rFonts w:ascii="Arial" w:hAnsi="Arial" w:cs="Arial"/>
          <w:sz w:val="22"/>
          <w:vertAlign w:val="superscript"/>
        </w:rPr>
        <w:t>nd</w:t>
      </w:r>
      <w:r>
        <w:rPr>
          <w:rFonts w:ascii="Arial" w:hAnsi="Arial" w:cs="Arial"/>
          <w:sz w:val="22"/>
        </w:rPr>
        <w:t xml:space="preserve"> </w:t>
      </w:r>
      <w:r>
        <w:rPr>
          <w:rFonts w:ascii="Arial" w:hAnsi="Arial" w:cs="Arial"/>
          <w:sz w:val="22"/>
        </w:rPr>
        <w:tab/>
        <w:t>men's</w:t>
      </w:r>
    </w:p>
    <w:p w14:paraId="60195285"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2</w:t>
      </w:r>
      <w:r>
        <w:rPr>
          <w:rFonts w:ascii="Arial" w:hAnsi="Arial" w:cs="Arial"/>
          <w:sz w:val="22"/>
          <w:vertAlign w:val="superscript"/>
        </w:rPr>
        <w:t>nd</w:t>
      </w:r>
      <w:r>
        <w:rPr>
          <w:rFonts w:ascii="Arial" w:hAnsi="Arial" w:cs="Arial"/>
          <w:sz w:val="22"/>
        </w:rPr>
        <w:t xml:space="preserve"> </w:t>
      </w:r>
      <w:r>
        <w:rPr>
          <w:rFonts w:ascii="Arial" w:hAnsi="Arial" w:cs="Arial"/>
          <w:sz w:val="22"/>
        </w:rPr>
        <w:tab/>
        <w:t>women's</w:t>
      </w:r>
    </w:p>
    <w:p w14:paraId="60195286"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1</w:t>
      </w:r>
      <w:r>
        <w:rPr>
          <w:rFonts w:ascii="Arial" w:hAnsi="Arial" w:cs="Arial"/>
          <w:sz w:val="22"/>
          <w:vertAlign w:val="superscript"/>
        </w:rPr>
        <w:t>st</w:t>
      </w:r>
      <w:r>
        <w:rPr>
          <w:rFonts w:ascii="Arial" w:hAnsi="Arial" w:cs="Arial"/>
          <w:sz w:val="22"/>
        </w:rPr>
        <w:t xml:space="preserve"> </w:t>
      </w:r>
      <w:r>
        <w:rPr>
          <w:rFonts w:ascii="Arial" w:hAnsi="Arial" w:cs="Arial"/>
          <w:sz w:val="22"/>
        </w:rPr>
        <w:tab/>
        <w:t>men's</w:t>
      </w:r>
    </w:p>
    <w:p w14:paraId="60195287"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1</w:t>
      </w:r>
      <w:r>
        <w:rPr>
          <w:rFonts w:ascii="Arial" w:hAnsi="Arial" w:cs="Arial"/>
          <w:sz w:val="22"/>
          <w:vertAlign w:val="superscript"/>
        </w:rPr>
        <w:t>st</w:t>
      </w:r>
      <w:r>
        <w:rPr>
          <w:rFonts w:ascii="Arial" w:hAnsi="Arial" w:cs="Arial"/>
          <w:sz w:val="22"/>
        </w:rPr>
        <w:t xml:space="preserve"> </w:t>
      </w:r>
      <w:r>
        <w:rPr>
          <w:rFonts w:ascii="Arial" w:hAnsi="Arial" w:cs="Arial"/>
          <w:sz w:val="22"/>
        </w:rPr>
        <w:tab/>
        <w:t>women's</w:t>
      </w:r>
    </w:p>
    <w:p w14:paraId="60195288"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3</w:t>
      </w:r>
      <w:r>
        <w:rPr>
          <w:rFonts w:ascii="Arial" w:hAnsi="Arial" w:cs="Arial"/>
          <w:sz w:val="22"/>
          <w:vertAlign w:val="superscript"/>
        </w:rPr>
        <w:t>rd</w:t>
      </w:r>
      <w:r>
        <w:rPr>
          <w:rFonts w:ascii="Arial" w:hAnsi="Arial" w:cs="Arial"/>
          <w:sz w:val="22"/>
        </w:rPr>
        <w:t xml:space="preserve"> </w:t>
      </w:r>
      <w:r>
        <w:rPr>
          <w:rFonts w:ascii="Arial" w:hAnsi="Arial" w:cs="Arial"/>
          <w:sz w:val="22"/>
        </w:rPr>
        <w:tab/>
        <w:t>mixed</w:t>
      </w:r>
    </w:p>
    <w:p w14:paraId="60195289"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2</w:t>
      </w:r>
      <w:r>
        <w:rPr>
          <w:rFonts w:ascii="Arial" w:hAnsi="Arial" w:cs="Arial"/>
          <w:sz w:val="22"/>
          <w:vertAlign w:val="superscript"/>
        </w:rPr>
        <w:t>nd</w:t>
      </w:r>
      <w:r>
        <w:rPr>
          <w:rFonts w:ascii="Arial" w:hAnsi="Arial" w:cs="Arial"/>
          <w:sz w:val="22"/>
        </w:rPr>
        <w:t xml:space="preserve"> </w:t>
      </w:r>
      <w:r>
        <w:rPr>
          <w:rFonts w:ascii="Arial" w:hAnsi="Arial" w:cs="Arial"/>
          <w:sz w:val="22"/>
        </w:rPr>
        <w:tab/>
        <w:t>mixed</w:t>
      </w:r>
    </w:p>
    <w:p w14:paraId="6019528A" w14:textId="77777777" w:rsidR="002F1527" w:rsidRDefault="002F1527">
      <w:pPr>
        <w:tabs>
          <w:tab w:val="left" w:pos="1080"/>
          <w:tab w:val="left" w:pos="1620"/>
        </w:tabs>
        <w:ind w:left="1080" w:hanging="1080"/>
        <w:jc w:val="both"/>
        <w:rPr>
          <w:rFonts w:ascii="Arial" w:hAnsi="Arial" w:cs="Arial"/>
          <w:sz w:val="22"/>
        </w:rPr>
      </w:pPr>
      <w:r>
        <w:rPr>
          <w:sz w:val="22"/>
        </w:rPr>
        <w:tab/>
      </w:r>
      <w:r>
        <w:rPr>
          <w:rFonts w:ascii="Arial" w:hAnsi="Arial" w:cs="Arial"/>
          <w:sz w:val="22"/>
        </w:rPr>
        <w:tab/>
        <w:t>1</w:t>
      </w:r>
      <w:r>
        <w:rPr>
          <w:rFonts w:ascii="Arial" w:hAnsi="Arial" w:cs="Arial"/>
          <w:sz w:val="22"/>
          <w:vertAlign w:val="superscript"/>
        </w:rPr>
        <w:t>st</w:t>
      </w:r>
      <w:r>
        <w:rPr>
          <w:rFonts w:ascii="Arial" w:hAnsi="Arial" w:cs="Arial"/>
          <w:sz w:val="22"/>
        </w:rPr>
        <w:t xml:space="preserve"> </w:t>
      </w:r>
      <w:r>
        <w:rPr>
          <w:rFonts w:ascii="Arial" w:hAnsi="Arial" w:cs="Arial"/>
          <w:sz w:val="22"/>
        </w:rPr>
        <w:tab/>
        <w:t>mixed</w:t>
      </w:r>
    </w:p>
    <w:p w14:paraId="6019528B" w14:textId="77777777" w:rsidR="002F1527" w:rsidRDefault="002F1527">
      <w:pPr>
        <w:tabs>
          <w:tab w:val="left" w:pos="1080"/>
          <w:tab w:val="left" w:pos="1620"/>
        </w:tabs>
        <w:ind w:left="1080" w:hanging="1080"/>
        <w:jc w:val="both"/>
        <w:rPr>
          <w:rFonts w:ascii="Arial" w:hAnsi="Arial" w:cs="Arial"/>
          <w:sz w:val="22"/>
          <w:lang w:val="en-US"/>
        </w:rPr>
      </w:pPr>
    </w:p>
    <w:p w14:paraId="6019528C"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lastRenderedPageBreak/>
        <w:tab/>
        <w:t>For the Semi-Finals and</w:t>
      </w:r>
      <w:r>
        <w:rPr>
          <w:rFonts w:ascii="Arial" w:hAnsi="Arial" w:cs="Arial"/>
          <w:b/>
          <w:bCs/>
          <w:sz w:val="22"/>
        </w:rPr>
        <w:t xml:space="preserve"> </w:t>
      </w:r>
      <w:r>
        <w:rPr>
          <w:rFonts w:ascii="Arial" w:hAnsi="Arial" w:cs="Arial"/>
          <w:sz w:val="22"/>
        </w:rPr>
        <w:t>Final, teams must be submitted in writing to the Competitions co-ordinator at least 48 hours prior to the date of the Semi-finals and</w:t>
      </w:r>
      <w:r>
        <w:rPr>
          <w:rFonts w:ascii="Arial" w:hAnsi="Arial" w:cs="Arial"/>
          <w:b/>
          <w:bCs/>
          <w:sz w:val="22"/>
        </w:rPr>
        <w:t xml:space="preserve"> </w:t>
      </w:r>
      <w:r>
        <w:rPr>
          <w:rFonts w:ascii="Arial" w:hAnsi="Arial" w:cs="Arial"/>
          <w:sz w:val="22"/>
        </w:rPr>
        <w:t>Final.</w:t>
      </w:r>
    </w:p>
    <w:p w14:paraId="6019528D"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t>Any team unable to field the first match on the score sheet at 7pm/8pm* shall forfeit these games and if this penalty is incurred and if either team is unable to field the 2</w:t>
      </w:r>
      <w:r>
        <w:rPr>
          <w:rFonts w:ascii="Arial" w:hAnsi="Arial" w:cs="Arial"/>
          <w:sz w:val="22"/>
          <w:vertAlign w:val="superscript"/>
        </w:rPr>
        <w:t>nd</w:t>
      </w:r>
      <w:r>
        <w:rPr>
          <w:rFonts w:ascii="Arial" w:hAnsi="Arial" w:cs="Arial"/>
          <w:sz w:val="22"/>
        </w:rPr>
        <w:t xml:space="preserve"> match on the score sheet by 7.30pm/8.30pm* then the defaulting team shall forfeit those games.  If by 8pm/9pm* a team is unable to field any of its couples (other than those sets that may have been already forfeited by this rule) it shall forfeit the match in its entirety.</w:t>
      </w:r>
    </w:p>
    <w:p w14:paraId="6019528E"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t>* dependent upon the home team's normal start time</w:t>
      </w:r>
    </w:p>
    <w:p w14:paraId="6019528F"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3.4.9</w:t>
      </w:r>
      <w:r>
        <w:rPr>
          <w:rFonts w:ascii="Arial" w:hAnsi="Arial" w:cs="Arial"/>
          <w:sz w:val="22"/>
        </w:rPr>
        <w:tab/>
        <w:t>In the event of any player being incapacitated after a match has begun so that he/she is unable to continue playing, a captain shall be entitled to substitute an eligible alternative player who has been nominated to play on that night (who shall not be a player already named to play in two sets of that match) in any subsequent set in which the incapacitated player would have taken part, provided that:</w:t>
      </w:r>
    </w:p>
    <w:p w14:paraId="60195290" w14:textId="77777777" w:rsidR="002F1527" w:rsidRDefault="002F1527">
      <w:pPr>
        <w:tabs>
          <w:tab w:val="left" w:pos="1080"/>
          <w:tab w:val="left" w:pos="1620"/>
        </w:tabs>
        <w:ind w:left="1620" w:hanging="1620"/>
        <w:jc w:val="both"/>
        <w:rPr>
          <w:rFonts w:ascii="Arial" w:hAnsi="Arial" w:cs="Arial"/>
          <w:sz w:val="22"/>
        </w:rPr>
      </w:pPr>
      <w:r>
        <w:rPr>
          <w:rFonts w:ascii="Arial" w:hAnsi="Arial" w:cs="Arial"/>
          <w:sz w:val="22"/>
        </w:rPr>
        <w:tab/>
        <w:t>(a)</w:t>
      </w:r>
      <w:r>
        <w:rPr>
          <w:rFonts w:ascii="Arial" w:hAnsi="Arial" w:cs="Arial"/>
          <w:sz w:val="22"/>
        </w:rPr>
        <w:tab/>
        <w:t>The consent of the Executive member in charge (if one has been appointed) or in his/her absence, the opposing captain has been obtained. (Such consent shall not be considered a mere formality and may be refused if the request is considered unreasonable).</w:t>
      </w:r>
    </w:p>
    <w:p w14:paraId="60195291" w14:textId="77777777" w:rsidR="002F1527" w:rsidRDefault="002F1527">
      <w:pPr>
        <w:tabs>
          <w:tab w:val="left" w:pos="1080"/>
          <w:tab w:val="left" w:pos="1620"/>
        </w:tabs>
        <w:ind w:left="1620" w:hanging="1620"/>
        <w:jc w:val="both"/>
        <w:rPr>
          <w:rFonts w:ascii="Arial" w:hAnsi="Arial" w:cs="Arial"/>
          <w:sz w:val="22"/>
        </w:rPr>
      </w:pPr>
      <w:r>
        <w:rPr>
          <w:rFonts w:ascii="Arial" w:hAnsi="Arial" w:cs="Arial"/>
          <w:sz w:val="22"/>
        </w:rPr>
        <w:tab/>
        <w:t>(b)</w:t>
      </w:r>
      <w:r>
        <w:rPr>
          <w:rFonts w:ascii="Arial" w:hAnsi="Arial" w:cs="Arial"/>
          <w:sz w:val="22"/>
        </w:rPr>
        <w:tab/>
        <w:t>The injury or other incapacity was caused entirely after play in the match had begun and was not due to tiredness or the worsening of an existing ailment.</w:t>
      </w:r>
    </w:p>
    <w:p w14:paraId="60195292"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3.4.10</w:t>
      </w:r>
      <w:r>
        <w:rPr>
          <w:rFonts w:ascii="Arial" w:hAnsi="Arial" w:cs="Arial"/>
          <w:sz w:val="22"/>
        </w:rPr>
        <w:tab/>
        <w:t>In order to ensure attractive presentation of badminton, all clothing worn by players at events organised by the Association shall be acceptable badminton sports clothing and it is recommended that doubles partners wear the same colours.</w:t>
      </w:r>
    </w:p>
    <w:p w14:paraId="60195293"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t xml:space="preserve">Abstract designs are permitted when devoid of advertising, commercial or promotional content. The back of the shirt may carry only the name of the association or club represented.  Clothing manufacturer’s emblems and lettering will be in accordance with IBF advertising regulations. </w:t>
      </w:r>
    </w:p>
    <w:p w14:paraId="60195294"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3.4.11</w:t>
      </w:r>
      <w:r>
        <w:rPr>
          <w:rFonts w:ascii="Arial" w:hAnsi="Arial" w:cs="Arial"/>
          <w:sz w:val="22"/>
        </w:rPr>
        <w:tab/>
        <w:t>In the event of a match not being completed for any reason or in the event of any dispute arising on any matter connected with this competition, the same shall be reported to the Executive member in charge. The Executive or a sub-committee appointed for the purpose shall consider such reports and shall have power to cancel the result of any match, award a walkover, order a replay or otherwise determine the matter.</w:t>
      </w:r>
    </w:p>
    <w:p w14:paraId="60195295"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3.4.12</w:t>
      </w:r>
      <w:r>
        <w:rPr>
          <w:rFonts w:ascii="Arial" w:hAnsi="Arial" w:cs="Arial"/>
          <w:sz w:val="22"/>
        </w:rPr>
        <w:tab/>
        <w:t>In the event of any question arising not provided for in these Rules, it shall be dealt with by the Executive or an appointed sub-committee thereof, which shall be the sole interpreter of the Rules and whose decision shall be final.</w:t>
      </w:r>
    </w:p>
    <w:p w14:paraId="60195296" w14:textId="77777777" w:rsidR="002F1527" w:rsidRDefault="002F1527">
      <w:pPr>
        <w:tabs>
          <w:tab w:val="left" w:pos="1080"/>
          <w:tab w:val="left" w:pos="1620"/>
        </w:tabs>
        <w:ind w:left="1080" w:hanging="1080"/>
        <w:jc w:val="both"/>
        <w:rPr>
          <w:rFonts w:ascii="Arial" w:hAnsi="Arial" w:cs="Arial"/>
          <w:b/>
          <w:sz w:val="22"/>
        </w:rPr>
      </w:pPr>
    </w:p>
    <w:p w14:paraId="60195297" w14:textId="77777777" w:rsidR="002F1527" w:rsidRDefault="002F1527">
      <w:pPr>
        <w:tabs>
          <w:tab w:val="left" w:pos="1080"/>
          <w:tab w:val="left" w:pos="1620"/>
        </w:tabs>
        <w:ind w:left="1080" w:hanging="1080"/>
        <w:jc w:val="both"/>
        <w:rPr>
          <w:rFonts w:ascii="Arial" w:hAnsi="Arial" w:cs="Arial"/>
          <w:b/>
        </w:rPr>
      </w:pPr>
    </w:p>
    <w:p w14:paraId="60195298" w14:textId="77777777" w:rsidR="002F1527" w:rsidRDefault="002F1527">
      <w:pPr>
        <w:tabs>
          <w:tab w:val="left" w:pos="1080"/>
          <w:tab w:val="left" w:pos="1620"/>
        </w:tabs>
        <w:ind w:left="1080" w:hanging="1080"/>
        <w:jc w:val="both"/>
        <w:rPr>
          <w:rFonts w:ascii="Arial" w:hAnsi="Arial" w:cs="Arial"/>
          <w:b/>
        </w:rPr>
      </w:pPr>
    </w:p>
    <w:p w14:paraId="60195299" w14:textId="77777777" w:rsidR="002F1527" w:rsidRDefault="002F1527">
      <w:pPr>
        <w:tabs>
          <w:tab w:val="left" w:pos="1080"/>
          <w:tab w:val="left" w:pos="1620"/>
        </w:tabs>
        <w:ind w:left="1080" w:hanging="1080"/>
        <w:jc w:val="both"/>
        <w:rPr>
          <w:rFonts w:ascii="Arial" w:hAnsi="Arial" w:cs="Arial"/>
          <w:b/>
        </w:rPr>
      </w:pPr>
    </w:p>
    <w:p w14:paraId="6019529A" w14:textId="77777777" w:rsidR="002F1527" w:rsidRDefault="002F1527">
      <w:pPr>
        <w:tabs>
          <w:tab w:val="left" w:pos="1080"/>
          <w:tab w:val="left" w:pos="1620"/>
        </w:tabs>
        <w:ind w:left="1080" w:hanging="1080"/>
        <w:jc w:val="both"/>
        <w:rPr>
          <w:rFonts w:ascii="Arial" w:hAnsi="Arial" w:cs="Arial"/>
          <w:b/>
          <w:sz w:val="20"/>
          <w:lang w:val="en-US"/>
        </w:rPr>
      </w:pPr>
    </w:p>
    <w:p w14:paraId="6019529B" w14:textId="77777777" w:rsidR="002F1527" w:rsidRDefault="002F1527">
      <w:pPr>
        <w:pageBreakBefore/>
        <w:tabs>
          <w:tab w:val="left" w:pos="1080"/>
          <w:tab w:val="left" w:pos="1620"/>
        </w:tabs>
        <w:ind w:left="1080" w:hanging="1080"/>
        <w:jc w:val="both"/>
        <w:rPr>
          <w:rFonts w:ascii="Arial" w:hAnsi="Arial" w:cs="Arial"/>
          <w:b/>
        </w:rPr>
      </w:pPr>
      <w:r>
        <w:rPr>
          <w:rFonts w:ascii="Arial" w:hAnsi="Arial" w:cs="Arial"/>
          <w:b/>
        </w:rPr>
        <w:lastRenderedPageBreak/>
        <w:t>3.5</w:t>
      </w:r>
      <w:r>
        <w:rPr>
          <w:rFonts w:ascii="Arial" w:hAnsi="Arial" w:cs="Arial"/>
          <w:b/>
        </w:rPr>
        <w:tab/>
      </w:r>
      <w:r>
        <w:rPr>
          <w:rFonts w:ascii="Arial" w:hAnsi="Arial" w:cs="Arial"/>
          <w:b/>
          <w:bCs/>
        </w:rPr>
        <w:t>WOMEN'S</w:t>
      </w:r>
      <w:r>
        <w:rPr>
          <w:rFonts w:ascii="Arial" w:hAnsi="Arial" w:cs="Arial"/>
          <w:b/>
        </w:rPr>
        <w:t xml:space="preserve"> AND MEN’S TEAM HANDICAP COMPETITION</w:t>
      </w:r>
    </w:p>
    <w:p w14:paraId="6019529C" w14:textId="77777777" w:rsidR="002F1527" w:rsidRDefault="002F1527">
      <w:pPr>
        <w:tabs>
          <w:tab w:val="left" w:pos="1080"/>
          <w:tab w:val="left" w:pos="1620"/>
        </w:tabs>
        <w:ind w:left="1080" w:hanging="1080"/>
        <w:jc w:val="both"/>
        <w:rPr>
          <w:rFonts w:ascii="Arial" w:hAnsi="Arial" w:cs="Arial"/>
          <w:b/>
        </w:rPr>
      </w:pPr>
    </w:p>
    <w:p w14:paraId="6019529D"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3.5.1</w:t>
      </w:r>
      <w:r>
        <w:rPr>
          <w:rFonts w:ascii="Arial" w:hAnsi="Arial" w:cs="Arial"/>
          <w:sz w:val="22"/>
        </w:rPr>
        <w:tab/>
        <w:t>The event is open to teams of women or men from affiliated clubs</w:t>
      </w:r>
    </w:p>
    <w:p w14:paraId="6019529E"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3.5.2</w:t>
      </w:r>
      <w:r>
        <w:rPr>
          <w:rFonts w:ascii="Arial" w:hAnsi="Arial" w:cs="Arial"/>
          <w:sz w:val="22"/>
        </w:rPr>
        <w:tab/>
        <w:t>The entry fee shall be as determined by the Executive</w:t>
      </w:r>
    </w:p>
    <w:p w14:paraId="6019529F"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3.5.3</w:t>
      </w:r>
      <w:r>
        <w:rPr>
          <w:rFonts w:ascii="Arial" w:hAnsi="Arial" w:cs="Arial"/>
          <w:sz w:val="22"/>
        </w:rPr>
        <w:tab/>
        <w:t>Entries, including a list of 6 players must be submitted to the Competition’s co-ordinator not later than the 30</w:t>
      </w:r>
      <w:r>
        <w:rPr>
          <w:rFonts w:ascii="Arial" w:hAnsi="Arial" w:cs="Arial"/>
          <w:sz w:val="22"/>
          <w:vertAlign w:val="superscript"/>
        </w:rPr>
        <w:t>th</w:t>
      </w:r>
      <w:r>
        <w:rPr>
          <w:rFonts w:ascii="Arial" w:hAnsi="Arial" w:cs="Arial"/>
          <w:sz w:val="22"/>
        </w:rPr>
        <w:t xml:space="preserve"> September.  No changes to the list will be permitted and no player may be nominated for more than one club.</w:t>
      </w:r>
    </w:p>
    <w:p w14:paraId="601952A0"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3.5.4</w:t>
      </w:r>
      <w:r>
        <w:rPr>
          <w:rFonts w:ascii="Arial" w:hAnsi="Arial" w:cs="Arial"/>
          <w:sz w:val="22"/>
        </w:rPr>
        <w:tab/>
        <w:t>Each team shall consist of 6 women or 6 men and each match shall consist of 9 women's or 9 men’s doubles, each doubles being one game to 21 points.  No setting permitted.</w:t>
      </w:r>
    </w:p>
    <w:p w14:paraId="601952A1"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3.5.5</w:t>
      </w:r>
      <w:r>
        <w:rPr>
          <w:rFonts w:ascii="Arial" w:hAnsi="Arial" w:cs="Arial"/>
          <w:sz w:val="22"/>
        </w:rPr>
        <w:tab/>
        <w:t>Each team shall receive its handicap from the competition committee and shall retain that handicap throughout the competition.</w:t>
      </w:r>
    </w:p>
    <w:p w14:paraId="601952A2"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3.5.6</w:t>
      </w:r>
      <w:r>
        <w:rPr>
          <w:rFonts w:ascii="Arial" w:hAnsi="Arial" w:cs="Arial"/>
          <w:sz w:val="22"/>
        </w:rPr>
        <w:tab/>
        <w:t>Couples must be ranked strictly in order of merit on the match night.</w:t>
      </w:r>
    </w:p>
    <w:p w14:paraId="601952A3"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t xml:space="preserve">In event that nominated players are unable to play, Reserves for any team may be played provided they are from a lower team / ranking in the Club’s Nominated Mixed League Teams than any of the teams nominated players. </w:t>
      </w:r>
    </w:p>
    <w:p w14:paraId="601952A4"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3.5.7</w:t>
      </w:r>
      <w:r>
        <w:rPr>
          <w:rFonts w:ascii="Arial" w:hAnsi="Arial" w:cs="Arial"/>
          <w:sz w:val="22"/>
        </w:rPr>
        <w:tab/>
        <w:t>Each round of the competition (the draw for which shall be made by the Executive) shall be played on or before dates determined by the Executive. The home team shall provide the courts and feathered shuttlecocks up until the Semi-Final and Final stages of the Tournament where the matches will be played at a venue chosen by the Executive Committee. The secretary of the home team must inform the Competitions’ Secretary of the date of the match. At the conclusion of the match, the score sheet, duly completed and signed, shall be forwarded to the Competitions’ Secretary within 48 hours by the home team.</w:t>
      </w:r>
    </w:p>
    <w:p w14:paraId="601952A5"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3.5.8</w:t>
      </w:r>
      <w:r>
        <w:rPr>
          <w:rFonts w:ascii="Arial" w:hAnsi="Arial" w:cs="Arial"/>
          <w:sz w:val="22"/>
        </w:rPr>
        <w:tab/>
        <w:t>In the event of any player being incapacitated after a match has begun so that he/she is unable to continue playing, a captain shall be entitled to substitute an eligible alternative player (who shall not be a player already named to play in three sets for that match) in any subsequent sets in which the incapacitated player would have taken part in, provided that:</w:t>
      </w:r>
    </w:p>
    <w:p w14:paraId="601952A6" w14:textId="77777777" w:rsidR="002F1527" w:rsidRDefault="002F1527">
      <w:pPr>
        <w:tabs>
          <w:tab w:val="left" w:pos="1080"/>
          <w:tab w:val="left" w:pos="1620"/>
        </w:tabs>
        <w:ind w:left="1620" w:hanging="1620"/>
        <w:jc w:val="both"/>
        <w:rPr>
          <w:rFonts w:ascii="Arial" w:hAnsi="Arial" w:cs="Arial"/>
          <w:sz w:val="22"/>
        </w:rPr>
      </w:pPr>
      <w:r>
        <w:rPr>
          <w:rFonts w:ascii="Arial" w:hAnsi="Arial" w:cs="Arial"/>
          <w:sz w:val="22"/>
        </w:rPr>
        <w:tab/>
        <w:t>(a)</w:t>
      </w:r>
      <w:r>
        <w:rPr>
          <w:rFonts w:ascii="Arial" w:hAnsi="Arial" w:cs="Arial"/>
          <w:sz w:val="22"/>
        </w:rPr>
        <w:tab/>
        <w:t>The consent of the Executive member in charge (if one has been appointed) or in his/her absence, that of the opposing captain has been obtained. (Such consent shall not be considered a mere formality and may be refused if the request is considered unreasonable).</w:t>
      </w:r>
    </w:p>
    <w:p w14:paraId="601952A7" w14:textId="77777777" w:rsidR="002F1527" w:rsidRDefault="002F1527">
      <w:pPr>
        <w:tabs>
          <w:tab w:val="left" w:pos="1080"/>
          <w:tab w:val="left" w:pos="1620"/>
        </w:tabs>
        <w:ind w:left="1620" w:hanging="1620"/>
        <w:jc w:val="both"/>
        <w:rPr>
          <w:rFonts w:ascii="Arial" w:hAnsi="Arial" w:cs="Arial"/>
          <w:sz w:val="22"/>
        </w:rPr>
      </w:pPr>
      <w:r>
        <w:rPr>
          <w:rFonts w:ascii="Arial" w:hAnsi="Arial" w:cs="Arial"/>
          <w:sz w:val="22"/>
        </w:rPr>
        <w:tab/>
        <w:t>(b)</w:t>
      </w:r>
      <w:r>
        <w:rPr>
          <w:rFonts w:ascii="Arial" w:hAnsi="Arial" w:cs="Arial"/>
          <w:sz w:val="22"/>
        </w:rPr>
        <w:tab/>
        <w:t>The injury or other incapacity was caused entirely after play in the match had begun and was not due to tiredness or the worsening of an existing ailment.</w:t>
      </w:r>
    </w:p>
    <w:p w14:paraId="601952A8"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3.5.9</w:t>
      </w:r>
      <w:r>
        <w:rPr>
          <w:rFonts w:ascii="Arial" w:hAnsi="Arial" w:cs="Arial"/>
          <w:sz w:val="22"/>
        </w:rPr>
        <w:tab/>
        <w:t>In order to ensure attractive presentation of badminton, all clothing worn by players at events organised by the Association shall be acceptable badminton sports clothing and it is recommended that doubles partners wear the same colours.</w:t>
      </w:r>
    </w:p>
    <w:p w14:paraId="601952A9"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t xml:space="preserve">Abstract designs are permitted when devoid of advertising, commercial or promotional content. The back of the shirt may carry only the name of the association or club represented.  Clothing manufacturer’s emblems and lettering will be in accordance with IBF advertising regulations. </w:t>
      </w:r>
    </w:p>
    <w:p w14:paraId="601952AA"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3.5.10</w:t>
      </w:r>
      <w:r>
        <w:rPr>
          <w:rFonts w:ascii="Arial" w:hAnsi="Arial" w:cs="Arial"/>
          <w:sz w:val="22"/>
        </w:rPr>
        <w:tab/>
        <w:t>In the event of a match not being completed for any reason, or in the event of any dispute arising on any matter connected with this competition, the same shall be reported immediately to the Executive member in charge. The Executive or a sub-committee appointed for the purpose shall consider such report and shall have the power to cancel the result of any match, award a walkover, order a replay or otherwise determine the matter.</w:t>
      </w:r>
    </w:p>
    <w:p w14:paraId="601952AB"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3.5.11</w:t>
      </w:r>
      <w:r>
        <w:rPr>
          <w:rFonts w:ascii="Arial" w:hAnsi="Arial" w:cs="Arial"/>
          <w:sz w:val="22"/>
        </w:rPr>
        <w:tab/>
        <w:t>In the event of any question arising not provided for in these Rules, it shall be dealt with by the Executive or an appointed sub-committee thereof, which shall be sole interpreter of the Rules and whose decision shall be final.</w:t>
      </w:r>
    </w:p>
    <w:p w14:paraId="601952AC" w14:textId="77777777" w:rsidR="002F1527" w:rsidRDefault="002F1527">
      <w:pPr>
        <w:tabs>
          <w:tab w:val="left" w:pos="1080"/>
          <w:tab w:val="left" w:pos="1620"/>
        </w:tabs>
        <w:ind w:left="1080" w:hanging="1080"/>
        <w:jc w:val="both"/>
        <w:rPr>
          <w:rFonts w:ascii="Arial" w:hAnsi="Arial" w:cs="Arial"/>
          <w:sz w:val="22"/>
        </w:rPr>
      </w:pPr>
    </w:p>
    <w:p w14:paraId="601952AD" w14:textId="77777777" w:rsidR="002F1527" w:rsidRDefault="002F1527">
      <w:pPr>
        <w:tabs>
          <w:tab w:val="left" w:pos="1080"/>
          <w:tab w:val="left" w:pos="1620"/>
        </w:tabs>
        <w:ind w:left="1080" w:hanging="1080"/>
        <w:jc w:val="both"/>
        <w:rPr>
          <w:rFonts w:ascii="Arial" w:hAnsi="Arial" w:cs="Arial"/>
          <w:b/>
          <w:sz w:val="20"/>
          <w:lang w:val="en-US"/>
        </w:rPr>
      </w:pPr>
    </w:p>
    <w:p w14:paraId="601952AE" w14:textId="77777777" w:rsidR="002F1527" w:rsidRDefault="002F1527">
      <w:pPr>
        <w:tabs>
          <w:tab w:val="left" w:pos="1080"/>
          <w:tab w:val="left" w:pos="1620"/>
        </w:tabs>
        <w:ind w:left="1080" w:hanging="1080"/>
        <w:jc w:val="both"/>
        <w:rPr>
          <w:rFonts w:ascii="Arial" w:hAnsi="Arial" w:cs="Arial"/>
          <w:b/>
          <w:sz w:val="20"/>
          <w:lang w:val="en-US"/>
        </w:rPr>
      </w:pPr>
    </w:p>
    <w:p w14:paraId="601952AF" w14:textId="77777777" w:rsidR="002F1527" w:rsidRDefault="002F1527">
      <w:pPr>
        <w:tabs>
          <w:tab w:val="left" w:pos="1080"/>
          <w:tab w:val="left" w:pos="1620"/>
        </w:tabs>
        <w:ind w:left="1080" w:hanging="1080"/>
        <w:jc w:val="both"/>
        <w:rPr>
          <w:rFonts w:ascii="Arial" w:hAnsi="Arial" w:cs="Arial"/>
          <w:b/>
          <w:sz w:val="20"/>
          <w:lang w:val="en-US"/>
        </w:rPr>
      </w:pPr>
    </w:p>
    <w:p w14:paraId="601952B0" w14:textId="77777777" w:rsidR="002F1527" w:rsidRDefault="002F1527">
      <w:pPr>
        <w:tabs>
          <w:tab w:val="left" w:pos="1080"/>
          <w:tab w:val="left" w:pos="1620"/>
        </w:tabs>
        <w:ind w:left="1080" w:hanging="1080"/>
        <w:jc w:val="both"/>
        <w:rPr>
          <w:rFonts w:ascii="Arial" w:hAnsi="Arial" w:cs="Arial"/>
          <w:b/>
          <w:sz w:val="20"/>
          <w:lang w:val="en-US"/>
        </w:rPr>
      </w:pPr>
    </w:p>
    <w:p w14:paraId="601952B1" w14:textId="77777777" w:rsidR="002F1527" w:rsidRDefault="002F1527">
      <w:pPr>
        <w:tabs>
          <w:tab w:val="left" w:pos="1080"/>
          <w:tab w:val="left" w:pos="1620"/>
        </w:tabs>
        <w:ind w:left="1080" w:hanging="1080"/>
        <w:jc w:val="both"/>
        <w:rPr>
          <w:rFonts w:ascii="Arial" w:hAnsi="Arial" w:cs="Arial"/>
          <w:b/>
        </w:rPr>
      </w:pPr>
      <w:r>
        <w:rPr>
          <w:rFonts w:ascii="Arial" w:hAnsi="Arial" w:cs="Arial"/>
          <w:b/>
        </w:rPr>
        <w:lastRenderedPageBreak/>
        <w:t xml:space="preserve">3.6  </w:t>
      </w:r>
      <w:r>
        <w:rPr>
          <w:rFonts w:ascii="Arial" w:hAnsi="Arial" w:cs="Arial"/>
          <w:b/>
        </w:rPr>
        <w:tab/>
        <w:t>RULES AND GENERAL INFORMATION REGARDING ALL TOURNAMENTS AND COMPETITIONS LISTED</w:t>
      </w:r>
    </w:p>
    <w:p w14:paraId="601952B2" w14:textId="77777777" w:rsidR="002F1527" w:rsidRDefault="002F1527">
      <w:pPr>
        <w:tabs>
          <w:tab w:val="left" w:pos="1080"/>
          <w:tab w:val="left" w:pos="1620"/>
        </w:tabs>
        <w:ind w:left="1080" w:hanging="1080"/>
        <w:jc w:val="both"/>
        <w:rPr>
          <w:rFonts w:ascii="Arial" w:hAnsi="Arial" w:cs="Arial"/>
          <w:b/>
        </w:rPr>
      </w:pPr>
    </w:p>
    <w:p w14:paraId="601952B3"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3.6.1</w:t>
      </w:r>
      <w:r>
        <w:rPr>
          <w:rFonts w:ascii="Arial" w:hAnsi="Arial" w:cs="Arial"/>
          <w:sz w:val="22"/>
        </w:rPr>
        <w:tab/>
        <w:t>All competitors must be members of clubs affiliated to BADMINTON England, and be eligible to represent the Isle of Man in accordance with the regulations governing the County Championship, or be members of clubs affiliated to the Isle of Man Badminton Association, and resident in the Isle of Man. All competitors must be registered with the Isle of Man Badminton Association.</w:t>
      </w:r>
    </w:p>
    <w:p w14:paraId="601952B4"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3.6.2</w:t>
      </w:r>
      <w:r>
        <w:rPr>
          <w:rFonts w:ascii="Arial" w:hAnsi="Arial" w:cs="Arial"/>
          <w:sz w:val="22"/>
        </w:rPr>
        <w:tab/>
        <w:t xml:space="preserve">The events will be run using the Badminton Association of England Tournament Regulations as a guideline. </w:t>
      </w:r>
    </w:p>
    <w:p w14:paraId="601952B5"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3.6.3</w:t>
      </w:r>
      <w:r>
        <w:rPr>
          <w:rFonts w:ascii="Arial" w:hAnsi="Arial" w:cs="Arial"/>
          <w:sz w:val="22"/>
        </w:rPr>
        <w:tab/>
        <w:t>The referees to be appointed by the Executive Committee.</w:t>
      </w:r>
    </w:p>
    <w:p w14:paraId="601952B6"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3.6.4</w:t>
      </w:r>
      <w:r>
        <w:rPr>
          <w:rFonts w:ascii="Arial" w:hAnsi="Arial" w:cs="Arial"/>
          <w:sz w:val="22"/>
        </w:rPr>
        <w:tab/>
        <w:t>Entries will not normally be accepted after the last date of entry stated for each particular competition.   – we don’t enforce this.</w:t>
      </w:r>
    </w:p>
    <w:p w14:paraId="601952B7"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3.6.5</w:t>
      </w:r>
      <w:r>
        <w:rPr>
          <w:rFonts w:ascii="Arial" w:hAnsi="Arial" w:cs="Arial"/>
          <w:sz w:val="22"/>
        </w:rPr>
        <w:tab/>
        <w:t>All competitors will be notified of the time of their first match in each event; competitors not available when their event is called will be scratched from that particular event.  Competitors not already notified, must enquire from the Competition Secretary when they are required to play.  Competitors who have not reported to the secretaries’ table by their nominated</w:t>
      </w:r>
      <w:r>
        <w:rPr>
          <w:rFonts w:ascii="Arial" w:hAnsi="Arial" w:cs="Arial"/>
          <w:b/>
          <w:bCs/>
          <w:sz w:val="22"/>
        </w:rPr>
        <w:t xml:space="preserve"> </w:t>
      </w:r>
      <w:r>
        <w:rPr>
          <w:rFonts w:ascii="Arial" w:hAnsi="Arial" w:cs="Arial"/>
          <w:sz w:val="22"/>
        </w:rPr>
        <w:t>time will be scratched from that particular event.</w:t>
      </w:r>
    </w:p>
    <w:p w14:paraId="601952B8"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3.6.6</w:t>
      </w:r>
      <w:r>
        <w:rPr>
          <w:rFonts w:ascii="Arial" w:hAnsi="Arial" w:cs="Arial"/>
          <w:sz w:val="22"/>
        </w:rPr>
        <w:tab/>
        <w:t>Competitors must report to the secretaries’ table immediately on arrival, and before leaving, to enquire when they will be required to play again, and must be available to play during any time of the playing evening or days as long as they remain in the competition.</w:t>
      </w:r>
    </w:p>
    <w:p w14:paraId="601952B9"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3.6.7</w:t>
      </w:r>
      <w:r>
        <w:rPr>
          <w:rFonts w:ascii="Arial" w:hAnsi="Arial" w:cs="Arial"/>
          <w:sz w:val="22"/>
        </w:rPr>
        <w:tab/>
        <w:t xml:space="preserve">Players must not use the courts except when called for matches.  Only three minutes are allowed for knocking-up from the time the game is called. </w:t>
      </w:r>
    </w:p>
    <w:p w14:paraId="601952BA"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3.6.8</w:t>
      </w:r>
      <w:r>
        <w:rPr>
          <w:rFonts w:ascii="Arial" w:hAnsi="Arial" w:cs="Arial"/>
          <w:sz w:val="22"/>
        </w:rPr>
        <w:tab/>
        <w:t>Feathered shuttlecocks will be used throughout the tournaments.</w:t>
      </w:r>
    </w:p>
    <w:p w14:paraId="601952BB"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3.6.9</w:t>
      </w:r>
      <w:r>
        <w:rPr>
          <w:rFonts w:ascii="Arial" w:hAnsi="Arial" w:cs="Arial"/>
          <w:sz w:val="22"/>
        </w:rPr>
        <w:tab/>
        <w:t xml:space="preserve">No handicap will be altered once competitors have played their first game in a particular event. </w:t>
      </w:r>
    </w:p>
    <w:p w14:paraId="601952BC"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3.6.10</w:t>
      </w:r>
      <w:r>
        <w:rPr>
          <w:rFonts w:ascii="Arial" w:hAnsi="Arial" w:cs="Arial"/>
          <w:sz w:val="22"/>
        </w:rPr>
        <w:tab/>
        <w:t xml:space="preserve">Competitors may be required to act as scorers and will be called from the Secretaries’ table. </w:t>
      </w:r>
    </w:p>
    <w:p w14:paraId="601952BD"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3.6.11</w:t>
      </w:r>
      <w:r>
        <w:rPr>
          <w:rFonts w:ascii="Arial" w:hAnsi="Arial" w:cs="Arial"/>
          <w:sz w:val="22"/>
        </w:rPr>
        <w:tab/>
        <w:t>In order to ensure attractive presentation of badminton, all clothing worn by players at events organised by the Association shall be acceptable badminton sports clothing and it is recommended that doubles partners wear the same colours. Abstract designs are permitted when devoid of advertising, commercial or promotional content.  The back of the shirt may carry only the name of the association or club represented. Clothing manufacturer’s emblems and lettering will be in accordance with IBF advertising regulations.</w:t>
      </w:r>
    </w:p>
    <w:p w14:paraId="601952BE"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3.6.12</w:t>
      </w:r>
      <w:r>
        <w:rPr>
          <w:rFonts w:ascii="Arial" w:hAnsi="Arial" w:cs="Arial"/>
          <w:sz w:val="22"/>
        </w:rPr>
        <w:tab/>
        <w:t xml:space="preserve">Trophies, as specified, will be awarded to the winners of the Championships. Plaques or other awards will be given to the winners of plate events and the runners-up in all events. Trophy winners are expected to take reasonable care of their awarded trophies at all times. Trophy winners will be expected to have the appropriate names and dates engraved upon the relevant trophy within 28 days of the holding of the following year’s tournament. The trophy must be returned to the Competitions Secretary no later than 28 days before the following year’s tournament or the annual prize presentation. Where trophies have not been appropriately engraved, the player will be charged for the engraving and an additional sum to cover the organisation by the Association of the engraving. </w:t>
      </w:r>
    </w:p>
    <w:p w14:paraId="601952BF"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t>Trophies and/or cups awarded for the Mixed, Mens’ and Womens’ Leagues shall be engraved by the Association.</w:t>
      </w:r>
    </w:p>
    <w:p w14:paraId="601952C0"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3.6.13</w:t>
      </w:r>
      <w:r>
        <w:rPr>
          <w:rFonts w:ascii="Arial" w:hAnsi="Arial" w:cs="Arial"/>
          <w:sz w:val="22"/>
        </w:rPr>
        <w:tab/>
        <w:t>All competitions and tournaments are under the management of the Executive Committee, or a sub-committee appointed by them, who reserve the right to refuse entry without assigning a reason, and alter or modify the programme in any way they may deem fit.  Their decision in all matters will be final.</w:t>
      </w:r>
    </w:p>
    <w:p w14:paraId="601952C1" w14:textId="77777777" w:rsidR="002F1527" w:rsidRDefault="002F1527">
      <w:pPr>
        <w:tabs>
          <w:tab w:val="left" w:pos="1080"/>
          <w:tab w:val="left" w:pos="1620"/>
        </w:tabs>
        <w:ind w:left="1080" w:hanging="1080"/>
        <w:jc w:val="both"/>
        <w:rPr>
          <w:rFonts w:ascii="Arial" w:hAnsi="Arial" w:cs="Arial"/>
          <w:b/>
          <w:sz w:val="22"/>
        </w:rPr>
      </w:pPr>
    </w:p>
    <w:p w14:paraId="601952C2" w14:textId="77777777" w:rsidR="002F1527" w:rsidRDefault="002F1527">
      <w:pPr>
        <w:tabs>
          <w:tab w:val="left" w:pos="1080"/>
          <w:tab w:val="left" w:pos="1620"/>
        </w:tabs>
        <w:ind w:left="1080" w:hanging="1080"/>
        <w:jc w:val="both"/>
        <w:rPr>
          <w:rFonts w:ascii="Arial" w:hAnsi="Arial" w:cs="Arial"/>
          <w:b/>
        </w:rPr>
      </w:pPr>
    </w:p>
    <w:p w14:paraId="601952C3" w14:textId="77777777" w:rsidR="002F1527" w:rsidRDefault="002F1527">
      <w:pPr>
        <w:tabs>
          <w:tab w:val="left" w:pos="1080"/>
          <w:tab w:val="left" w:pos="1620"/>
        </w:tabs>
        <w:ind w:left="1080" w:hanging="1080"/>
        <w:jc w:val="both"/>
        <w:rPr>
          <w:rFonts w:ascii="Arial" w:hAnsi="Arial" w:cs="Arial"/>
          <w:b/>
          <w:sz w:val="20"/>
          <w:lang w:val="en-US"/>
        </w:rPr>
      </w:pPr>
    </w:p>
    <w:p w14:paraId="601952C4" w14:textId="77777777" w:rsidR="002F1527" w:rsidRDefault="002F1527">
      <w:pPr>
        <w:tabs>
          <w:tab w:val="left" w:pos="1080"/>
          <w:tab w:val="left" w:pos="1620"/>
        </w:tabs>
        <w:ind w:left="1080" w:hanging="1080"/>
        <w:jc w:val="both"/>
        <w:rPr>
          <w:rFonts w:ascii="Arial" w:hAnsi="Arial" w:cs="Arial"/>
          <w:b/>
          <w:sz w:val="20"/>
          <w:lang w:val="en-US"/>
        </w:rPr>
      </w:pPr>
    </w:p>
    <w:p w14:paraId="601952C5" w14:textId="77777777" w:rsidR="002F1527" w:rsidRDefault="002F1527">
      <w:pPr>
        <w:pageBreakBefore/>
        <w:tabs>
          <w:tab w:val="left" w:pos="1080"/>
          <w:tab w:val="left" w:pos="1620"/>
        </w:tabs>
        <w:ind w:left="1080" w:hanging="1080"/>
        <w:jc w:val="both"/>
        <w:rPr>
          <w:rFonts w:ascii="Arial" w:hAnsi="Arial" w:cs="Arial"/>
          <w:b/>
        </w:rPr>
      </w:pPr>
      <w:r>
        <w:rPr>
          <w:rFonts w:ascii="Arial" w:hAnsi="Arial" w:cs="Arial"/>
          <w:b/>
        </w:rPr>
        <w:lastRenderedPageBreak/>
        <w:t xml:space="preserve">3.7  </w:t>
      </w:r>
      <w:r>
        <w:rPr>
          <w:rFonts w:ascii="Arial" w:hAnsi="Arial" w:cs="Arial"/>
          <w:b/>
        </w:rPr>
        <w:tab/>
        <w:t>IOM CHAMPIONSHIP (RESTRICTED) TOURNAMENT</w:t>
      </w:r>
    </w:p>
    <w:p w14:paraId="601952C6" w14:textId="77777777" w:rsidR="002F1527" w:rsidRDefault="002F1527">
      <w:pPr>
        <w:tabs>
          <w:tab w:val="left" w:pos="1080"/>
          <w:tab w:val="left" w:pos="1620"/>
        </w:tabs>
        <w:ind w:left="1080" w:hanging="1080"/>
        <w:jc w:val="both"/>
        <w:rPr>
          <w:rFonts w:ascii="Arial" w:hAnsi="Arial" w:cs="Arial"/>
        </w:rPr>
      </w:pPr>
      <w:r>
        <w:rPr>
          <w:rFonts w:ascii="Arial" w:hAnsi="Arial" w:cs="Arial"/>
        </w:rPr>
        <w:tab/>
      </w:r>
    </w:p>
    <w:p w14:paraId="601952C7"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t>As per 3.6</w:t>
      </w:r>
    </w:p>
    <w:p w14:paraId="601952C8" w14:textId="77777777" w:rsidR="002F1527" w:rsidRDefault="002F1527">
      <w:pPr>
        <w:tabs>
          <w:tab w:val="left" w:pos="1080"/>
          <w:tab w:val="left" w:pos="1620"/>
        </w:tabs>
        <w:ind w:left="1080" w:hanging="1080"/>
        <w:jc w:val="both"/>
        <w:rPr>
          <w:rFonts w:ascii="Arial" w:hAnsi="Arial" w:cs="Arial"/>
        </w:rPr>
      </w:pPr>
    </w:p>
    <w:p w14:paraId="601952C9" w14:textId="77777777" w:rsidR="002F1527" w:rsidRDefault="002F1527">
      <w:pPr>
        <w:tabs>
          <w:tab w:val="left" w:pos="1080"/>
          <w:tab w:val="left" w:pos="1620"/>
        </w:tabs>
        <w:ind w:left="1080" w:hanging="1080"/>
        <w:jc w:val="both"/>
        <w:rPr>
          <w:rFonts w:ascii="Arial" w:hAnsi="Arial" w:cs="Arial"/>
          <w:b/>
        </w:rPr>
      </w:pPr>
      <w:r>
        <w:rPr>
          <w:rFonts w:ascii="Arial" w:hAnsi="Arial" w:cs="Arial"/>
          <w:b/>
        </w:rPr>
        <w:t xml:space="preserve">3.8 </w:t>
      </w:r>
      <w:r>
        <w:rPr>
          <w:rFonts w:ascii="Arial" w:hAnsi="Arial" w:cs="Arial"/>
          <w:b/>
        </w:rPr>
        <w:tab/>
        <w:t xml:space="preserve">CLUB PLAYERS TOURNAMENT </w:t>
      </w:r>
      <w:r>
        <w:rPr>
          <w:rFonts w:ascii="Arial" w:hAnsi="Arial" w:cs="Arial"/>
          <w:b/>
        </w:rPr>
        <w:tab/>
        <w:t>(ex MODERATES’ TOURNAMENT)</w:t>
      </w:r>
    </w:p>
    <w:p w14:paraId="601952CA" w14:textId="77777777" w:rsidR="002F1527" w:rsidRDefault="002F1527">
      <w:pPr>
        <w:tabs>
          <w:tab w:val="left" w:pos="1080"/>
          <w:tab w:val="left" w:pos="1620"/>
        </w:tabs>
        <w:ind w:left="1080" w:hanging="1080"/>
        <w:jc w:val="both"/>
        <w:rPr>
          <w:rFonts w:ascii="Arial" w:hAnsi="Arial" w:cs="Arial"/>
          <w:b/>
        </w:rPr>
      </w:pPr>
    </w:p>
    <w:p w14:paraId="601952CB"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3.8.1</w:t>
      </w:r>
      <w:r>
        <w:rPr>
          <w:rFonts w:ascii="Arial" w:hAnsi="Arial" w:cs="Arial"/>
          <w:sz w:val="22"/>
        </w:rPr>
        <w:tab/>
        <w:t xml:space="preserve">A Club player shall be a player who is not on an official published ranking list for that season which will be published by the end of October each year. The Executive Committee members responsible for making the ranking list will not rank a player who has played less than three times for the Island team in the past three years, but can rank players on there experience. </w:t>
      </w:r>
    </w:p>
    <w:p w14:paraId="601952CC"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3.8.2</w:t>
      </w:r>
      <w:r>
        <w:rPr>
          <w:rFonts w:ascii="Arial" w:hAnsi="Arial" w:cs="Arial"/>
          <w:sz w:val="22"/>
        </w:rPr>
        <w:tab/>
        <w:t>The winner of the singles event will not be allowed to enter for that particular event the following season.  The winners of any of the doubles events shall not be allowed to enter the following season as a pairing.  When the events are played in groups the above relates to A or 1</w:t>
      </w:r>
      <w:r>
        <w:rPr>
          <w:rFonts w:ascii="Arial" w:hAnsi="Arial" w:cs="Arial"/>
          <w:sz w:val="22"/>
          <w:vertAlign w:val="superscript"/>
        </w:rPr>
        <w:t>st</w:t>
      </w:r>
      <w:r>
        <w:rPr>
          <w:rFonts w:ascii="Arial" w:hAnsi="Arial" w:cs="Arial"/>
          <w:sz w:val="22"/>
        </w:rPr>
        <w:t xml:space="preserve"> group as they are deemed the winners of the titles.  The winners of B or 2</w:t>
      </w:r>
      <w:r>
        <w:rPr>
          <w:rFonts w:ascii="Arial" w:hAnsi="Arial" w:cs="Arial"/>
          <w:sz w:val="22"/>
          <w:vertAlign w:val="superscript"/>
        </w:rPr>
        <w:t>nd</w:t>
      </w:r>
      <w:r>
        <w:rPr>
          <w:rFonts w:ascii="Arial" w:hAnsi="Arial" w:cs="Arial"/>
          <w:sz w:val="22"/>
        </w:rPr>
        <w:t xml:space="preserve"> group and any subsequent groups may enter again the following season but will automatically be promoted to a higher group.</w:t>
      </w:r>
    </w:p>
    <w:p w14:paraId="601952CD" w14:textId="77777777" w:rsidR="002F1527" w:rsidRDefault="002F1527">
      <w:pPr>
        <w:tabs>
          <w:tab w:val="left" w:pos="1080"/>
          <w:tab w:val="left" w:pos="1620"/>
        </w:tabs>
        <w:ind w:left="1080" w:hanging="1080"/>
        <w:jc w:val="both"/>
        <w:rPr>
          <w:rFonts w:ascii="Arial" w:hAnsi="Arial" w:cs="Arial"/>
        </w:rPr>
      </w:pPr>
    </w:p>
    <w:p w14:paraId="601952CE" w14:textId="77777777" w:rsidR="002F1527" w:rsidRDefault="002F1527">
      <w:pPr>
        <w:tabs>
          <w:tab w:val="left" w:pos="1080"/>
          <w:tab w:val="left" w:pos="1620"/>
        </w:tabs>
        <w:ind w:left="1080" w:hanging="1080"/>
        <w:jc w:val="both"/>
        <w:rPr>
          <w:rFonts w:ascii="Arial" w:hAnsi="Arial" w:cs="Arial"/>
          <w:b/>
        </w:rPr>
      </w:pPr>
      <w:r>
        <w:rPr>
          <w:rFonts w:ascii="Arial" w:hAnsi="Arial" w:cs="Arial"/>
          <w:b/>
        </w:rPr>
        <w:t xml:space="preserve">3.9 </w:t>
      </w:r>
      <w:r>
        <w:rPr>
          <w:rFonts w:ascii="Arial" w:hAnsi="Arial" w:cs="Arial"/>
          <w:b/>
        </w:rPr>
        <w:tab/>
        <w:t>VETERANS’ HANDICAP TOURNAMENT</w:t>
      </w:r>
    </w:p>
    <w:p w14:paraId="601952CF" w14:textId="77777777" w:rsidR="002F1527" w:rsidRDefault="002F1527">
      <w:pPr>
        <w:tabs>
          <w:tab w:val="left" w:pos="1080"/>
          <w:tab w:val="left" w:pos="1620"/>
        </w:tabs>
        <w:ind w:left="1080" w:hanging="1080"/>
        <w:jc w:val="both"/>
        <w:rPr>
          <w:rFonts w:ascii="Arial" w:hAnsi="Arial" w:cs="Arial"/>
          <w:b/>
        </w:rPr>
      </w:pPr>
    </w:p>
    <w:p w14:paraId="601952D0" w14:textId="77777777" w:rsidR="002F1527" w:rsidRDefault="002F1527">
      <w:pPr>
        <w:tabs>
          <w:tab w:val="left" w:pos="1080"/>
          <w:tab w:val="left" w:pos="1620"/>
        </w:tabs>
        <w:ind w:left="1080" w:hanging="1080"/>
        <w:jc w:val="both"/>
        <w:rPr>
          <w:rFonts w:ascii="Arial" w:hAnsi="Arial" w:cs="Arial"/>
          <w:sz w:val="22"/>
          <w:szCs w:val="22"/>
          <w:lang w:val="en-US"/>
        </w:rPr>
      </w:pPr>
      <w:r>
        <w:rPr>
          <w:rFonts w:ascii="Arial" w:hAnsi="Arial" w:cs="Arial"/>
          <w:sz w:val="22"/>
        </w:rPr>
        <w:t>3.9.1</w:t>
      </w:r>
      <w:r>
        <w:rPr>
          <w:rFonts w:ascii="Arial" w:hAnsi="Arial" w:cs="Arial"/>
          <w:sz w:val="22"/>
        </w:rPr>
        <w:tab/>
        <w:t xml:space="preserve">The tournament will be a handicap type event for Women's, Men’s and Mixed doubles and shall be for players who are affiliated / registered with the Isle of Man Badminton Association.  </w:t>
      </w:r>
      <w:r>
        <w:rPr>
          <w:rFonts w:ascii="Arial" w:hAnsi="Arial" w:cs="Arial"/>
          <w:sz w:val="22"/>
          <w:szCs w:val="22"/>
          <w:lang w:val="en-US"/>
        </w:rPr>
        <w:t>Players must be 40 years of age or over on the date of the event for the Women’s, Men’s and Mixed doubles events and 50 years of age or over on the date of the event for the Over 50’s Mixed Doubles event.</w:t>
      </w:r>
    </w:p>
    <w:p w14:paraId="601952D1"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3.9.2</w:t>
      </w:r>
      <w:r>
        <w:rPr>
          <w:rFonts w:ascii="Arial" w:hAnsi="Arial" w:cs="Arial"/>
          <w:sz w:val="22"/>
        </w:rPr>
        <w:tab/>
        <w:t>The Executive Committee will handicap the partnerships accordingly and run the event in the most suitable format.</w:t>
      </w:r>
    </w:p>
    <w:p w14:paraId="601952D2"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3.9.3</w:t>
      </w:r>
      <w:r>
        <w:rPr>
          <w:rFonts w:ascii="Arial" w:hAnsi="Arial" w:cs="Arial"/>
          <w:sz w:val="22"/>
        </w:rPr>
        <w:tab/>
        <w:t>The draw and handicapping</w:t>
      </w:r>
      <w:r>
        <w:rPr>
          <w:rFonts w:ascii="Arial" w:hAnsi="Arial" w:cs="Arial"/>
          <w:b/>
          <w:bCs/>
          <w:sz w:val="22"/>
        </w:rPr>
        <w:t xml:space="preserve"> </w:t>
      </w:r>
      <w:r>
        <w:rPr>
          <w:rFonts w:ascii="Arial" w:hAnsi="Arial" w:cs="Arial"/>
          <w:sz w:val="22"/>
        </w:rPr>
        <w:t>will be carried out by the Executive.</w:t>
      </w:r>
    </w:p>
    <w:p w14:paraId="601952D3" w14:textId="77777777" w:rsidR="002F1527" w:rsidRDefault="002F1527">
      <w:pPr>
        <w:tabs>
          <w:tab w:val="left" w:pos="1080"/>
          <w:tab w:val="left" w:pos="1620"/>
        </w:tabs>
        <w:ind w:left="1080" w:hanging="1080"/>
        <w:jc w:val="both"/>
        <w:rPr>
          <w:rFonts w:ascii="Arial" w:hAnsi="Arial" w:cs="Arial"/>
          <w:b/>
          <w:sz w:val="22"/>
        </w:rPr>
      </w:pPr>
      <w:bookmarkStart w:id="1" w:name="INTERN_LINK1"/>
    </w:p>
    <w:p w14:paraId="601952D4" w14:textId="77777777" w:rsidR="002F1527" w:rsidRDefault="002F1527">
      <w:pPr>
        <w:tabs>
          <w:tab w:val="left" w:pos="1080"/>
          <w:tab w:val="left" w:pos="1620"/>
        </w:tabs>
        <w:ind w:left="1080" w:hanging="1080"/>
        <w:jc w:val="both"/>
        <w:rPr>
          <w:rFonts w:ascii="Arial" w:hAnsi="Arial" w:cs="Arial"/>
          <w:b/>
        </w:rPr>
      </w:pPr>
      <w:r>
        <w:rPr>
          <w:rFonts w:ascii="Arial" w:hAnsi="Arial" w:cs="Arial"/>
          <w:b/>
        </w:rPr>
        <w:t>3.10</w:t>
      </w:r>
      <w:r>
        <w:rPr>
          <w:rFonts w:ascii="Arial" w:hAnsi="Arial" w:cs="Arial"/>
          <w:b/>
        </w:rPr>
        <w:tab/>
        <w:t>HANDICAP TOURNAMENT</w:t>
      </w:r>
      <w:r>
        <w:rPr>
          <w:rFonts w:ascii="Arial" w:hAnsi="Arial" w:cs="Arial"/>
          <w:b/>
        </w:rPr>
        <w:tab/>
      </w:r>
    </w:p>
    <w:p w14:paraId="601952D5" w14:textId="77777777" w:rsidR="002F1527" w:rsidRDefault="002F1527">
      <w:pPr>
        <w:tabs>
          <w:tab w:val="left" w:pos="1080"/>
          <w:tab w:val="left" w:pos="1620"/>
        </w:tabs>
        <w:ind w:left="1080" w:hanging="1080"/>
        <w:jc w:val="both"/>
        <w:rPr>
          <w:rFonts w:ascii="Arial" w:hAnsi="Arial" w:cs="Arial"/>
          <w:b/>
        </w:rPr>
      </w:pPr>
      <w:r>
        <w:rPr>
          <w:rFonts w:ascii="Arial" w:hAnsi="Arial" w:cs="Arial"/>
          <w:b/>
        </w:rPr>
        <w:tab/>
      </w:r>
    </w:p>
    <w:p w14:paraId="601952D6"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3.10.1</w:t>
      </w:r>
      <w:r>
        <w:rPr>
          <w:rFonts w:ascii="Arial" w:hAnsi="Arial" w:cs="Arial"/>
          <w:sz w:val="22"/>
        </w:rPr>
        <w:tab/>
        <w:t>The tournament will be a handicap type event for women's, men’s and mixed doubles and shall be for players who are affiliated / registered with the Isle of Man Badminton Association.</w:t>
      </w:r>
    </w:p>
    <w:p w14:paraId="601952D7"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3.10.2</w:t>
      </w:r>
      <w:r>
        <w:rPr>
          <w:rFonts w:ascii="Arial" w:hAnsi="Arial" w:cs="Arial"/>
          <w:sz w:val="22"/>
        </w:rPr>
        <w:tab/>
        <w:t>The Executive Committee will handicap the partnerships accordingly and run the event in the most suitable format.</w:t>
      </w:r>
    </w:p>
    <w:p w14:paraId="601952D8" w14:textId="77777777" w:rsidR="002F1527" w:rsidRDefault="002F1527">
      <w:pPr>
        <w:tabs>
          <w:tab w:val="left" w:pos="1080"/>
          <w:tab w:val="left" w:pos="1620"/>
        </w:tabs>
        <w:ind w:left="1080" w:hanging="1080"/>
        <w:jc w:val="both"/>
        <w:rPr>
          <w:rFonts w:ascii="Arial" w:hAnsi="Arial" w:cs="Arial"/>
        </w:rPr>
      </w:pPr>
    </w:p>
    <w:bookmarkEnd w:id="1"/>
    <w:p w14:paraId="601952D9" w14:textId="77777777" w:rsidR="002F1527" w:rsidRDefault="002F1527">
      <w:pPr>
        <w:tabs>
          <w:tab w:val="left" w:pos="1080"/>
          <w:tab w:val="left" w:pos="1620"/>
        </w:tabs>
        <w:ind w:left="1080" w:hanging="1080"/>
        <w:jc w:val="both"/>
        <w:rPr>
          <w:rFonts w:ascii="Arial" w:hAnsi="Arial" w:cs="Arial"/>
          <w:b/>
        </w:rPr>
      </w:pPr>
      <w:r>
        <w:rPr>
          <w:rFonts w:ascii="Arial" w:hAnsi="Arial" w:cs="Arial"/>
          <w:b/>
        </w:rPr>
        <w:t xml:space="preserve">3.11 </w:t>
      </w:r>
      <w:r>
        <w:rPr>
          <w:rFonts w:ascii="Arial" w:hAnsi="Arial" w:cs="Arial"/>
          <w:b/>
        </w:rPr>
        <w:tab/>
        <w:t>KEITH DAVIES MEMORIAL TOURNAMENT</w:t>
      </w:r>
    </w:p>
    <w:p w14:paraId="601952DA" w14:textId="77777777" w:rsidR="002F1527" w:rsidRDefault="002F1527">
      <w:pPr>
        <w:tabs>
          <w:tab w:val="left" w:pos="1080"/>
          <w:tab w:val="left" w:pos="1620"/>
        </w:tabs>
        <w:ind w:left="1080" w:hanging="1080"/>
        <w:jc w:val="both"/>
        <w:rPr>
          <w:rFonts w:ascii="Arial" w:hAnsi="Arial" w:cs="Arial"/>
          <w:b/>
        </w:rPr>
      </w:pPr>
    </w:p>
    <w:p w14:paraId="601952DB" w14:textId="77777777" w:rsidR="002F1527" w:rsidRDefault="002F1527">
      <w:pPr>
        <w:tabs>
          <w:tab w:val="left" w:pos="1080"/>
          <w:tab w:val="left" w:pos="1620"/>
        </w:tabs>
        <w:ind w:left="1080" w:hanging="1080"/>
        <w:jc w:val="both"/>
        <w:rPr>
          <w:rFonts w:ascii="Arial" w:hAnsi="Arial" w:cs="Arial"/>
          <w:sz w:val="22"/>
          <w:szCs w:val="22"/>
          <w:lang w:val="en-US"/>
        </w:rPr>
      </w:pPr>
      <w:r>
        <w:rPr>
          <w:rFonts w:ascii="Arial" w:hAnsi="Arial" w:cs="Arial"/>
          <w:sz w:val="22"/>
        </w:rPr>
        <w:t>3.11.1</w:t>
      </w:r>
      <w:r>
        <w:rPr>
          <w:rFonts w:ascii="Arial" w:hAnsi="Arial" w:cs="Arial"/>
          <w:sz w:val="22"/>
        </w:rPr>
        <w:tab/>
      </w:r>
      <w:r>
        <w:rPr>
          <w:rFonts w:ascii="Arial" w:hAnsi="Arial" w:cs="Arial"/>
          <w:sz w:val="22"/>
          <w:szCs w:val="22"/>
          <w:lang w:val="en-US"/>
        </w:rPr>
        <w:t>The tournament will be a Mixed Doubles handicap type event for players who are affiliated/registered with the Isle of Man Badminton Association.</w:t>
      </w:r>
    </w:p>
    <w:p w14:paraId="601952DC" w14:textId="77777777" w:rsidR="002F1527" w:rsidRDefault="002F1527">
      <w:pPr>
        <w:tabs>
          <w:tab w:val="left" w:pos="1080"/>
          <w:tab w:val="left" w:pos="1620"/>
        </w:tabs>
        <w:ind w:left="1080" w:hanging="1080"/>
        <w:jc w:val="both"/>
        <w:rPr>
          <w:rFonts w:ascii="Arial" w:hAnsi="Arial" w:cs="Arial"/>
          <w:sz w:val="22"/>
          <w:szCs w:val="22"/>
          <w:lang w:val="en-US"/>
        </w:rPr>
      </w:pPr>
      <w:r>
        <w:rPr>
          <w:rFonts w:ascii="Arial" w:hAnsi="Arial" w:cs="Arial"/>
          <w:sz w:val="22"/>
        </w:rPr>
        <w:t>3.11.2</w:t>
      </w:r>
      <w:r>
        <w:rPr>
          <w:rFonts w:ascii="Arial" w:hAnsi="Arial" w:cs="Arial"/>
          <w:sz w:val="22"/>
        </w:rPr>
        <w:tab/>
      </w:r>
      <w:r>
        <w:rPr>
          <w:rFonts w:ascii="Arial" w:hAnsi="Arial" w:cs="Arial"/>
          <w:sz w:val="22"/>
          <w:szCs w:val="22"/>
          <w:lang w:val="en-US"/>
        </w:rPr>
        <w:t>The Executive Committee will handicap the partnerships accordingly and run the event in the most suitable format.</w:t>
      </w:r>
    </w:p>
    <w:p w14:paraId="601952DD" w14:textId="77777777" w:rsidR="002F1527" w:rsidRDefault="002F1527">
      <w:pPr>
        <w:tabs>
          <w:tab w:val="left" w:pos="1080"/>
          <w:tab w:val="left" w:pos="1620"/>
        </w:tabs>
        <w:ind w:left="1080" w:hanging="1080"/>
        <w:jc w:val="both"/>
        <w:rPr>
          <w:rFonts w:ascii="Arial" w:hAnsi="Arial" w:cs="Arial"/>
          <w:b/>
          <w:bCs/>
          <w:sz w:val="22"/>
        </w:rPr>
      </w:pPr>
    </w:p>
    <w:p w14:paraId="601952DE" w14:textId="77777777" w:rsidR="002F1527" w:rsidRDefault="002F1527">
      <w:pPr>
        <w:tabs>
          <w:tab w:val="left" w:pos="1080"/>
          <w:tab w:val="left" w:pos="1620"/>
        </w:tabs>
        <w:ind w:left="1080" w:hanging="1080"/>
        <w:jc w:val="both"/>
        <w:rPr>
          <w:rFonts w:ascii="Arial" w:hAnsi="Arial" w:cs="Arial"/>
          <w:b/>
        </w:rPr>
      </w:pPr>
      <w:r>
        <w:rPr>
          <w:rFonts w:ascii="Arial" w:hAnsi="Arial" w:cs="Arial"/>
          <w:b/>
          <w:bCs/>
        </w:rPr>
        <w:t>3</w:t>
      </w:r>
      <w:r>
        <w:rPr>
          <w:rFonts w:ascii="Arial" w:hAnsi="Arial" w:cs="Arial"/>
        </w:rPr>
        <w:t>.</w:t>
      </w:r>
      <w:r>
        <w:rPr>
          <w:rFonts w:ascii="Arial" w:hAnsi="Arial" w:cs="Arial"/>
          <w:b/>
        </w:rPr>
        <w:t xml:space="preserve">12 </w:t>
      </w:r>
      <w:r>
        <w:rPr>
          <w:rFonts w:ascii="Arial" w:hAnsi="Arial" w:cs="Arial"/>
          <w:b/>
        </w:rPr>
        <w:tab/>
        <w:t>CHAMPIONS’  TOURNAMENT</w:t>
      </w:r>
    </w:p>
    <w:p w14:paraId="601952DF" w14:textId="77777777" w:rsidR="002F1527" w:rsidRDefault="002F1527">
      <w:pPr>
        <w:tabs>
          <w:tab w:val="left" w:pos="1080"/>
          <w:tab w:val="left" w:pos="1620"/>
        </w:tabs>
        <w:ind w:left="1080" w:hanging="1080"/>
        <w:jc w:val="both"/>
        <w:rPr>
          <w:rFonts w:ascii="Arial" w:hAnsi="Arial" w:cs="Arial"/>
          <w:b/>
        </w:rPr>
      </w:pPr>
    </w:p>
    <w:p w14:paraId="601952E0"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t>For the Champions’ Tournament the Executive will pick the Select teams from teams within the appropriate leagues to play against the Champions of the Mixed leagues.  The rules for the competition will be:</w:t>
      </w:r>
    </w:p>
    <w:p w14:paraId="601952E1"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3.12.1</w:t>
      </w:r>
      <w:r>
        <w:rPr>
          <w:rFonts w:ascii="Arial" w:hAnsi="Arial" w:cs="Arial"/>
          <w:sz w:val="22"/>
        </w:rPr>
        <w:tab/>
        <w:t>The Champions will be the winners of that season’s Mixed League Competition. The Champions of each league will play their strongest team available and the couples playing must be ranked strictly in order of merit.</w:t>
      </w:r>
    </w:p>
    <w:p w14:paraId="601952E2"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3.12.2</w:t>
      </w:r>
      <w:r>
        <w:rPr>
          <w:rFonts w:ascii="Arial" w:hAnsi="Arial" w:cs="Arial"/>
          <w:sz w:val="22"/>
        </w:rPr>
        <w:tab/>
        <w:t>The Select team will comprise players from within the appropriate leagues who, in the opinion of the Executive, are suitable to represent the Select team for that league.  The couples must be played strictly in order of merit.</w:t>
      </w:r>
    </w:p>
    <w:p w14:paraId="601952E3"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lastRenderedPageBreak/>
        <w:t>3.12.3</w:t>
      </w:r>
      <w:r>
        <w:rPr>
          <w:rFonts w:ascii="Arial" w:hAnsi="Arial" w:cs="Arial"/>
          <w:sz w:val="22"/>
        </w:rPr>
        <w:tab/>
        <w:t>Each team shall consist of four men and four women. Each match shall consist of eight sets: Two men’s doubles and two women's doubles with each set being the best of three games of fifteen aces each, and four mixed doubles with each set being one game to 21 points (change at 11 points) and no setting.</w:t>
      </w:r>
    </w:p>
    <w:p w14:paraId="601952E4"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3.12.4</w:t>
      </w:r>
      <w:r>
        <w:rPr>
          <w:rFonts w:ascii="Arial" w:hAnsi="Arial" w:cs="Arial"/>
          <w:sz w:val="22"/>
        </w:rPr>
        <w:tab/>
        <w:t>Where appropriate, the Mixed League rules (3</w:t>
      </w:r>
      <w:r>
        <w:rPr>
          <w:rFonts w:ascii="Arial" w:hAnsi="Arial" w:cs="Arial"/>
          <w:b/>
          <w:bCs/>
          <w:sz w:val="22"/>
        </w:rPr>
        <w:t>.</w:t>
      </w:r>
      <w:r>
        <w:rPr>
          <w:rFonts w:ascii="Arial" w:hAnsi="Arial" w:cs="Arial"/>
          <w:sz w:val="22"/>
        </w:rPr>
        <w:t xml:space="preserve">1) will apply. But in the interest of the Tournament and badminton the Executive may vary the format of the competition. </w:t>
      </w:r>
    </w:p>
    <w:p w14:paraId="601952E5"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3.12.5</w:t>
      </w:r>
      <w:r>
        <w:rPr>
          <w:rFonts w:ascii="Arial" w:hAnsi="Arial" w:cs="Arial"/>
          <w:sz w:val="22"/>
        </w:rPr>
        <w:tab/>
        <w:t>The cost of running the tournament should be borne by the sponsors but, in the event of there being insufficient sponsorship, the competitors may be required to contribute to the cost of the tournament.</w:t>
      </w:r>
    </w:p>
    <w:p w14:paraId="601952E6"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3.12.6</w:t>
      </w:r>
      <w:r>
        <w:rPr>
          <w:rFonts w:ascii="Arial" w:hAnsi="Arial" w:cs="Arial"/>
          <w:sz w:val="22"/>
        </w:rPr>
        <w:tab/>
        <w:t>In the event of any question arising not provided for in these rules, it shall be dealt with by the Executive who shall be the sole interpreter of the rules and whose decision will be final.</w:t>
      </w:r>
      <w:r>
        <w:rPr>
          <w:rFonts w:ascii="Arial" w:hAnsi="Arial" w:cs="Arial"/>
          <w:sz w:val="22"/>
        </w:rPr>
        <w:tab/>
      </w:r>
    </w:p>
    <w:p w14:paraId="601952E7" w14:textId="77777777" w:rsidR="002F1527" w:rsidRDefault="002F1527">
      <w:pPr>
        <w:tabs>
          <w:tab w:val="left" w:pos="1080"/>
          <w:tab w:val="left" w:pos="1620"/>
        </w:tabs>
        <w:ind w:left="1080" w:hanging="1080"/>
        <w:jc w:val="both"/>
        <w:rPr>
          <w:rFonts w:ascii="Arial" w:hAnsi="Arial" w:cs="Arial"/>
        </w:rPr>
      </w:pPr>
    </w:p>
    <w:p w14:paraId="601952E8" w14:textId="77777777" w:rsidR="002F1527" w:rsidRDefault="002F1527">
      <w:pPr>
        <w:tabs>
          <w:tab w:val="left" w:pos="1080"/>
          <w:tab w:val="left" w:pos="1620"/>
        </w:tabs>
        <w:ind w:left="1080" w:hanging="1080"/>
        <w:jc w:val="both"/>
        <w:rPr>
          <w:rFonts w:ascii="Arial" w:hAnsi="Arial" w:cs="Arial"/>
          <w:b/>
        </w:rPr>
      </w:pPr>
      <w:r>
        <w:rPr>
          <w:rFonts w:ascii="Arial" w:hAnsi="Arial" w:cs="Arial"/>
          <w:b/>
        </w:rPr>
        <w:t xml:space="preserve">3.13 </w:t>
      </w:r>
      <w:r>
        <w:rPr>
          <w:rFonts w:ascii="Arial" w:hAnsi="Arial" w:cs="Arial"/>
          <w:b/>
        </w:rPr>
        <w:tab/>
        <w:t>COCHRANE TROPHY INTER-CLUB TOURNAMENT</w:t>
      </w:r>
    </w:p>
    <w:p w14:paraId="601952E9" w14:textId="77777777" w:rsidR="002F1527" w:rsidRDefault="002F1527">
      <w:pPr>
        <w:tabs>
          <w:tab w:val="left" w:pos="1080"/>
          <w:tab w:val="left" w:pos="1620"/>
        </w:tabs>
        <w:ind w:left="1080" w:hanging="1080"/>
        <w:jc w:val="both"/>
        <w:rPr>
          <w:rFonts w:ascii="Arial" w:hAnsi="Arial" w:cs="Arial"/>
          <w:b/>
        </w:rPr>
      </w:pPr>
    </w:p>
    <w:p w14:paraId="601952EA"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3.13.1</w:t>
      </w:r>
      <w:r>
        <w:rPr>
          <w:rFonts w:ascii="Arial" w:hAnsi="Arial" w:cs="Arial"/>
          <w:sz w:val="22"/>
        </w:rPr>
        <w:tab/>
        <w:t>This competition is open to affiliated clubs.</w:t>
      </w:r>
    </w:p>
    <w:p w14:paraId="601952EB"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3.13.2</w:t>
      </w:r>
      <w:r>
        <w:rPr>
          <w:rFonts w:ascii="Arial" w:hAnsi="Arial" w:cs="Arial"/>
          <w:sz w:val="22"/>
        </w:rPr>
        <w:tab/>
        <w:t>Each team shall consist of a minimum of 2 boys &amp; 2 girls, under 14 years on the 1</w:t>
      </w:r>
      <w:r>
        <w:rPr>
          <w:rFonts w:ascii="Arial" w:hAnsi="Arial" w:cs="Arial"/>
          <w:sz w:val="22"/>
          <w:vertAlign w:val="superscript"/>
        </w:rPr>
        <w:t>st</w:t>
      </w:r>
      <w:r>
        <w:rPr>
          <w:rFonts w:ascii="Arial" w:hAnsi="Arial" w:cs="Arial"/>
          <w:sz w:val="22"/>
        </w:rPr>
        <w:t xml:space="preserve"> January during the season of competition.  A club may nominate a maximum of 3 boys and 3 girls.</w:t>
      </w:r>
    </w:p>
    <w:p w14:paraId="601952EC"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3.13.3</w:t>
      </w:r>
      <w:r>
        <w:rPr>
          <w:rFonts w:ascii="Arial" w:hAnsi="Arial" w:cs="Arial"/>
          <w:sz w:val="22"/>
        </w:rPr>
        <w:tab/>
        <w:t>No player may play for more than one team.</w:t>
      </w:r>
    </w:p>
    <w:p w14:paraId="601952ED"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3.13.4</w:t>
      </w:r>
      <w:r>
        <w:rPr>
          <w:rFonts w:ascii="Arial" w:hAnsi="Arial" w:cs="Arial"/>
          <w:sz w:val="22"/>
        </w:rPr>
        <w:tab/>
        <w:t>The competition shall be played on courts provided by the Association and will take place on dates specified by the Association.</w:t>
      </w:r>
    </w:p>
    <w:p w14:paraId="601952EE"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3.13.5</w:t>
      </w:r>
      <w:r>
        <w:rPr>
          <w:rFonts w:ascii="Arial" w:hAnsi="Arial" w:cs="Arial"/>
          <w:sz w:val="22"/>
        </w:rPr>
        <w:tab/>
        <w:t>The entry fee and closing date for entries will be specified by the Association.</w:t>
      </w:r>
    </w:p>
    <w:p w14:paraId="601952EF"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3.13.6</w:t>
      </w:r>
      <w:r>
        <w:rPr>
          <w:rFonts w:ascii="Arial" w:hAnsi="Arial" w:cs="Arial"/>
          <w:sz w:val="22"/>
        </w:rPr>
        <w:tab/>
        <w:t>Feathered shuttlecocks will be used.</w:t>
      </w:r>
    </w:p>
    <w:p w14:paraId="601952F0"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3.13.7</w:t>
      </w:r>
      <w:r>
        <w:rPr>
          <w:rFonts w:ascii="Arial" w:hAnsi="Arial" w:cs="Arial"/>
          <w:sz w:val="22"/>
        </w:rPr>
        <w:tab/>
        <w:t>A senior representative of each club must be present at the tournament.</w:t>
      </w:r>
    </w:p>
    <w:p w14:paraId="601952F1"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3.13.8</w:t>
      </w:r>
      <w:r>
        <w:rPr>
          <w:rFonts w:ascii="Arial" w:hAnsi="Arial" w:cs="Arial"/>
          <w:sz w:val="22"/>
        </w:rPr>
        <w:tab/>
        <w:t>Competition format:</w:t>
      </w:r>
    </w:p>
    <w:p w14:paraId="601952F2"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 xml:space="preserve">1 boys </w:t>
      </w:r>
      <w:r>
        <w:rPr>
          <w:rFonts w:ascii="Arial" w:hAnsi="Arial" w:cs="Arial"/>
          <w:sz w:val="22"/>
        </w:rPr>
        <w:tab/>
        <w:t>singles</w:t>
      </w:r>
    </w:p>
    <w:p w14:paraId="601952F3"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1 girls</w:t>
      </w:r>
      <w:r>
        <w:rPr>
          <w:rFonts w:ascii="Arial" w:hAnsi="Arial" w:cs="Arial"/>
          <w:sz w:val="22"/>
        </w:rPr>
        <w:tab/>
        <w:t>singles</w:t>
      </w:r>
    </w:p>
    <w:p w14:paraId="601952F4"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 xml:space="preserve">1 boy's </w:t>
      </w:r>
      <w:r>
        <w:rPr>
          <w:rFonts w:ascii="Arial" w:hAnsi="Arial" w:cs="Arial"/>
          <w:sz w:val="22"/>
        </w:rPr>
        <w:tab/>
        <w:t>doubles</w:t>
      </w:r>
    </w:p>
    <w:p w14:paraId="601952F5"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 xml:space="preserve">1 girl's </w:t>
      </w:r>
      <w:r>
        <w:rPr>
          <w:rFonts w:ascii="Arial" w:hAnsi="Arial" w:cs="Arial"/>
          <w:sz w:val="22"/>
        </w:rPr>
        <w:tab/>
        <w:t>doubles</w:t>
      </w:r>
    </w:p>
    <w:p w14:paraId="601952F6"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 xml:space="preserve">1 mixed </w:t>
      </w:r>
      <w:r>
        <w:rPr>
          <w:rFonts w:ascii="Arial" w:hAnsi="Arial" w:cs="Arial"/>
          <w:sz w:val="22"/>
        </w:rPr>
        <w:tab/>
        <w:t>doubles</w:t>
      </w:r>
      <w:r>
        <w:rPr>
          <w:rFonts w:ascii="Arial" w:hAnsi="Arial" w:cs="Arial"/>
          <w:sz w:val="22"/>
        </w:rPr>
        <w:tab/>
      </w:r>
      <w:r>
        <w:rPr>
          <w:rFonts w:ascii="Arial" w:hAnsi="Arial" w:cs="Arial"/>
          <w:sz w:val="22"/>
        </w:rPr>
        <w:tab/>
        <w:t>Each game to be to 21 points.</w:t>
      </w:r>
    </w:p>
    <w:p w14:paraId="601952F7"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3.13.9</w:t>
      </w:r>
      <w:r>
        <w:rPr>
          <w:rFonts w:ascii="Arial" w:hAnsi="Arial" w:cs="Arial"/>
          <w:sz w:val="22"/>
        </w:rPr>
        <w:tab/>
        <w:t>No player may play in more than two teams per match and may not play singles and mixed in the same match.</w:t>
      </w:r>
    </w:p>
    <w:p w14:paraId="601952F8"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3.13.10</w:t>
      </w:r>
      <w:r>
        <w:rPr>
          <w:rFonts w:ascii="Arial" w:hAnsi="Arial" w:cs="Arial"/>
          <w:sz w:val="22"/>
        </w:rPr>
        <w:tab/>
        <w:t>Two points will be awarded to the winning team of each match.</w:t>
      </w:r>
    </w:p>
    <w:p w14:paraId="601952F9"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3.13.11</w:t>
      </w:r>
      <w:r>
        <w:rPr>
          <w:rFonts w:ascii="Arial" w:hAnsi="Arial" w:cs="Arial"/>
          <w:sz w:val="22"/>
        </w:rPr>
        <w:tab/>
        <w:t>In the event of two or more teams tying on points, then games will count to decide the overall winner.</w:t>
      </w:r>
    </w:p>
    <w:p w14:paraId="601952FA"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3.13.12</w:t>
      </w:r>
      <w:r>
        <w:rPr>
          <w:rFonts w:ascii="Arial" w:hAnsi="Arial" w:cs="Arial"/>
          <w:sz w:val="22"/>
        </w:rPr>
        <w:tab/>
        <w:t>In the event of any question arising not provided for in these rules the matter shall be dealt with by the referee.</w:t>
      </w:r>
    </w:p>
    <w:p w14:paraId="601952FB" w14:textId="77777777" w:rsidR="002F1527" w:rsidRDefault="002F1527">
      <w:pPr>
        <w:tabs>
          <w:tab w:val="left" w:pos="1080"/>
          <w:tab w:val="left" w:pos="1620"/>
        </w:tabs>
        <w:ind w:left="1080" w:hanging="1080"/>
        <w:jc w:val="both"/>
        <w:rPr>
          <w:rFonts w:ascii="Arial" w:hAnsi="Arial" w:cs="Arial"/>
          <w:b/>
        </w:rPr>
      </w:pPr>
    </w:p>
    <w:p w14:paraId="601952FC" w14:textId="77777777" w:rsidR="002F1527" w:rsidRDefault="002F1527">
      <w:pPr>
        <w:tabs>
          <w:tab w:val="left" w:pos="1080"/>
          <w:tab w:val="left" w:pos="1620"/>
        </w:tabs>
        <w:ind w:left="1080" w:hanging="1080"/>
        <w:jc w:val="both"/>
        <w:rPr>
          <w:rFonts w:ascii="Arial" w:hAnsi="Arial" w:cs="Arial"/>
          <w:b/>
        </w:rPr>
      </w:pPr>
      <w:r>
        <w:rPr>
          <w:rFonts w:ascii="Arial" w:hAnsi="Arial" w:cs="Arial"/>
          <w:b/>
        </w:rPr>
        <w:t xml:space="preserve">3.14 </w:t>
      </w:r>
      <w:r>
        <w:rPr>
          <w:rFonts w:ascii="Arial" w:hAnsi="Arial" w:cs="Arial"/>
          <w:b/>
        </w:rPr>
        <w:tab/>
        <w:t>COTTIER CUP INTER-CLUB TOURNAMENT</w:t>
      </w:r>
    </w:p>
    <w:p w14:paraId="601952FD" w14:textId="77777777" w:rsidR="002F1527" w:rsidRDefault="002F1527">
      <w:pPr>
        <w:tabs>
          <w:tab w:val="left" w:pos="1080"/>
          <w:tab w:val="left" w:pos="1620"/>
        </w:tabs>
        <w:ind w:left="1080" w:hanging="1080"/>
        <w:jc w:val="both"/>
        <w:rPr>
          <w:rFonts w:ascii="Arial" w:hAnsi="Arial" w:cs="Arial"/>
          <w:b/>
        </w:rPr>
      </w:pPr>
    </w:p>
    <w:p w14:paraId="601952FE"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3.14.1</w:t>
      </w:r>
      <w:r>
        <w:rPr>
          <w:rFonts w:ascii="Arial" w:hAnsi="Arial" w:cs="Arial"/>
          <w:sz w:val="22"/>
        </w:rPr>
        <w:tab/>
        <w:t>This competition is open to affiliated clubs.</w:t>
      </w:r>
    </w:p>
    <w:p w14:paraId="601952FF"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3.14.2</w:t>
      </w:r>
      <w:r>
        <w:rPr>
          <w:rFonts w:ascii="Arial" w:hAnsi="Arial" w:cs="Arial"/>
          <w:sz w:val="22"/>
        </w:rPr>
        <w:tab/>
        <w:t>Each team shall consist of a maximum of 4 girls, minimum of 3, under 17 years on the 1</w:t>
      </w:r>
      <w:r>
        <w:rPr>
          <w:rFonts w:ascii="Arial" w:hAnsi="Arial" w:cs="Arial"/>
          <w:sz w:val="22"/>
          <w:vertAlign w:val="superscript"/>
        </w:rPr>
        <w:t>st</w:t>
      </w:r>
      <w:r>
        <w:rPr>
          <w:rFonts w:ascii="Arial" w:hAnsi="Arial" w:cs="Arial"/>
          <w:sz w:val="22"/>
        </w:rPr>
        <w:t xml:space="preserve"> January during the season of competition.</w:t>
      </w:r>
    </w:p>
    <w:p w14:paraId="60195300"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3.14.3</w:t>
      </w:r>
      <w:r>
        <w:rPr>
          <w:rFonts w:ascii="Arial" w:hAnsi="Arial" w:cs="Arial"/>
          <w:sz w:val="22"/>
        </w:rPr>
        <w:tab/>
        <w:t>No player may play for more than one team.</w:t>
      </w:r>
    </w:p>
    <w:p w14:paraId="60195301"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3.14.4</w:t>
      </w:r>
      <w:r>
        <w:rPr>
          <w:rFonts w:ascii="Arial" w:hAnsi="Arial" w:cs="Arial"/>
          <w:sz w:val="22"/>
        </w:rPr>
        <w:tab/>
        <w:t>The competition shall be played on courts provided by the Association and will take place on dates specified by the Association.</w:t>
      </w:r>
    </w:p>
    <w:p w14:paraId="60195302"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3.14.5</w:t>
      </w:r>
      <w:r>
        <w:rPr>
          <w:rFonts w:ascii="Arial" w:hAnsi="Arial" w:cs="Arial"/>
          <w:sz w:val="22"/>
        </w:rPr>
        <w:tab/>
        <w:t>The entry fee and closing date for entries will be specified by the Association.</w:t>
      </w:r>
    </w:p>
    <w:p w14:paraId="60195303"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3.14.6</w:t>
      </w:r>
      <w:r>
        <w:rPr>
          <w:rFonts w:ascii="Arial" w:hAnsi="Arial" w:cs="Arial"/>
          <w:sz w:val="22"/>
        </w:rPr>
        <w:tab/>
        <w:t>Feathered shuttlecocks will be used.</w:t>
      </w:r>
    </w:p>
    <w:p w14:paraId="60195304"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3.14.7</w:t>
      </w:r>
      <w:r>
        <w:rPr>
          <w:rFonts w:ascii="Arial" w:hAnsi="Arial" w:cs="Arial"/>
          <w:sz w:val="22"/>
        </w:rPr>
        <w:tab/>
        <w:t>A senior representative of each club must be present at the tournament.</w:t>
      </w:r>
    </w:p>
    <w:p w14:paraId="60195305"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3.14.8</w:t>
      </w:r>
      <w:r>
        <w:rPr>
          <w:rFonts w:ascii="Arial" w:hAnsi="Arial" w:cs="Arial"/>
          <w:sz w:val="22"/>
        </w:rPr>
        <w:tab/>
        <w:t>Players shall be ranked and play strictly in order of merit on the day.</w:t>
      </w:r>
    </w:p>
    <w:p w14:paraId="60195306" w14:textId="77777777" w:rsidR="002F1527" w:rsidRDefault="002F1527">
      <w:pPr>
        <w:tabs>
          <w:tab w:val="left" w:pos="1080"/>
          <w:tab w:val="left" w:pos="1620"/>
        </w:tabs>
        <w:ind w:left="1080" w:hanging="1080"/>
        <w:jc w:val="both"/>
        <w:rPr>
          <w:rFonts w:ascii="Arial" w:hAnsi="Arial" w:cs="Arial"/>
          <w:sz w:val="22"/>
          <w:lang w:val="en-US"/>
        </w:rPr>
      </w:pPr>
    </w:p>
    <w:p w14:paraId="60195307" w14:textId="77777777" w:rsidR="002F1527" w:rsidRDefault="002F1527">
      <w:pPr>
        <w:pageBreakBefore/>
        <w:tabs>
          <w:tab w:val="left" w:pos="1080"/>
          <w:tab w:val="left" w:pos="1620"/>
        </w:tabs>
        <w:ind w:left="1080" w:hanging="1080"/>
        <w:jc w:val="both"/>
        <w:rPr>
          <w:rFonts w:ascii="Arial" w:hAnsi="Arial" w:cs="Arial"/>
          <w:sz w:val="22"/>
        </w:rPr>
      </w:pPr>
      <w:r>
        <w:rPr>
          <w:rFonts w:ascii="Arial" w:hAnsi="Arial" w:cs="Arial"/>
          <w:sz w:val="22"/>
        </w:rPr>
        <w:lastRenderedPageBreak/>
        <w:t>3.14.9</w:t>
      </w:r>
      <w:r>
        <w:rPr>
          <w:rFonts w:ascii="Arial" w:hAnsi="Arial" w:cs="Arial"/>
          <w:sz w:val="22"/>
        </w:rPr>
        <w:tab/>
        <w:t>Competition format:</w:t>
      </w:r>
    </w:p>
    <w:p w14:paraId="60195308"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 xml:space="preserve">2 girls </w:t>
      </w:r>
      <w:r>
        <w:rPr>
          <w:rFonts w:ascii="Arial" w:hAnsi="Arial" w:cs="Arial"/>
          <w:sz w:val="22"/>
        </w:rPr>
        <w:tab/>
        <w:t xml:space="preserve">singles   </w:t>
      </w:r>
    </w:p>
    <w:p w14:paraId="60195309"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 xml:space="preserve">2 level </w:t>
      </w:r>
      <w:r>
        <w:rPr>
          <w:rFonts w:ascii="Arial" w:hAnsi="Arial" w:cs="Arial"/>
          <w:sz w:val="22"/>
        </w:rPr>
        <w:tab/>
        <w:t xml:space="preserve">doubles   </w:t>
      </w:r>
      <w:r>
        <w:rPr>
          <w:rFonts w:ascii="Arial" w:hAnsi="Arial" w:cs="Arial"/>
          <w:sz w:val="22"/>
        </w:rPr>
        <w:tab/>
      </w:r>
      <w:r>
        <w:rPr>
          <w:rFonts w:ascii="Arial" w:hAnsi="Arial" w:cs="Arial"/>
          <w:sz w:val="22"/>
        </w:rPr>
        <w:tab/>
        <w:t>Each game to be to 21 points</w:t>
      </w:r>
    </w:p>
    <w:p w14:paraId="6019530A"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3.14.10</w:t>
      </w:r>
      <w:r>
        <w:rPr>
          <w:rFonts w:ascii="Arial" w:hAnsi="Arial" w:cs="Arial"/>
          <w:sz w:val="22"/>
        </w:rPr>
        <w:tab/>
        <w:t>No player may play in more than two games in a match.  Two singles players may not play doubles together.</w:t>
      </w:r>
    </w:p>
    <w:p w14:paraId="6019530B"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3.14.11</w:t>
      </w:r>
      <w:r>
        <w:rPr>
          <w:rFonts w:ascii="Arial" w:hAnsi="Arial" w:cs="Arial"/>
          <w:sz w:val="22"/>
        </w:rPr>
        <w:tab/>
        <w:t>Two points will be awarded per match won and 1 for a draw.</w:t>
      </w:r>
    </w:p>
    <w:p w14:paraId="6019530C"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3.14.12</w:t>
      </w:r>
      <w:r>
        <w:rPr>
          <w:rFonts w:ascii="Arial" w:hAnsi="Arial" w:cs="Arial"/>
          <w:sz w:val="22"/>
        </w:rPr>
        <w:tab/>
        <w:t>In the event of two or more teams tying on league points, then games will count and, if there is still a tie, game points will decide the winner.</w:t>
      </w:r>
    </w:p>
    <w:p w14:paraId="6019530D"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3.14.13</w:t>
      </w:r>
      <w:r>
        <w:rPr>
          <w:rFonts w:ascii="Arial" w:hAnsi="Arial" w:cs="Arial"/>
          <w:sz w:val="22"/>
        </w:rPr>
        <w:tab/>
        <w:t>In the event of any question arising not provided for in these rules, the matter shall be dealt with by the referee.</w:t>
      </w:r>
    </w:p>
    <w:p w14:paraId="6019530E" w14:textId="77777777" w:rsidR="002F1527" w:rsidRDefault="002F1527">
      <w:pPr>
        <w:tabs>
          <w:tab w:val="left" w:pos="1080"/>
          <w:tab w:val="left" w:pos="1620"/>
        </w:tabs>
        <w:ind w:left="1080" w:hanging="1080"/>
        <w:jc w:val="both"/>
        <w:rPr>
          <w:rFonts w:ascii="Arial" w:hAnsi="Arial" w:cs="Arial"/>
        </w:rPr>
      </w:pPr>
    </w:p>
    <w:p w14:paraId="6019530F" w14:textId="77777777" w:rsidR="002F1527" w:rsidRDefault="002F1527">
      <w:pPr>
        <w:tabs>
          <w:tab w:val="left" w:pos="1080"/>
          <w:tab w:val="left" w:pos="1620"/>
        </w:tabs>
        <w:ind w:left="1080" w:hanging="1080"/>
        <w:jc w:val="both"/>
        <w:rPr>
          <w:rFonts w:ascii="Arial" w:hAnsi="Arial" w:cs="Arial"/>
          <w:b/>
        </w:rPr>
      </w:pPr>
      <w:r>
        <w:rPr>
          <w:rFonts w:ascii="Arial" w:hAnsi="Arial" w:cs="Arial"/>
          <w:b/>
        </w:rPr>
        <w:t xml:space="preserve">3.15 </w:t>
      </w:r>
      <w:r>
        <w:rPr>
          <w:rFonts w:ascii="Arial" w:hAnsi="Arial" w:cs="Arial"/>
          <w:b/>
        </w:rPr>
        <w:tab/>
        <w:t>COURTIE SHIELD INTER-CLUB TOURNAMENT</w:t>
      </w:r>
    </w:p>
    <w:p w14:paraId="60195310" w14:textId="77777777" w:rsidR="002F1527" w:rsidRDefault="002F1527">
      <w:pPr>
        <w:tabs>
          <w:tab w:val="left" w:pos="1080"/>
          <w:tab w:val="left" w:pos="1620"/>
        </w:tabs>
        <w:ind w:left="1080" w:hanging="1080"/>
        <w:jc w:val="both"/>
        <w:rPr>
          <w:rFonts w:ascii="Arial" w:hAnsi="Arial" w:cs="Arial"/>
          <w:b/>
        </w:rPr>
      </w:pPr>
    </w:p>
    <w:p w14:paraId="60195311"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3.15.1</w:t>
      </w:r>
      <w:r>
        <w:rPr>
          <w:rFonts w:ascii="Arial" w:hAnsi="Arial" w:cs="Arial"/>
          <w:sz w:val="22"/>
        </w:rPr>
        <w:tab/>
        <w:t>This competition is open to affiliated clubs.</w:t>
      </w:r>
    </w:p>
    <w:p w14:paraId="60195312"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3.15.2</w:t>
      </w:r>
      <w:r>
        <w:rPr>
          <w:rFonts w:ascii="Arial" w:hAnsi="Arial" w:cs="Arial"/>
          <w:sz w:val="22"/>
        </w:rPr>
        <w:tab/>
        <w:t>Each team shall consist of a maximum of 4 boys, minimum of 3, under 17 years on the 1</w:t>
      </w:r>
      <w:r>
        <w:rPr>
          <w:rFonts w:ascii="Arial" w:hAnsi="Arial" w:cs="Arial"/>
          <w:sz w:val="22"/>
          <w:vertAlign w:val="superscript"/>
        </w:rPr>
        <w:t>st</w:t>
      </w:r>
      <w:r>
        <w:rPr>
          <w:rFonts w:ascii="Arial" w:hAnsi="Arial" w:cs="Arial"/>
          <w:sz w:val="22"/>
        </w:rPr>
        <w:t xml:space="preserve"> January during the season of competition.</w:t>
      </w:r>
    </w:p>
    <w:p w14:paraId="60195313"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3.15.3</w:t>
      </w:r>
      <w:r>
        <w:rPr>
          <w:rFonts w:ascii="Arial" w:hAnsi="Arial" w:cs="Arial"/>
          <w:sz w:val="22"/>
        </w:rPr>
        <w:tab/>
        <w:t>No player may play for more than one team.</w:t>
      </w:r>
    </w:p>
    <w:p w14:paraId="60195314"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3.15.4</w:t>
      </w:r>
      <w:r>
        <w:rPr>
          <w:rFonts w:ascii="Arial" w:hAnsi="Arial" w:cs="Arial"/>
          <w:sz w:val="22"/>
        </w:rPr>
        <w:tab/>
        <w:t>The competition shall be played on courts provided by the Association and will take place on dates specified by the Association.</w:t>
      </w:r>
    </w:p>
    <w:p w14:paraId="60195315"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3.15.5</w:t>
      </w:r>
      <w:r>
        <w:rPr>
          <w:rFonts w:ascii="Arial" w:hAnsi="Arial" w:cs="Arial"/>
          <w:sz w:val="22"/>
        </w:rPr>
        <w:tab/>
        <w:t>The entry fee and closing date for entries will be specified by the Association.</w:t>
      </w:r>
    </w:p>
    <w:p w14:paraId="60195316"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3.15.6</w:t>
      </w:r>
      <w:r>
        <w:rPr>
          <w:rFonts w:ascii="Arial" w:hAnsi="Arial" w:cs="Arial"/>
          <w:sz w:val="22"/>
        </w:rPr>
        <w:tab/>
        <w:t>Feathered shuttlecocks will be used.</w:t>
      </w:r>
    </w:p>
    <w:p w14:paraId="60195317"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3.15.7</w:t>
      </w:r>
      <w:r>
        <w:rPr>
          <w:rFonts w:ascii="Arial" w:hAnsi="Arial" w:cs="Arial"/>
          <w:sz w:val="22"/>
        </w:rPr>
        <w:tab/>
        <w:t>A senior representative of each club must be present at the tournament.</w:t>
      </w:r>
    </w:p>
    <w:p w14:paraId="60195318"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3.15.8</w:t>
      </w:r>
      <w:r>
        <w:rPr>
          <w:rFonts w:ascii="Arial" w:hAnsi="Arial" w:cs="Arial"/>
          <w:sz w:val="22"/>
        </w:rPr>
        <w:tab/>
        <w:t>Players shall be ranked and play strictly in order of merit on the day.</w:t>
      </w:r>
    </w:p>
    <w:p w14:paraId="60195319"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3.15.9</w:t>
      </w:r>
      <w:r>
        <w:rPr>
          <w:rFonts w:ascii="Arial" w:hAnsi="Arial" w:cs="Arial"/>
          <w:sz w:val="22"/>
        </w:rPr>
        <w:tab/>
        <w:t>Competition format:</w:t>
      </w:r>
    </w:p>
    <w:p w14:paraId="6019531A"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 xml:space="preserve">2 boys </w:t>
      </w:r>
      <w:r>
        <w:rPr>
          <w:rFonts w:ascii="Arial" w:hAnsi="Arial" w:cs="Arial"/>
          <w:sz w:val="22"/>
        </w:rPr>
        <w:tab/>
        <w:t>singles</w:t>
      </w:r>
    </w:p>
    <w:p w14:paraId="6019531B"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ab/>
      </w:r>
      <w:r>
        <w:rPr>
          <w:rFonts w:ascii="Arial" w:hAnsi="Arial" w:cs="Arial"/>
          <w:sz w:val="22"/>
        </w:rPr>
        <w:tab/>
        <w:t xml:space="preserve">2 level </w:t>
      </w:r>
      <w:r>
        <w:rPr>
          <w:rFonts w:ascii="Arial" w:hAnsi="Arial" w:cs="Arial"/>
          <w:sz w:val="22"/>
        </w:rPr>
        <w:tab/>
        <w:t>doubles.</w:t>
      </w:r>
      <w:r>
        <w:rPr>
          <w:rFonts w:ascii="Arial" w:hAnsi="Arial" w:cs="Arial"/>
          <w:sz w:val="22"/>
        </w:rPr>
        <w:tab/>
      </w:r>
      <w:r>
        <w:rPr>
          <w:rFonts w:ascii="Arial" w:hAnsi="Arial" w:cs="Arial"/>
          <w:sz w:val="22"/>
        </w:rPr>
        <w:tab/>
        <w:t>Each game to be to 21 points</w:t>
      </w:r>
    </w:p>
    <w:p w14:paraId="6019531C"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3.15.10</w:t>
      </w:r>
      <w:r>
        <w:rPr>
          <w:rFonts w:ascii="Arial" w:hAnsi="Arial" w:cs="Arial"/>
          <w:sz w:val="22"/>
        </w:rPr>
        <w:tab/>
        <w:t>No player may play in more than two games in a match.  Two singles players may not play doubles together.</w:t>
      </w:r>
    </w:p>
    <w:p w14:paraId="6019531D"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3.15.11</w:t>
      </w:r>
      <w:r>
        <w:rPr>
          <w:rFonts w:ascii="Arial" w:hAnsi="Arial" w:cs="Arial"/>
          <w:sz w:val="22"/>
        </w:rPr>
        <w:tab/>
        <w:t>Two points will be awarded per match won and one for a draw.</w:t>
      </w:r>
    </w:p>
    <w:p w14:paraId="6019531E"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3.15.12</w:t>
      </w:r>
      <w:r>
        <w:rPr>
          <w:rFonts w:ascii="Arial" w:hAnsi="Arial" w:cs="Arial"/>
          <w:sz w:val="22"/>
        </w:rPr>
        <w:tab/>
        <w:t>In the event of two or more teams tying on league points, then games will count and, if there is still a tie, game points will decide the winner.</w:t>
      </w:r>
    </w:p>
    <w:p w14:paraId="6019531F"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3.15.13</w:t>
      </w:r>
      <w:r>
        <w:rPr>
          <w:rFonts w:ascii="Arial" w:hAnsi="Arial" w:cs="Arial"/>
          <w:sz w:val="22"/>
        </w:rPr>
        <w:tab/>
        <w:t>In the event of any question arising not provided for in these rules, the matter shall be dealt with by the referee.</w:t>
      </w:r>
    </w:p>
    <w:p w14:paraId="60195320" w14:textId="77777777" w:rsidR="002F1527" w:rsidRDefault="002F1527">
      <w:pPr>
        <w:tabs>
          <w:tab w:val="left" w:pos="1080"/>
          <w:tab w:val="left" w:pos="1620"/>
        </w:tabs>
        <w:ind w:left="1080" w:hanging="1080"/>
        <w:jc w:val="both"/>
        <w:rPr>
          <w:rFonts w:ascii="Arial" w:hAnsi="Arial" w:cs="Arial"/>
          <w:b/>
          <w:sz w:val="22"/>
        </w:rPr>
      </w:pPr>
    </w:p>
    <w:p w14:paraId="60195321" w14:textId="77777777" w:rsidR="002F1527" w:rsidRDefault="002F1527">
      <w:pPr>
        <w:tabs>
          <w:tab w:val="left" w:pos="1080"/>
          <w:tab w:val="left" w:pos="1620"/>
        </w:tabs>
        <w:ind w:left="1080" w:hanging="1080"/>
        <w:jc w:val="both"/>
        <w:rPr>
          <w:rFonts w:ascii="Arial" w:hAnsi="Arial" w:cs="Arial"/>
          <w:b/>
        </w:rPr>
      </w:pPr>
      <w:r>
        <w:rPr>
          <w:rFonts w:ascii="Arial" w:hAnsi="Arial" w:cs="Arial"/>
          <w:b/>
        </w:rPr>
        <w:t xml:space="preserve">3.16 </w:t>
      </w:r>
      <w:r>
        <w:rPr>
          <w:rFonts w:ascii="Arial" w:hAnsi="Arial" w:cs="Arial"/>
          <w:b/>
        </w:rPr>
        <w:tab/>
        <w:t>JUNIOR TOURNAMENT RULES</w:t>
      </w:r>
    </w:p>
    <w:p w14:paraId="60195322" w14:textId="77777777" w:rsidR="002F1527" w:rsidRDefault="002F1527">
      <w:pPr>
        <w:tabs>
          <w:tab w:val="left" w:pos="1080"/>
          <w:tab w:val="left" w:pos="1620"/>
        </w:tabs>
        <w:ind w:left="1080" w:hanging="1080"/>
        <w:jc w:val="both"/>
        <w:rPr>
          <w:rFonts w:ascii="Arial" w:hAnsi="Arial" w:cs="Arial"/>
          <w:b/>
        </w:rPr>
      </w:pPr>
    </w:p>
    <w:p w14:paraId="60195323"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3.16.1</w:t>
      </w:r>
      <w:r>
        <w:rPr>
          <w:rFonts w:ascii="Arial" w:hAnsi="Arial" w:cs="Arial"/>
          <w:sz w:val="22"/>
        </w:rPr>
        <w:tab/>
        <w:t>Ages to be taken at midnight 1</w:t>
      </w:r>
      <w:r>
        <w:rPr>
          <w:rFonts w:ascii="Arial" w:hAnsi="Arial" w:cs="Arial"/>
          <w:sz w:val="22"/>
          <w:vertAlign w:val="superscript"/>
        </w:rPr>
        <w:t>st</w:t>
      </w:r>
      <w:r>
        <w:rPr>
          <w:rFonts w:ascii="Arial" w:hAnsi="Arial" w:cs="Arial"/>
          <w:sz w:val="22"/>
        </w:rPr>
        <w:t xml:space="preserve"> January</w:t>
      </w:r>
    </w:p>
    <w:p w14:paraId="60195324"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3.16.2</w:t>
      </w:r>
      <w:r>
        <w:rPr>
          <w:rFonts w:ascii="Arial" w:hAnsi="Arial" w:cs="Arial"/>
          <w:sz w:val="22"/>
        </w:rPr>
        <w:tab/>
        <w:t>Tournaments will be run in accordance with the tournament regulations of BADMINTON England</w:t>
      </w:r>
    </w:p>
    <w:p w14:paraId="60195325"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3.16.3</w:t>
      </w:r>
      <w:r>
        <w:rPr>
          <w:rFonts w:ascii="Arial" w:hAnsi="Arial" w:cs="Arial"/>
          <w:sz w:val="22"/>
        </w:rPr>
        <w:tab/>
        <w:t>Entry Fees:  To be fixed by the Executive.  Cheques should be made payable to IOM Badminton Association.  All fees must be submitted with entry forms.</w:t>
      </w:r>
    </w:p>
    <w:p w14:paraId="60195326"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3.16.4</w:t>
      </w:r>
      <w:r>
        <w:rPr>
          <w:rFonts w:ascii="Arial" w:hAnsi="Arial" w:cs="Arial"/>
          <w:sz w:val="22"/>
        </w:rPr>
        <w:tab/>
        <w:t>Each competitor must send in a separate entry form together with a stamped addressed envelope except when club secretaries send one large stamped addressed envelope for all their club’s entries.</w:t>
      </w:r>
    </w:p>
    <w:p w14:paraId="60195327"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3.16.5</w:t>
      </w:r>
      <w:r>
        <w:rPr>
          <w:rFonts w:ascii="Arial" w:hAnsi="Arial" w:cs="Arial"/>
          <w:sz w:val="22"/>
        </w:rPr>
        <w:tab/>
        <w:t>The committee reserves the right to refuse entry without giving the reason.</w:t>
      </w:r>
    </w:p>
    <w:p w14:paraId="60195328"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3.16.6</w:t>
      </w:r>
      <w:r>
        <w:rPr>
          <w:rFonts w:ascii="Arial" w:hAnsi="Arial" w:cs="Arial"/>
          <w:sz w:val="22"/>
        </w:rPr>
        <w:tab/>
        <w:t>Competitors must report their arrival at the organiser’s table.</w:t>
      </w:r>
    </w:p>
    <w:p w14:paraId="60195329"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3.16.7</w:t>
      </w:r>
      <w:r>
        <w:rPr>
          <w:rFonts w:ascii="Arial" w:hAnsi="Arial" w:cs="Arial"/>
          <w:sz w:val="22"/>
        </w:rPr>
        <w:tab/>
        <w:t>The draw will be seeded.</w:t>
      </w:r>
    </w:p>
    <w:p w14:paraId="6019532A"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3.16.8</w:t>
      </w:r>
      <w:r>
        <w:rPr>
          <w:rFonts w:ascii="Arial" w:hAnsi="Arial" w:cs="Arial"/>
          <w:sz w:val="22"/>
        </w:rPr>
        <w:tab/>
        <w:t>The committee will endeavour to find partners if requested.</w:t>
      </w:r>
    </w:p>
    <w:p w14:paraId="6019532B"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3.16.9</w:t>
      </w:r>
      <w:r>
        <w:rPr>
          <w:rFonts w:ascii="Arial" w:hAnsi="Arial" w:cs="Arial"/>
          <w:sz w:val="22"/>
        </w:rPr>
        <w:tab/>
        <w:t>Feathered shuttlecocks will be used.</w:t>
      </w:r>
    </w:p>
    <w:p w14:paraId="6019532C"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3.16.10</w:t>
      </w:r>
      <w:r>
        <w:rPr>
          <w:rFonts w:ascii="Arial" w:hAnsi="Arial" w:cs="Arial"/>
          <w:sz w:val="22"/>
        </w:rPr>
        <w:tab/>
        <w:t>Predominantly white sports clothing should be worn. No black-soled shoes may be worn in the sports hall.  Tracksuits may be worn for warming up only.</w:t>
      </w:r>
    </w:p>
    <w:p w14:paraId="6019532D"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3.16.11</w:t>
      </w:r>
      <w:r>
        <w:rPr>
          <w:rFonts w:ascii="Arial" w:hAnsi="Arial" w:cs="Arial"/>
          <w:sz w:val="22"/>
        </w:rPr>
        <w:tab/>
        <w:t>Entries may be restricted according to numbers.</w:t>
      </w:r>
    </w:p>
    <w:p w14:paraId="6019532E"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3.16.12</w:t>
      </w:r>
      <w:r>
        <w:rPr>
          <w:rFonts w:ascii="Arial" w:hAnsi="Arial" w:cs="Arial"/>
          <w:sz w:val="22"/>
        </w:rPr>
        <w:tab/>
        <w:t>Playing times will be notified.  If you have not heard 48 hours before the date of the tournament, please contact the secretary.</w:t>
      </w:r>
    </w:p>
    <w:p w14:paraId="6019532F" w14:textId="77777777" w:rsidR="002F1527" w:rsidRDefault="002F1527">
      <w:pPr>
        <w:tabs>
          <w:tab w:val="left" w:pos="1080"/>
          <w:tab w:val="left" w:pos="1620"/>
        </w:tabs>
        <w:ind w:left="1080" w:hanging="1080"/>
        <w:jc w:val="both"/>
        <w:rPr>
          <w:rFonts w:ascii="Arial" w:hAnsi="Arial" w:cs="Arial"/>
          <w:sz w:val="22"/>
          <w:lang w:val="en-US"/>
        </w:rPr>
      </w:pPr>
    </w:p>
    <w:p w14:paraId="60195330" w14:textId="77777777" w:rsidR="002F1527" w:rsidRDefault="002F1527">
      <w:pPr>
        <w:pageBreakBefore/>
        <w:tabs>
          <w:tab w:val="left" w:pos="1080"/>
          <w:tab w:val="left" w:pos="1620"/>
        </w:tabs>
        <w:ind w:left="1080" w:hanging="1080"/>
        <w:jc w:val="both"/>
        <w:rPr>
          <w:rFonts w:ascii="Arial" w:hAnsi="Arial" w:cs="Arial"/>
          <w:sz w:val="22"/>
        </w:rPr>
      </w:pPr>
      <w:r>
        <w:rPr>
          <w:rFonts w:ascii="Arial" w:hAnsi="Arial" w:cs="Arial"/>
          <w:sz w:val="22"/>
        </w:rPr>
        <w:lastRenderedPageBreak/>
        <w:t>3.16.13</w:t>
      </w:r>
      <w:r>
        <w:rPr>
          <w:rFonts w:ascii="Arial" w:hAnsi="Arial" w:cs="Arial"/>
          <w:sz w:val="22"/>
        </w:rPr>
        <w:tab/>
        <w:t>Please read and obey the ESBA Code of Conduct displayed beside the draw sheets.</w:t>
      </w:r>
    </w:p>
    <w:p w14:paraId="60195331"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3.16.14</w:t>
      </w:r>
      <w:r>
        <w:rPr>
          <w:rFonts w:ascii="Arial" w:hAnsi="Arial" w:cs="Arial"/>
          <w:sz w:val="22"/>
        </w:rPr>
        <w:tab/>
        <w:t>Players must not leave the building without the referee’s permission.</w:t>
      </w:r>
    </w:p>
    <w:p w14:paraId="60195332" w14:textId="77777777" w:rsidR="002F1527" w:rsidRDefault="002F1527">
      <w:pPr>
        <w:tabs>
          <w:tab w:val="left" w:pos="1080"/>
          <w:tab w:val="left" w:pos="1620"/>
        </w:tabs>
        <w:ind w:left="1080" w:hanging="1080"/>
        <w:jc w:val="both"/>
        <w:rPr>
          <w:rFonts w:ascii="Arial" w:hAnsi="Arial" w:cs="Arial"/>
          <w:sz w:val="22"/>
        </w:rPr>
      </w:pPr>
      <w:r>
        <w:rPr>
          <w:rFonts w:ascii="Arial" w:hAnsi="Arial" w:cs="Arial"/>
          <w:sz w:val="22"/>
        </w:rPr>
        <w:t>3.16.15</w:t>
      </w:r>
      <w:r>
        <w:rPr>
          <w:rFonts w:ascii="Arial" w:hAnsi="Arial" w:cs="Arial"/>
          <w:sz w:val="22"/>
        </w:rPr>
        <w:tab/>
        <w:t>The committee will endeavour to accommodate a player unable to play at all times, though no guarantee can be given.</w:t>
      </w:r>
    </w:p>
    <w:p w14:paraId="60195333" w14:textId="77777777" w:rsidR="002F1527" w:rsidRDefault="002F1527">
      <w:pPr>
        <w:tabs>
          <w:tab w:val="left" w:pos="1080"/>
          <w:tab w:val="left" w:pos="1620"/>
        </w:tabs>
        <w:ind w:left="1080" w:hanging="1080"/>
        <w:jc w:val="both"/>
        <w:rPr>
          <w:rFonts w:ascii="Arial" w:hAnsi="Arial" w:cs="Arial"/>
          <w:b/>
          <w:bCs/>
        </w:rPr>
      </w:pPr>
    </w:p>
    <w:p w14:paraId="60195334" w14:textId="77777777" w:rsidR="002F1527" w:rsidRDefault="002F1527">
      <w:pPr>
        <w:tabs>
          <w:tab w:val="left" w:pos="1080"/>
          <w:tab w:val="left" w:pos="1620"/>
        </w:tabs>
        <w:ind w:left="1080" w:hanging="1080"/>
        <w:jc w:val="both"/>
        <w:rPr>
          <w:rFonts w:ascii="Arial" w:hAnsi="Arial" w:cs="Arial"/>
          <w:b/>
          <w:bCs/>
        </w:rPr>
      </w:pPr>
      <w:r>
        <w:rPr>
          <w:rFonts w:ascii="Arial" w:hAnsi="Arial" w:cs="Arial"/>
          <w:b/>
          <w:bCs/>
        </w:rPr>
        <w:t>3.17</w:t>
      </w:r>
      <w:r>
        <w:rPr>
          <w:rFonts w:ascii="Arial" w:hAnsi="Arial" w:cs="Arial"/>
          <w:b/>
          <w:bCs/>
        </w:rPr>
        <w:tab/>
        <w:t>UNDER 19 YEARS RESTRICTED CHAMPIONSHIP</w:t>
      </w:r>
    </w:p>
    <w:p w14:paraId="60195335" w14:textId="77777777" w:rsidR="002F1527" w:rsidRDefault="002F1527">
      <w:pPr>
        <w:tabs>
          <w:tab w:val="left" w:pos="1080"/>
          <w:tab w:val="left" w:pos="1620"/>
        </w:tabs>
        <w:ind w:left="1080" w:hanging="1080"/>
        <w:jc w:val="both"/>
        <w:rPr>
          <w:rFonts w:ascii="Arial" w:hAnsi="Arial" w:cs="Arial"/>
          <w:b/>
          <w:bCs/>
        </w:rPr>
      </w:pPr>
    </w:p>
    <w:p w14:paraId="60195336" w14:textId="77777777" w:rsidR="002F1527" w:rsidRDefault="002F1527">
      <w:pPr>
        <w:tabs>
          <w:tab w:val="left" w:pos="1080"/>
        </w:tabs>
        <w:ind w:left="1080" w:hanging="1080"/>
        <w:jc w:val="both"/>
        <w:rPr>
          <w:rFonts w:ascii="Arial" w:hAnsi="Arial" w:cs="Arial"/>
          <w:sz w:val="22"/>
        </w:rPr>
      </w:pPr>
      <w:r>
        <w:rPr>
          <w:rFonts w:ascii="Arial" w:hAnsi="Arial" w:cs="Arial"/>
          <w:sz w:val="22"/>
        </w:rPr>
        <w:tab/>
        <w:t>Shall follow the Junior Tournament Rules and Rule 1 will read:</w:t>
      </w:r>
    </w:p>
    <w:p w14:paraId="60195337" w14:textId="77777777" w:rsidR="002F1527" w:rsidRDefault="002F1527">
      <w:pPr>
        <w:numPr>
          <w:ilvl w:val="0"/>
          <w:numId w:val="4"/>
        </w:numPr>
        <w:tabs>
          <w:tab w:val="left" w:pos="1440"/>
        </w:tabs>
        <w:ind w:left="1440"/>
        <w:jc w:val="both"/>
        <w:rPr>
          <w:rFonts w:ascii="Arial" w:hAnsi="Arial" w:cs="Arial"/>
          <w:sz w:val="22"/>
        </w:rPr>
      </w:pPr>
      <w:r>
        <w:rPr>
          <w:rFonts w:ascii="Arial" w:hAnsi="Arial" w:cs="Arial"/>
          <w:sz w:val="22"/>
        </w:rPr>
        <w:t>Under 19 years old at midnight on the 1st January in the season of the tournament.</w:t>
      </w:r>
    </w:p>
    <w:p w14:paraId="60195338" w14:textId="77777777" w:rsidR="002F1527" w:rsidRDefault="002F1527">
      <w:pPr>
        <w:tabs>
          <w:tab w:val="left" w:pos="1080"/>
        </w:tabs>
        <w:ind w:left="1080" w:hanging="1080"/>
        <w:jc w:val="both"/>
        <w:rPr>
          <w:rFonts w:ascii="Arial" w:hAnsi="Arial" w:cs="Arial"/>
        </w:rPr>
      </w:pPr>
    </w:p>
    <w:p w14:paraId="60195339" w14:textId="77777777" w:rsidR="002F1527" w:rsidRDefault="002F1527">
      <w:pPr>
        <w:tabs>
          <w:tab w:val="left" w:pos="1080"/>
        </w:tabs>
        <w:ind w:left="1080" w:hanging="1080"/>
        <w:jc w:val="both"/>
        <w:rPr>
          <w:rFonts w:ascii="Arial" w:hAnsi="Arial" w:cs="Arial"/>
          <w:b/>
          <w:bCs/>
        </w:rPr>
      </w:pPr>
      <w:r>
        <w:rPr>
          <w:rFonts w:ascii="Arial" w:hAnsi="Arial" w:cs="Arial"/>
          <w:b/>
          <w:bCs/>
        </w:rPr>
        <w:t>3.18</w:t>
      </w:r>
      <w:r>
        <w:rPr>
          <w:rFonts w:ascii="Arial" w:hAnsi="Arial" w:cs="Arial"/>
          <w:b/>
          <w:bCs/>
        </w:rPr>
        <w:tab/>
        <w:t>UNDER 17 YEARS RESTRICTED CHAMPIONSHIP</w:t>
      </w:r>
    </w:p>
    <w:p w14:paraId="6019533A" w14:textId="77777777" w:rsidR="002F1527" w:rsidRDefault="002F1527">
      <w:pPr>
        <w:tabs>
          <w:tab w:val="left" w:pos="1080"/>
        </w:tabs>
        <w:ind w:left="1080" w:hanging="1080"/>
        <w:jc w:val="both"/>
        <w:rPr>
          <w:rFonts w:ascii="Arial" w:hAnsi="Arial" w:cs="Arial"/>
        </w:rPr>
      </w:pPr>
    </w:p>
    <w:p w14:paraId="6019533B" w14:textId="77777777" w:rsidR="002F1527" w:rsidRDefault="002F1527">
      <w:pPr>
        <w:tabs>
          <w:tab w:val="left" w:pos="1080"/>
        </w:tabs>
        <w:ind w:left="1080" w:hanging="1080"/>
        <w:jc w:val="both"/>
        <w:rPr>
          <w:rFonts w:ascii="Arial" w:hAnsi="Arial" w:cs="Arial"/>
          <w:sz w:val="22"/>
        </w:rPr>
      </w:pPr>
      <w:r>
        <w:rPr>
          <w:rFonts w:ascii="Arial" w:hAnsi="Arial" w:cs="Arial"/>
          <w:sz w:val="22"/>
        </w:rPr>
        <w:tab/>
        <w:t>Shall follow the Junior Tournament Rules and Rule 1 of those rules will read:</w:t>
      </w:r>
    </w:p>
    <w:p w14:paraId="6019533C" w14:textId="77777777" w:rsidR="002F1527" w:rsidRDefault="002F1527">
      <w:pPr>
        <w:numPr>
          <w:ilvl w:val="0"/>
          <w:numId w:val="48"/>
        </w:numPr>
        <w:tabs>
          <w:tab w:val="left" w:pos="1440"/>
        </w:tabs>
        <w:ind w:left="1440"/>
        <w:jc w:val="both"/>
        <w:rPr>
          <w:rFonts w:ascii="Arial" w:hAnsi="Arial" w:cs="Arial"/>
          <w:sz w:val="22"/>
        </w:rPr>
      </w:pPr>
      <w:r>
        <w:rPr>
          <w:rFonts w:ascii="Arial" w:hAnsi="Arial" w:cs="Arial"/>
          <w:sz w:val="22"/>
        </w:rPr>
        <w:t>Under 17 years old at midnight on the 1st January in the season of the tournament</w:t>
      </w:r>
    </w:p>
    <w:p w14:paraId="6019533D" w14:textId="77777777" w:rsidR="002F1527" w:rsidRDefault="002F1527">
      <w:pPr>
        <w:tabs>
          <w:tab w:val="left" w:pos="1080"/>
        </w:tabs>
        <w:ind w:left="1080" w:hanging="1080"/>
        <w:jc w:val="both"/>
        <w:rPr>
          <w:rFonts w:ascii="Arial" w:hAnsi="Arial" w:cs="Arial"/>
        </w:rPr>
      </w:pPr>
    </w:p>
    <w:p w14:paraId="6019533E" w14:textId="77777777" w:rsidR="002F1527" w:rsidRDefault="002F1527">
      <w:pPr>
        <w:tabs>
          <w:tab w:val="left" w:pos="1080"/>
        </w:tabs>
        <w:ind w:left="1080" w:hanging="1080"/>
        <w:jc w:val="both"/>
        <w:rPr>
          <w:rFonts w:ascii="Arial" w:hAnsi="Arial" w:cs="Arial"/>
          <w:b/>
          <w:bCs/>
        </w:rPr>
      </w:pPr>
      <w:r>
        <w:rPr>
          <w:rFonts w:ascii="Arial" w:hAnsi="Arial" w:cs="Arial"/>
          <w:b/>
          <w:bCs/>
        </w:rPr>
        <w:t>3.19</w:t>
      </w:r>
      <w:r>
        <w:rPr>
          <w:rFonts w:ascii="Arial" w:hAnsi="Arial" w:cs="Arial"/>
          <w:b/>
          <w:bCs/>
        </w:rPr>
        <w:tab/>
        <w:t>UNDER 15 YEARS RESTRICTED CHAMPIONSHIP</w:t>
      </w:r>
    </w:p>
    <w:p w14:paraId="6019533F" w14:textId="77777777" w:rsidR="002F1527" w:rsidRDefault="002F1527">
      <w:pPr>
        <w:tabs>
          <w:tab w:val="left" w:pos="1080"/>
        </w:tabs>
        <w:ind w:left="1080" w:hanging="1080"/>
        <w:jc w:val="both"/>
        <w:rPr>
          <w:rFonts w:ascii="Arial" w:hAnsi="Arial" w:cs="Arial"/>
          <w:b/>
          <w:bCs/>
        </w:rPr>
      </w:pPr>
    </w:p>
    <w:p w14:paraId="60195340" w14:textId="77777777" w:rsidR="002F1527" w:rsidRDefault="002F1527">
      <w:pPr>
        <w:tabs>
          <w:tab w:val="left" w:pos="1080"/>
        </w:tabs>
        <w:ind w:left="1080" w:hanging="1080"/>
        <w:jc w:val="both"/>
        <w:rPr>
          <w:rFonts w:ascii="Arial" w:hAnsi="Arial" w:cs="Arial"/>
          <w:sz w:val="22"/>
        </w:rPr>
      </w:pPr>
      <w:r>
        <w:rPr>
          <w:rFonts w:ascii="Arial" w:hAnsi="Arial" w:cs="Arial"/>
          <w:sz w:val="22"/>
        </w:rPr>
        <w:tab/>
        <w:t>Shall follow the Junior Tournament Rules and Rule 1 of those rules will read:</w:t>
      </w:r>
    </w:p>
    <w:p w14:paraId="60195341" w14:textId="77777777" w:rsidR="002F1527" w:rsidRDefault="002F1527">
      <w:pPr>
        <w:numPr>
          <w:ilvl w:val="0"/>
          <w:numId w:val="49"/>
        </w:numPr>
        <w:tabs>
          <w:tab w:val="left" w:pos="1440"/>
        </w:tabs>
        <w:ind w:left="1440"/>
        <w:jc w:val="both"/>
        <w:rPr>
          <w:rFonts w:ascii="Arial" w:hAnsi="Arial" w:cs="Arial"/>
          <w:sz w:val="22"/>
        </w:rPr>
      </w:pPr>
      <w:r>
        <w:rPr>
          <w:rFonts w:ascii="Arial" w:hAnsi="Arial" w:cs="Arial"/>
          <w:sz w:val="22"/>
        </w:rPr>
        <w:t>Under 15 years old at midnight on the 1st January in the season of the tournament</w:t>
      </w:r>
    </w:p>
    <w:p w14:paraId="60195342" w14:textId="77777777" w:rsidR="002F1527" w:rsidRDefault="002F1527">
      <w:pPr>
        <w:tabs>
          <w:tab w:val="left" w:pos="1080"/>
        </w:tabs>
        <w:ind w:left="1080" w:hanging="1080"/>
        <w:jc w:val="both"/>
        <w:rPr>
          <w:rFonts w:ascii="Arial" w:hAnsi="Arial" w:cs="Arial"/>
        </w:rPr>
      </w:pPr>
    </w:p>
    <w:p w14:paraId="60195343" w14:textId="77777777" w:rsidR="002F1527" w:rsidRDefault="002F1527">
      <w:pPr>
        <w:tabs>
          <w:tab w:val="left" w:pos="1080"/>
        </w:tabs>
        <w:ind w:left="1080" w:hanging="1080"/>
        <w:jc w:val="both"/>
        <w:rPr>
          <w:rFonts w:ascii="Arial" w:hAnsi="Arial" w:cs="Arial"/>
          <w:b/>
          <w:bCs/>
        </w:rPr>
      </w:pPr>
      <w:r>
        <w:rPr>
          <w:rFonts w:ascii="Arial" w:hAnsi="Arial" w:cs="Arial"/>
          <w:b/>
          <w:bCs/>
        </w:rPr>
        <w:t>3.20</w:t>
      </w:r>
      <w:r>
        <w:rPr>
          <w:rFonts w:ascii="Arial" w:hAnsi="Arial" w:cs="Arial"/>
          <w:b/>
          <w:bCs/>
        </w:rPr>
        <w:tab/>
        <w:t>UNDER 13 YEARS RESTRICTED CHAMPIONSHIP</w:t>
      </w:r>
    </w:p>
    <w:p w14:paraId="60195344" w14:textId="77777777" w:rsidR="002F1527" w:rsidRDefault="002F1527">
      <w:pPr>
        <w:tabs>
          <w:tab w:val="left" w:pos="1080"/>
        </w:tabs>
        <w:ind w:left="1080" w:hanging="1080"/>
        <w:jc w:val="both"/>
        <w:rPr>
          <w:rFonts w:ascii="Arial" w:hAnsi="Arial" w:cs="Arial"/>
        </w:rPr>
      </w:pPr>
    </w:p>
    <w:p w14:paraId="60195345" w14:textId="77777777" w:rsidR="002F1527" w:rsidRDefault="002F1527">
      <w:pPr>
        <w:tabs>
          <w:tab w:val="left" w:pos="1080"/>
        </w:tabs>
        <w:ind w:left="1080" w:hanging="1080"/>
        <w:jc w:val="both"/>
        <w:rPr>
          <w:rFonts w:ascii="Arial" w:hAnsi="Arial" w:cs="Arial"/>
          <w:sz w:val="22"/>
        </w:rPr>
      </w:pPr>
      <w:r>
        <w:rPr>
          <w:rFonts w:ascii="Arial" w:hAnsi="Arial" w:cs="Arial"/>
          <w:sz w:val="22"/>
        </w:rPr>
        <w:tab/>
        <w:t>Shall follow the Junior Tournament Rules and Rule 1 of those rules will read:</w:t>
      </w:r>
    </w:p>
    <w:p w14:paraId="60195346" w14:textId="77777777" w:rsidR="002F1527" w:rsidRDefault="002F1527">
      <w:pPr>
        <w:numPr>
          <w:ilvl w:val="0"/>
          <w:numId w:val="50"/>
        </w:numPr>
        <w:tabs>
          <w:tab w:val="left" w:pos="1440"/>
        </w:tabs>
        <w:ind w:left="1440"/>
        <w:jc w:val="both"/>
        <w:rPr>
          <w:rFonts w:ascii="Arial" w:hAnsi="Arial" w:cs="Arial"/>
          <w:sz w:val="22"/>
        </w:rPr>
      </w:pPr>
      <w:r>
        <w:rPr>
          <w:rFonts w:ascii="Arial" w:hAnsi="Arial" w:cs="Arial"/>
          <w:sz w:val="22"/>
        </w:rPr>
        <w:t>Under 13 years old at midnight on the 1st January in the season of the tournament</w:t>
      </w:r>
    </w:p>
    <w:p w14:paraId="60195347" w14:textId="77777777" w:rsidR="002F1527" w:rsidRDefault="002F1527">
      <w:pPr>
        <w:tabs>
          <w:tab w:val="left" w:pos="1080"/>
          <w:tab w:val="left" w:pos="1440"/>
        </w:tabs>
        <w:jc w:val="both"/>
        <w:rPr>
          <w:rFonts w:ascii="Arial" w:hAnsi="Arial" w:cs="Arial"/>
          <w:sz w:val="22"/>
        </w:rPr>
      </w:pPr>
    </w:p>
    <w:p w14:paraId="60195348" w14:textId="77777777" w:rsidR="002F1527" w:rsidRDefault="002F1527">
      <w:pPr>
        <w:sectPr w:rsidR="002F1527">
          <w:headerReference w:type="even" r:id="rId49"/>
          <w:headerReference w:type="default" r:id="rId50"/>
          <w:footerReference w:type="even" r:id="rId51"/>
          <w:footerReference w:type="default" r:id="rId52"/>
          <w:headerReference w:type="first" r:id="rId53"/>
          <w:footerReference w:type="first" r:id="rId54"/>
          <w:footnotePr>
            <w:pos w:val="beneathText"/>
          </w:footnotePr>
          <w:pgSz w:w="11905" w:h="16837"/>
          <w:pgMar w:top="839" w:right="1361" w:bottom="1209" w:left="1151" w:header="709" w:footer="709" w:gutter="0"/>
          <w:pgNumType w:fmt="lowerLetter" w:start="1"/>
          <w:cols w:space="720"/>
          <w:docGrid w:linePitch="360"/>
        </w:sectPr>
      </w:pPr>
    </w:p>
    <w:p w14:paraId="60195349" w14:textId="77777777" w:rsidR="002F1527" w:rsidRDefault="002F1527">
      <w:pPr>
        <w:tabs>
          <w:tab w:val="left" w:pos="1800"/>
          <w:tab w:val="left" w:pos="2520"/>
        </w:tabs>
        <w:jc w:val="center"/>
        <w:rPr>
          <w:rFonts w:ascii="Arial" w:hAnsi="Arial" w:cs="Arial"/>
          <w:b/>
          <w:bCs/>
          <w:sz w:val="32"/>
          <w:u w:val="single"/>
        </w:rPr>
      </w:pPr>
      <w:r>
        <w:rPr>
          <w:rFonts w:ascii="Arial" w:hAnsi="Arial" w:cs="Arial"/>
          <w:b/>
          <w:bCs/>
          <w:sz w:val="32"/>
          <w:u w:val="single"/>
        </w:rPr>
        <w:lastRenderedPageBreak/>
        <w:t>SECTION 4  -  RULES  -  APPENDICES</w:t>
      </w:r>
    </w:p>
    <w:p w14:paraId="6019534A" w14:textId="77777777" w:rsidR="002F1527" w:rsidRDefault="002F1527">
      <w:pPr>
        <w:tabs>
          <w:tab w:val="left" w:pos="540"/>
          <w:tab w:val="left" w:pos="1080"/>
        </w:tabs>
        <w:ind w:left="540" w:hanging="540"/>
        <w:jc w:val="both"/>
        <w:rPr>
          <w:rFonts w:ascii="Arial" w:hAnsi="Arial" w:cs="Arial"/>
        </w:rPr>
      </w:pPr>
    </w:p>
    <w:p w14:paraId="6019534B" w14:textId="77777777" w:rsidR="002F1527" w:rsidRDefault="002F1527">
      <w:pPr>
        <w:tabs>
          <w:tab w:val="left" w:pos="540"/>
          <w:tab w:val="left" w:pos="1080"/>
        </w:tabs>
        <w:ind w:left="540" w:hanging="540"/>
        <w:jc w:val="both"/>
        <w:rPr>
          <w:rFonts w:ascii="Arial" w:hAnsi="Arial" w:cs="Arial"/>
        </w:rPr>
      </w:pPr>
    </w:p>
    <w:p w14:paraId="6019534C" w14:textId="77777777" w:rsidR="002F1527" w:rsidRDefault="002F1527">
      <w:pPr>
        <w:tabs>
          <w:tab w:val="left" w:pos="540"/>
          <w:tab w:val="left" w:pos="1080"/>
        </w:tabs>
        <w:ind w:left="540" w:hanging="540"/>
        <w:jc w:val="both"/>
        <w:rPr>
          <w:rFonts w:ascii="Arial" w:hAnsi="Arial" w:cs="Arial"/>
        </w:rPr>
      </w:pPr>
    </w:p>
    <w:p w14:paraId="6019534D" w14:textId="77777777" w:rsidR="002F1527" w:rsidRDefault="002F1527">
      <w:pPr>
        <w:tabs>
          <w:tab w:val="left" w:pos="540"/>
          <w:tab w:val="left" w:pos="1080"/>
        </w:tabs>
        <w:ind w:left="540" w:hanging="540"/>
        <w:jc w:val="both"/>
        <w:rPr>
          <w:rFonts w:ascii="Arial" w:hAnsi="Arial" w:cs="Arial"/>
        </w:rPr>
      </w:pPr>
      <w:r>
        <w:rPr>
          <w:rFonts w:ascii="Arial" w:hAnsi="Arial" w:cs="Arial"/>
          <w:b/>
          <w:bCs/>
        </w:rPr>
        <w:tab/>
        <w:t>Contents</w:t>
      </w:r>
      <w:r>
        <w:rPr>
          <w:rFonts w:ascii="Arial" w:hAnsi="Arial" w:cs="Arial"/>
        </w:rPr>
        <w:t>:</w:t>
      </w:r>
    </w:p>
    <w:p w14:paraId="6019534E" w14:textId="77777777" w:rsidR="002F1527" w:rsidRDefault="002F1527">
      <w:pPr>
        <w:tabs>
          <w:tab w:val="left" w:pos="540"/>
          <w:tab w:val="left" w:pos="1080"/>
        </w:tabs>
        <w:ind w:left="540" w:hanging="540"/>
        <w:jc w:val="both"/>
        <w:rPr>
          <w:rFonts w:ascii="Arial" w:hAnsi="Arial" w:cs="Arial"/>
        </w:rPr>
      </w:pPr>
    </w:p>
    <w:tbl>
      <w:tblPr>
        <w:tblW w:w="0" w:type="auto"/>
        <w:tblInd w:w="540" w:type="dxa"/>
        <w:tblLayout w:type="fixed"/>
        <w:tblLook w:val="0000" w:firstRow="0" w:lastRow="0" w:firstColumn="0" w:lastColumn="0" w:noHBand="0" w:noVBand="0"/>
      </w:tblPr>
      <w:tblGrid>
        <w:gridCol w:w="826"/>
        <w:gridCol w:w="6803"/>
        <w:gridCol w:w="1402"/>
      </w:tblGrid>
      <w:tr w:rsidR="002F1527" w14:paraId="60195352" w14:textId="77777777">
        <w:tc>
          <w:tcPr>
            <w:tcW w:w="826" w:type="dxa"/>
          </w:tcPr>
          <w:p w14:paraId="6019534F" w14:textId="77777777" w:rsidR="002F1527" w:rsidRDefault="002F1527">
            <w:pPr>
              <w:tabs>
                <w:tab w:val="left" w:pos="540"/>
                <w:tab w:val="left" w:pos="1080"/>
              </w:tabs>
              <w:snapToGrid w:val="0"/>
              <w:spacing w:before="120" w:after="120"/>
              <w:jc w:val="both"/>
              <w:rPr>
                <w:rFonts w:ascii="Arial" w:hAnsi="Arial" w:cs="Arial"/>
              </w:rPr>
            </w:pPr>
          </w:p>
        </w:tc>
        <w:tc>
          <w:tcPr>
            <w:tcW w:w="6803" w:type="dxa"/>
          </w:tcPr>
          <w:p w14:paraId="60195350" w14:textId="77777777" w:rsidR="002F1527" w:rsidRDefault="002F1527">
            <w:pPr>
              <w:tabs>
                <w:tab w:val="left" w:pos="540"/>
                <w:tab w:val="left" w:pos="1080"/>
              </w:tabs>
              <w:snapToGrid w:val="0"/>
              <w:spacing w:before="120" w:after="120"/>
              <w:jc w:val="both"/>
              <w:rPr>
                <w:rFonts w:ascii="Arial" w:hAnsi="Arial" w:cs="Arial"/>
              </w:rPr>
            </w:pPr>
          </w:p>
        </w:tc>
        <w:tc>
          <w:tcPr>
            <w:tcW w:w="1402" w:type="dxa"/>
          </w:tcPr>
          <w:p w14:paraId="60195351" w14:textId="77777777" w:rsidR="002F1527" w:rsidRDefault="002F1527">
            <w:pPr>
              <w:tabs>
                <w:tab w:val="left" w:pos="540"/>
                <w:tab w:val="left" w:pos="1080"/>
              </w:tabs>
              <w:snapToGrid w:val="0"/>
              <w:spacing w:before="120" w:after="120"/>
              <w:jc w:val="both"/>
              <w:rPr>
                <w:rFonts w:ascii="Arial" w:hAnsi="Arial" w:cs="Arial"/>
                <w:b/>
                <w:bCs/>
              </w:rPr>
            </w:pPr>
            <w:r>
              <w:rPr>
                <w:rFonts w:ascii="Arial" w:hAnsi="Arial" w:cs="Arial"/>
                <w:b/>
                <w:bCs/>
              </w:rPr>
              <w:t>PAGE</w:t>
            </w:r>
          </w:p>
        </w:tc>
      </w:tr>
      <w:tr w:rsidR="002F1527" w14:paraId="60195356" w14:textId="77777777">
        <w:tc>
          <w:tcPr>
            <w:tcW w:w="826" w:type="dxa"/>
          </w:tcPr>
          <w:p w14:paraId="60195353"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4.1</w:t>
            </w:r>
          </w:p>
        </w:tc>
        <w:tc>
          <w:tcPr>
            <w:tcW w:w="6803" w:type="dxa"/>
          </w:tcPr>
          <w:p w14:paraId="60195354"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sz w:val="22"/>
              </w:rPr>
              <w:t>New Rally Points Scoring System</w:t>
            </w:r>
          </w:p>
        </w:tc>
        <w:tc>
          <w:tcPr>
            <w:tcW w:w="1402" w:type="dxa"/>
          </w:tcPr>
          <w:p w14:paraId="60195355" w14:textId="77777777" w:rsidR="002F1527" w:rsidRDefault="002F1527">
            <w:pPr>
              <w:tabs>
                <w:tab w:val="left" w:pos="540"/>
                <w:tab w:val="left" w:pos="1080"/>
              </w:tabs>
              <w:snapToGrid w:val="0"/>
              <w:spacing w:before="120" w:after="120"/>
              <w:jc w:val="both"/>
              <w:rPr>
                <w:rFonts w:ascii="Arial" w:hAnsi="Arial" w:cs="Arial"/>
              </w:rPr>
            </w:pPr>
            <w:r>
              <w:rPr>
                <w:rFonts w:ascii="Arial" w:hAnsi="Arial" w:cs="Arial"/>
              </w:rPr>
              <w:t>A</w:t>
            </w:r>
          </w:p>
        </w:tc>
      </w:tr>
      <w:tr w:rsidR="002F1527" w14:paraId="6019535A" w14:textId="77777777">
        <w:tc>
          <w:tcPr>
            <w:tcW w:w="826" w:type="dxa"/>
          </w:tcPr>
          <w:p w14:paraId="60195357" w14:textId="77777777" w:rsidR="002F1527" w:rsidRDefault="002F1527">
            <w:pPr>
              <w:tabs>
                <w:tab w:val="left" w:pos="540"/>
                <w:tab w:val="left" w:pos="1080"/>
              </w:tabs>
              <w:snapToGrid w:val="0"/>
              <w:spacing w:before="120" w:after="120"/>
              <w:jc w:val="both"/>
              <w:rPr>
                <w:rFonts w:ascii="Arial" w:hAnsi="Arial" w:cs="Arial"/>
              </w:rPr>
            </w:pPr>
          </w:p>
        </w:tc>
        <w:tc>
          <w:tcPr>
            <w:tcW w:w="6803" w:type="dxa"/>
          </w:tcPr>
          <w:p w14:paraId="60195358" w14:textId="77777777" w:rsidR="002F1527" w:rsidRDefault="002F1527">
            <w:pPr>
              <w:tabs>
                <w:tab w:val="left" w:pos="540"/>
                <w:tab w:val="left" w:pos="1080"/>
              </w:tabs>
              <w:snapToGrid w:val="0"/>
              <w:spacing w:before="120" w:after="120"/>
              <w:jc w:val="both"/>
              <w:rPr>
                <w:rFonts w:ascii="Arial" w:hAnsi="Arial" w:cs="Arial"/>
              </w:rPr>
            </w:pPr>
          </w:p>
        </w:tc>
        <w:tc>
          <w:tcPr>
            <w:tcW w:w="1402" w:type="dxa"/>
          </w:tcPr>
          <w:p w14:paraId="60195359" w14:textId="77777777" w:rsidR="002F1527" w:rsidRDefault="002F1527">
            <w:pPr>
              <w:tabs>
                <w:tab w:val="left" w:pos="540"/>
                <w:tab w:val="left" w:pos="1080"/>
              </w:tabs>
              <w:snapToGrid w:val="0"/>
              <w:spacing w:before="120" w:after="120"/>
              <w:jc w:val="both"/>
              <w:rPr>
                <w:rFonts w:ascii="Arial" w:hAnsi="Arial" w:cs="Arial"/>
              </w:rPr>
            </w:pPr>
          </w:p>
        </w:tc>
      </w:tr>
    </w:tbl>
    <w:p w14:paraId="6019535B" w14:textId="77777777" w:rsidR="002F1527" w:rsidRDefault="002F1527">
      <w:pPr>
        <w:sectPr w:rsidR="002F1527">
          <w:headerReference w:type="even" r:id="rId55"/>
          <w:headerReference w:type="default" r:id="rId56"/>
          <w:footerReference w:type="even" r:id="rId57"/>
          <w:footerReference w:type="default" r:id="rId58"/>
          <w:headerReference w:type="first" r:id="rId59"/>
          <w:footerReference w:type="first" r:id="rId60"/>
          <w:footnotePr>
            <w:pos w:val="beneathText"/>
          </w:footnotePr>
          <w:pgSz w:w="11905" w:h="16837"/>
          <w:pgMar w:top="1440" w:right="1277" w:bottom="860" w:left="1277" w:header="720" w:footer="360" w:gutter="0"/>
          <w:pgNumType w:start="1"/>
          <w:cols w:space="720"/>
          <w:docGrid w:linePitch="360"/>
        </w:sectPr>
      </w:pPr>
    </w:p>
    <w:p w14:paraId="6019535C" w14:textId="77777777" w:rsidR="002F1527" w:rsidRDefault="002F1527">
      <w:pPr>
        <w:shd w:val="clear" w:color="auto" w:fill="FFFFFF"/>
        <w:jc w:val="right"/>
        <w:rPr>
          <w:rFonts w:ascii="Arial" w:hAnsi="Arial" w:cs="Arial"/>
          <w:b/>
          <w:color w:val="000000"/>
          <w:spacing w:val="-7"/>
          <w:sz w:val="28"/>
          <w:szCs w:val="19"/>
          <w:u w:val="single"/>
        </w:rPr>
      </w:pPr>
      <w:r>
        <w:rPr>
          <w:rFonts w:ascii="Arial" w:hAnsi="Arial" w:cs="Arial"/>
          <w:b/>
          <w:color w:val="000000"/>
          <w:spacing w:val="-7"/>
          <w:sz w:val="28"/>
          <w:szCs w:val="19"/>
          <w:u w:val="single"/>
        </w:rPr>
        <w:lastRenderedPageBreak/>
        <w:t>APPENDIX 4.1</w:t>
      </w:r>
    </w:p>
    <w:p w14:paraId="6019535D" w14:textId="77777777" w:rsidR="002F1527" w:rsidRDefault="002F1527">
      <w:pPr>
        <w:shd w:val="clear" w:color="auto" w:fill="FFFFFF"/>
        <w:rPr>
          <w:rFonts w:ascii="Arial" w:hAnsi="Arial" w:cs="Arial"/>
          <w:bCs/>
          <w:color w:val="000000"/>
          <w:spacing w:val="-7"/>
          <w:sz w:val="22"/>
          <w:szCs w:val="19"/>
          <w:u w:val="single"/>
        </w:rPr>
      </w:pPr>
    </w:p>
    <w:p w14:paraId="6019535E" w14:textId="77777777" w:rsidR="002F1527" w:rsidRDefault="002F1527">
      <w:pPr>
        <w:shd w:val="clear" w:color="auto" w:fill="FFFFFF"/>
        <w:rPr>
          <w:rFonts w:ascii="Arial" w:hAnsi="Arial" w:cs="Arial"/>
          <w:b/>
          <w:color w:val="000000"/>
          <w:spacing w:val="-7"/>
          <w:szCs w:val="19"/>
          <w:u w:val="single"/>
        </w:rPr>
      </w:pPr>
      <w:r>
        <w:rPr>
          <w:rFonts w:ascii="Arial" w:hAnsi="Arial" w:cs="Arial"/>
          <w:b/>
          <w:color w:val="000000"/>
          <w:spacing w:val="-7"/>
          <w:szCs w:val="19"/>
          <w:u w:val="single"/>
        </w:rPr>
        <w:t>SIMPLIFIED NEW RALLY POINTS SCORING SYSTEM</w:t>
      </w:r>
    </w:p>
    <w:p w14:paraId="6019535F" w14:textId="77777777" w:rsidR="002F1527" w:rsidRDefault="002F1527">
      <w:pPr>
        <w:shd w:val="clear" w:color="auto" w:fill="FFFFFF"/>
        <w:spacing w:line="446" w:lineRule="exact"/>
        <w:ind w:left="5"/>
        <w:jc w:val="both"/>
        <w:rPr>
          <w:rFonts w:ascii="Arial" w:hAnsi="Arial" w:cs="Arial"/>
          <w:color w:val="000000"/>
          <w:sz w:val="22"/>
          <w:szCs w:val="21"/>
          <w:u w:val="single"/>
        </w:rPr>
      </w:pPr>
      <w:r>
        <w:rPr>
          <w:rFonts w:ascii="Arial" w:hAnsi="Arial" w:cs="Arial"/>
          <w:color w:val="000000"/>
          <w:sz w:val="22"/>
          <w:szCs w:val="21"/>
          <w:u w:val="single"/>
        </w:rPr>
        <w:t>Scoring System</w:t>
      </w:r>
    </w:p>
    <w:p w14:paraId="60195360" w14:textId="77777777" w:rsidR="002F1527" w:rsidRDefault="002F1527">
      <w:pPr>
        <w:shd w:val="clear" w:color="auto" w:fill="FFFFFF"/>
        <w:ind w:left="6"/>
        <w:jc w:val="both"/>
        <w:rPr>
          <w:rFonts w:ascii="Arial" w:hAnsi="Arial" w:cs="Arial"/>
          <w:sz w:val="22"/>
        </w:rPr>
      </w:pPr>
    </w:p>
    <w:p w14:paraId="60195361" w14:textId="77777777" w:rsidR="002F1527" w:rsidRDefault="002F1527">
      <w:pPr>
        <w:shd w:val="clear" w:color="auto" w:fill="FFFFFF"/>
        <w:jc w:val="both"/>
        <w:rPr>
          <w:rFonts w:ascii="Arial" w:hAnsi="Arial" w:cs="Arial"/>
          <w:color w:val="000000"/>
          <w:sz w:val="22"/>
          <w:szCs w:val="21"/>
        </w:rPr>
      </w:pPr>
      <w:r>
        <w:rPr>
          <w:rFonts w:ascii="Arial" w:hAnsi="Arial" w:cs="Arial"/>
          <w:color w:val="000000"/>
          <w:sz w:val="22"/>
          <w:szCs w:val="21"/>
        </w:rPr>
        <w:t>A match consists of the best of 3 games of 21 points.</w:t>
      </w:r>
    </w:p>
    <w:p w14:paraId="60195362" w14:textId="77777777" w:rsidR="002F1527" w:rsidRDefault="002F1527">
      <w:pPr>
        <w:shd w:val="clear" w:color="auto" w:fill="FFFFFF"/>
        <w:jc w:val="both"/>
        <w:rPr>
          <w:rFonts w:ascii="Arial" w:hAnsi="Arial" w:cs="Arial"/>
          <w:sz w:val="22"/>
        </w:rPr>
      </w:pPr>
    </w:p>
    <w:p w14:paraId="60195363" w14:textId="77777777" w:rsidR="002F1527" w:rsidRDefault="002F1527">
      <w:pPr>
        <w:shd w:val="clear" w:color="auto" w:fill="FFFFFF"/>
        <w:ind w:left="5"/>
        <w:jc w:val="both"/>
        <w:rPr>
          <w:rFonts w:ascii="Arial" w:hAnsi="Arial" w:cs="Arial"/>
          <w:color w:val="000000"/>
          <w:sz w:val="22"/>
          <w:szCs w:val="21"/>
        </w:rPr>
      </w:pPr>
      <w:r>
        <w:rPr>
          <w:rFonts w:ascii="Arial" w:hAnsi="Arial" w:cs="Arial"/>
          <w:color w:val="000000"/>
          <w:sz w:val="22"/>
          <w:szCs w:val="21"/>
        </w:rPr>
        <w:t>The side winning a rally adds a point to its score.</w:t>
      </w:r>
    </w:p>
    <w:p w14:paraId="60195364" w14:textId="77777777" w:rsidR="002F1527" w:rsidRDefault="002F1527">
      <w:pPr>
        <w:shd w:val="clear" w:color="auto" w:fill="FFFFFF"/>
        <w:ind w:left="5"/>
        <w:jc w:val="both"/>
        <w:rPr>
          <w:rFonts w:ascii="Arial" w:hAnsi="Arial" w:cs="Arial"/>
          <w:sz w:val="22"/>
        </w:rPr>
      </w:pPr>
    </w:p>
    <w:p w14:paraId="60195365" w14:textId="77777777" w:rsidR="002F1527" w:rsidRDefault="002F1527">
      <w:pPr>
        <w:shd w:val="clear" w:color="auto" w:fill="FFFFFF"/>
        <w:ind w:left="5"/>
        <w:jc w:val="both"/>
        <w:rPr>
          <w:rFonts w:ascii="Arial" w:hAnsi="Arial" w:cs="Arial"/>
          <w:color w:val="000000"/>
          <w:sz w:val="22"/>
          <w:szCs w:val="21"/>
        </w:rPr>
      </w:pPr>
      <w:r>
        <w:rPr>
          <w:rFonts w:ascii="Arial" w:hAnsi="Arial" w:cs="Arial"/>
          <w:color w:val="000000"/>
          <w:sz w:val="22"/>
          <w:szCs w:val="21"/>
        </w:rPr>
        <w:t>At 20 all, the side which gains a 2 point lead first, wins that game.</w:t>
      </w:r>
    </w:p>
    <w:p w14:paraId="60195366" w14:textId="77777777" w:rsidR="002F1527" w:rsidRDefault="002F1527">
      <w:pPr>
        <w:shd w:val="clear" w:color="auto" w:fill="FFFFFF"/>
        <w:ind w:left="5"/>
        <w:jc w:val="both"/>
        <w:rPr>
          <w:rFonts w:ascii="Arial" w:hAnsi="Arial" w:cs="Arial"/>
          <w:sz w:val="22"/>
        </w:rPr>
      </w:pPr>
    </w:p>
    <w:p w14:paraId="60195367" w14:textId="77777777" w:rsidR="002F1527" w:rsidRDefault="002F1527">
      <w:pPr>
        <w:shd w:val="clear" w:color="auto" w:fill="FFFFFF"/>
        <w:jc w:val="both"/>
        <w:rPr>
          <w:rFonts w:ascii="Arial" w:hAnsi="Arial" w:cs="Arial"/>
          <w:color w:val="000000"/>
          <w:sz w:val="22"/>
          <w:szCs w:val="21"/>
        </w:rPr>
      </w:pPr>
      <w:r>
        <w:rPr>
          <w:rFonts w:ascii="Arial" w:hAnsi="Arial" w:cs="Arial"/>
          <w:color w:val="000000"/>
          <w:sz w:val="22"/>
          <w:szCs w:val="21"/>
        </w:rPr>
        <w:t>At 29 all, the side scoring the 30</w:t>
      </w:r>
      <w:r>
        <w:rPr>
          <w:rFonts w:ascii="Arial" w:hAnsi="Arial" w:cs="Arial"/>
          <w:color w:val="000000"/>
          <w:sz w:val="22"/>
          <w:szCs w:val="21"/>
          <w:vertAlign w:val="superscript"/>
        </w:rPr>
        <w:t>th</w:t>
      </w:r>
      <w:r>
        <w:rPr>
          <w:rFonts w:ascii="Arial" w:hAnsi="Arial" w:cs="Arial"/>
          <w:color w:val="000000"/>
          <w:sz w:val="22"/>
          <w:szCs w:val="21"/>
        </w:rPr>
        <w:t xml:space="preserve"> point, wins that game.</w:t>
      </w:r>
    </w:p>
    <w:p w14:paraId="60195368" w14:textId="77777777" w:rsidR="002F1527" w:rsidRDefault="002F1527">
      <w:pPr>
        <w:shd w:val="clear" w:color="auto" w:fill="FFFFFF"/>
        <w:jc w:val="both"/>
        <w:rPr>
          <w:rFonts w:ascii="Arial" w:hAnsi="Arial" w:cs="Arial"/>
          <w:sz w:val="22"/>
        </w:rPr>
      </w:pPr>
    </w:p>
    <w:p w14:paraId="60195369" w14:textId="77777777" w:rsidR="002F1527" w:rsidRDefault="002F1527">
      <w:pPr>
        <w:shd w:val="clear" w:color="auto" w:fill="FFFFFF"/>
        <w:ind w:left="14"/>
        <w:jc w:val="both"/>
        <w:rPr>
          <w:rFonts w:ascii="Arial" w:hAnsi="Arial" w:cs="Arial"/>
          <w:color w:val="000000"/>
          <w:sz w:val="22"/>
          <w:szCs w:val="21"/>
        </w:rPr>
      </w:pPr>
      <w:r>
        <w:rPr>
          <w:rFonts w:ascii="Arial" w:hAnsi="Arial" w:cs="Arial"/>
          <w:color w:val="000000"/>
          <w:sz w:val="22"/>
          <w:szCs w:val="21"/>
        </w:rPr>
        <w:t>The side winning a game serves first in the next game.</w:t>
      </w:r>
    </w:p>
    <w:p w14:paraId="6019536A" w14:textId="77777777" w:rsidR="002F1527" w:rsidRDefault="002F1527">
      <w:pPr>
        <w:shd w:val="clear" w:color="auto" w:fill="FFFFFF"/>
        <w:ind w:left="14"/>
        <w:jc w:val="both"/>
        <w:rPr>
          <w:rFonts w:ascii="Arial" w:hAnsi="Arial" w:cs="Arial"/>
          <w:color w:val="000000"/>
          <w:sz w:val="22"/>
          <w:szCs w:val="21"/>
        </w:rPr>
      </w:pPr>
    </w:p>
    <w:p w14:paraId="6019536B" w14:textId="77777777" w:rsidR="002F1527" w:rsidRDefault="002F1527">
      <w:pPr>
        <w:shd w:val="clear" w:color="auto" w:fill="FFFFFF"/>
        <w:ind w:left="19"/>
        <w:jc w:val="both"/>
        <w:rPr>
          <w:rFonts w:ascii="Arial" w:hAnsi="Arial" w:cs="Arial"/>
          <w:color w:val="000000"/>
          <w:sz w:val="22"/>
          <w:szCs w:val="19"/>
          <w:u w:val="single"/>
        </w:rPr>
      </w:pPr>
      <w:r>
        <w:rPr>
          <w:rFonts w:ascii="Arial" w:hAnsi="Arial" w:cs="Arial"/>
          <w:color w:val="000000"/>
          <w:sz w:val="22"/>
          <w:szCs w:val="19"/>
          <w:u w:val="single"/>
        </w:rPr>
        <w:t>Intervals and Change of Ends</w:t>
      </w:r>
    </w:p>
    <w:p w14:paraId="6019536C" w14:textId="77777777" w:rsidR="002F1527" w:rsidRDefault="002F1527">
      <w:pPr>
        <w:shd w:val="clear" w:color="auto" w:fill="FFFFFF"/>
        <w:ind w:left="19"/>
        <w:jc w:val="both"/>
        <w:rPr>
          <w:rFonts w:ascii="Arial" w:hAnsi="Arial" w:cs="Arial"/>
          <w:sz w:val="22"/>
        </w:rPr>
      </w:pPr>
    </w:p>
    <w:p w14:paraId="6019536D" w14:textId="77777777" w:rsidR="002F1527" w:rsidRDefault="002F1527">
      <w:pPr>
        <w:shd w:val="clear" w:color="auto" w:fill="FFFFFF"/>
        <w:ind w:left="14"/>
        <w:jc w:val="both"/>
        <w:rPr>
          <w:rFonts w:ascii="Arial" w:hAnsi="Arial" w:cs="Arial"/>
          <w:color w:val="000000"/>
          <w:sz w:val="22"/>
          <w:szCs w:val="21"/>
        </w:rPr>
      </w:pPr>
      <w:r>
        <w:rPr>
          <w:rFonts w:ascii="Arial" w:hAnsi="Arial" w:cs="Arial"/>
          <w:color w:val="000000"/>
          <w:sz w:val="22"/>
          <w:szCs w:val="21"/>
        </w:rPr>
        <w:t>When the leading score reaches 11 points, players have a 60 second interval.</w:t>
      </w:r>
    </w:p>
    <w:p w14:paraId="6019536E" w14:textId="77777777" w:rsidR="002F1527" w:rsidRDefault="002F1527">
      <w:pPr>
        <w:shd w:val="clear" w:color="auto" w:fill="FFFFFF"/>
        <w:ind w:left="14"/>
        <w:jc w:val="both"/>
        <w:rPr>
          <w:rFonts w:ascii="Arial" w:hAnsi="Arial" w:cs="Arial"/>
          <w:sz w:val="22"/>
        </w:rPr>
      </w:pPr>
    </w:p>
    <w:p w14:paraId="6019536F" w14:textId="77777777" w:rsidR="002F1527" w:rsidRDefault="002F1527">
      <w:pPr>
        <w:shd w:val="clear" w:color="auto" w:fill="FFFFFF"/>
        <w:ind w:left="10"/>
        <w:jc w:val="both"/>
        <w:rPr>
          <w:rFonts w:ascii="Arial" w:hAnsi="Arial" w:cs="Arial"/>
          <w:color w:val="000000"/>
          <w:sz w:val="22"/>
          <w:szCs w:val="21"/>
        </w:rPr>
      </w:pPr>
      <w:r>
        <w:rPr>
          <w:rFonts w:ascii="Arial" w:hAnsi="Arial" w:cs="Arial"/>
          <w:color w:val="000000"/>
          <w:sz w:val="22"/>
          <w:szCs w:val="21"/>
        </w:rPr>
        <w:t>A 2 minute interval between each game is allowed.</w:t>
      </w:r>
    </w:p>
    <w:p w14:paraId="60195370" w14:textId="77777777" w:rsidR="002F1527" w:rsidRDefault="002F1527">
      <w:pPr>
        <w:shd w:val="clear" w:color="auto" w:fill="FFFFFF"/>
        <w:ind w:left="10"/>
        <w:jc w:val="both"/>
        <w:rPr>
          <w:rFonts w:ascii="Arial" w:hAnsi="Arial" w:cs="Arial"/>
          <w:sz w:val="22"/>
        </w:rPr>
      </w:pPr>
    </w:p>
    <w:p w14:paraId="60195371" w14:textId="77777777" w:rsidR="002F1527" w:rsidRDefault="002F1527">
      <w:pPr>
        <w:shd w:val="clear" w:color="auto" w:fill="FFFFFF"/>
        <w:ind w:left="24"/>
        <w:jc w:val="both"/>
        <w:rPr>
          <w:rFonts w:ascii="Arial" w:hAnsi="Arial" w:cs="Arial"/>
          <w:color w:val="000000"/>
          <w:sz w:val="22"/>
          <w:szCs w:val="21"/>
        </w:rPr>
      </w:pPr>
      <w:r>
        <w:rPr>
          <w:rFonts w:ascii="Arial" w:hAnsi="Arial" w:cs="Arial"/>
          <w:color w:val="000000"/>
          <w:sz w:val="22"/>
          <w:szCs w:val="21"/>
        </w:rPr>
        <w:t>In the third game, players change ends when a side scores II Points.</w:t>
      </w:r>
    </w:p>
    <w:p w14:paraId="60195372" w14:textId="77777777" w:rsidR="002F1527" w:rsidRDefault="002F1527">
      <w:pPr>
        <w:shd w:val="clear" w:color="auto" w:fill="FFFFFF"/>
        <w:ind w:left="24"/>
        <w:jc w:val="both"/>
        <w:rPr>
          <w:rFonts w:ascii="Arial" w:hAnsi="Arial" w:cs="Arial"/>
          <w:sz w:val="22"/>
        </w:rPr>
      </w:pPr>
    </w:p>
    <w:p w14:paraId="60195373" w14:textId="77777777" w:rsidR="002F1527" w:rsidRDefault="002F1527">
      <w:pPr>
        <w:shd w:val="clear" w:color="auto" w:fill="FFFFFF"/>
        <w:ind w:left="24"/>
        <w:jc w:val="both"/>
        <w:rPr>
          <w:rFonts w:ascii="Arial" w:hAnsi="Arial" w:cs="Arial"/>
          <w:color w:val="000000"/>
          <w:sz w:val="22"/>
          <w:szCs w:val="19"/>
          <w:u w:val="single"/>
        </w:rPr>
      </w:pPr>
      <w:r>
        <w:rPr>
          <w:rFonts w:ascii="Arial" w:hAnsi="Arial" w:cs="Arial"/>
          <w:color w:val="000000"/>
          <w:sz w:val="22"/>
          <w:szCs w:val="19"/>
          <w:u w:val="single"/>
        </w:rPr>
        <w:t>Singles</w:t>
      </w:r>
    </w:p>
    <w:p w14:paraId="60195374" w14:textId="77777777" w:rsidR="002F1527" w:rsidRDefault="002F1527">
      <w:pPr>
        <w:shd w:val="clear" w:color="auto" w:fill="FFFFFF"/>
        <w:ind w:left="24"/>
        <w:jc w:val="both"/>
        <w:rPr>
          <w:rFonts w:ascii="Arial" w:hAnsi="Arial" w:cs="Arial"/>
          <w:sz w:val="22"/>
        </w:rPr>
      </w:pPr>
    </w:p>
    <w:p w14:paraId="60195375" w14:textId="77777777" w:rsidR="002F1527" w:rsidRDefault="002F1527">
      <w:pPr>
        <w:shd w:val="clear" w:color="auto" w:fill="FFFFFF"/>
        <w:ind w:left="29"/>
        <w:jc w:val="both"/>
        <w:rPr>
          <w:rFonts w:ascii="Arial" w:hAnsi="Arial" w:cs="Arial"/>
          <w:color w:val="000000"/>
          <w:sz w:val="22"/>
          <w:szCs w:val="21"/>
        </w:rPr>
      </w:pPr>
      <w:r>
        <w:rPr>
          <w:rFonts w:ascii="Arial" w:hAnsi="Arial" w:cs="Arial"/>
          <w:color w:val="000000"/>
          <w:sz w:val="22"/>
          <w:szCs w:val="21"/>
        </w:rPr>
        <w:t>At the beginning of the game and when the score is even, the server serves from the right service court. When it is odd, the server serves from the left service court.</w:t>
      </w:r>
    </w:p>
    <w:p w14:paraId="60195376" w14:textId="77777777" w:rsidR="002F1527" w:rsidRDefault="002F1527">
      <w:pPr>
        <w:shd w:val="clear" w:color="auto" w:fill="FFFFFF"/>
        <w:ind w:left="29"/>
        <w:jc w:val="both"/>
        <w:rPr>
          <w:rFonts w:ascii="Arial" w:hAnsi="Arial" w:cs="Arial"/>
          <w:sz w:val="22"/>
        </w:rPr>
      </w:pPr>
    </w:p>
    <w:p w14:paraId="60195377" w14:textId="77777777" w:rsidR="002F1527" w:rsidRDefault="002F1527">
      <w:pPr>
        <w:shd w:val="clear" w:color="auto" w:fill="FFFFFF"/>
        <w:ind w:left="24"/>
        <w:jc w:val="both"/>
        <w:rPr>
          <w:rFonts w:ascii="Arial" w:hAnsi="Arial" w:cs="Arial"/>
          <w:color w:val="000000"/>
          <w:sz w:val="22"/>
          <w:szCs w:val="21"/>
        </w:rPr>
      </w:pPr>
      <w:r>
        <w:rPr>
          <w:rFonts w:ascii="Arial" w:hAnsi="Arial" w:cs="Arial"/>
          <w:color w:val="000000"/>
          <w:sz w:val="22"/>
          <w:szCs w:val="21"/>
        </w:rPr>
        <w:t>If the server wins a rally, the server scores a point and then serves again from alternate service court.</w:t>
      </w:r>
    </w:p>
    <w:p w14:paraId="60195378" w14:textId="77777777" w:rsidR="002F1527" w:rsidRDefault="002F1527">
      <w:pPr>
        <w:shd w:val="clear" w:color="auto" w:fill="FFFFFF"/>
        <w:ind w:left="24"/>
        <w:jc w:val="both"/>
        <w:rPr>
          <w:rFonts w:ascii="Arial" w:hAnsi="Arial" w:cs="Arial"/>
          <w:sz w:val="22"/>
        </w:rPr>
      </w:pPr>
    </w:p>
    <w:p w14:paraId="60195379" w14:textId="77777777" w:rsidR="002F1527" w:rsidRDefault="002F1527">
      <w:pPr>
        <w:shd w:val="clear" w:color="auto" w:fill="FFFFFF"/>
        <w:ind w:left="38"/>
        <w:jc w:val="both"/>
        <w:rPr>
          <w:rFonts w:ascii="Arial" w:hAnsi="Arial" w:cs="Arial"/>
          <w:color w:val="000000"/>
          <w:sz w:val="22"/>
          <w:szCs w:val="21"/>
        </w:rPr>
      </w:pPr>
      <w:r>
        <w:rPr>
          <w:rFonts w:ascii="Arial" w:hAnsi="Arial" w:cs="Arial"/>
          <w:color w:val="000000"/>
          <w:sz w:val="22"/>
          <w:szCs w:val="21"/>
        </w:rPr>
        <w:t xml:space="preserve">If the receiver wins a rally, the receiver scores a point and becomes the new server. </w:t>
      </w:r>
    </w:p>
    <w:p w14:paraId="6019537A" w14:textId="77777777" w:rsidR="002F1527" w:rsidRDefault="002F1527">
      <w:pPr>
        <w:shd w:val="clear" w:color="auto" w:fill="FFFFFF"/>
        <w:ind w:left="38"/>
        <w:jc w:val="both"/>
        <w:rPr>
          <w:rFonts w:ascii="Arial" w:hAnsi="Arial" w:cs="Arial"/>
          <w:color w:val="000000"/>
          <w:sz w:val="22"/>
          <w:szCs w:val="21"/>
        </w:rPr>
      </w:pPr>
    </w:p>
    <w:p w14:paraId="6019537B" w14:textId="77777777" w:rsidR="002F1527" w:rsidRDefault="002F1527">
      <w:pPr>
        <w:shd w:val="clear" w:color="auto" w:fill="FFFFFF"/>
        <w:ind w:left="38"/>
        <w:jc w:val="both"/>
        <w:rPr>
          <w:rFonts w:ascii="Arial" w:hAnsi="Arial" w:cs="Arial"/>
          <w:color w:val="000000"/>
          <w:sz w:val="22"/>
          <w:szCs w:val="21"/>
          <w:u w:val="single"/>
        </w:rPr>
      </w:pPr>
      <w:r>
        <w:rPr>
          <w:rFonts w:ascii="Arial" w:hAnsi="Arial" w:cs="Arial"/>
          <w:color w:val="000000"/>
          <w:sz w:val="22"/>
          <w:szCs w:val="21"/>
          <w:u w:val="single"/>
        </w:rPr>
        <w:t>Doubles</w:t>
      </w:r>
    </w:p>
    <w:p w14:paraId="6019537C" w14:textId="77777777" w:rsidR="002F1527" w:rsidRDefault="002F1527">
      <w:pPr>
        <w:shd w:val="clear" w:color="auto" w:fill="FFFFFF"/>
        <w:ind w:left="38"/>
        <w:jc w:val="both"/>
        <w:rPr>
          <w:rFonts w:ascii="Arial" w:hAnsi="Arial" w:cs="Arial"/>
          <w:sz w:val="22"/>
        </w:rPr>
      </w:pPr>
    </w:p>
    <w:p w14:paraId="6019537D" w14:textId="77777777" w:rsidR="002F1527" w:rsidRDefault="002F1527">
      <w:pPr>
        <w:shd w:val="clear" w:color="auto" w:fill="FFFFFF"/>
        <w:ind w:left="29"/>
        <w:jc w:val="both"/>
        <w:rPr>
          <w:rFonts w:ascii="Arial" w:hAnsi="Arial" w:cs="Arial"/>
          <w:color w:val="000000"/>
          <w:sz w:val="22"/>
          <w:szCs w:val="21"/>
        </w:rPr>
      </w:pPr>
      <w:r>
        <w:rPr>
          <w:rFonts w:ascii="Arial" w:hAnsi="Arial" w:cs="Arial"/>
          <w:color w:val="000000"/>
          <w:sz w:val="22"/>
          <w:szCs w:val="21"/>
        </w:rPr>
        <w:t>There is only one serve in doubles (see attached diagram). The service passes consecutively to the players as shown in the attached diagram.</w:t>
      </w:r>
    </w:p>
    <w:p w14:paraId="6019537E" w14:textId="77777777" w:rsidR="002F1527" w:rsidRDefault="002F1527">
      <w:pPr>
        <w:shd w:val="clear" w:color="auto" w:fill="FFFFFF"/>
        <w:ind w:left="29"/>
        <w:jc w:val="both"/>
        <w:rPr>
          <w:rFonts w:ascii="Arial" w:hAnsi="Arial" w:cs="Arial"/>
          <w:sz w:val="22"/>
        </w:rPr>
      </w:pPr>
    </w:p>
    <w:p w14:paraId="6019537F" w14:textId="77777777" w:rsidR="002F1527" w:rsidRDefault="002F1527">
      <w:pPr>
        <w:shd w:val="clear" w:color="auto" w:fill="FFFFFF"/>
        <w:ind w:left="34"/>
        <w:jc w:val="both"/>
        <w:rPr>
          <w:rFonts w:ascii="Arial" w:hAnsi="Arial" w:cs="Arial"/>
          <w:color w:val="000000"/>
          <w:sz w:val="22"/>
          <w:szCs w:val="21"/>
        </w:rPr>
      </w:pPr>
      <w:r>
        <w:rPr>
          <w:rFonts w:ascii="Arial" w:hAnsi="Arial" w:cs="Arial"/>
          <w:color w:val="000000"/>
          <w:sz w:val="22"/>
          <w:szCs w:val="21"/>
        </w:rPr>
        <w:t>At the beginning of the game and when the score is even, the server serves from the right court. When it is odd, the server serves from the left court.</w:t>
      </w:r>
    </w:p>
    <w:p w14:paraId="60195380" w14:textId="77777777" w:rsidR="002F1527" w:rsidRDefault="002F1527">
      <w:pPr>
        <w:shd w:val="clear" w:color="auto" w:fill="FFFFFF"/>
        <w:ind w:left="34"/>
        <w:jc w:val="both"/>
        <w:rPr>
          <w:rFonts w:ascii="Arial" w:hAnsi="Arial" w:cs="Arial"/>
          <w:sz w:val="22"/>
        </w:rPr>
      </w:pPr>
    </w:p>
    <w:p w14:paraId="60195381" w14:textId="77777777" w:rsidR="002F1527" w:rsidRDefault="002F1527">
      <w:pPr>
        <w:shd w:val="clear" w:color="auto" w:fill="FFFFFF"/>
        <w:ind w:left="34"/>
        <w:jc w:val="both"/>
        <w:rPr>
          <w:rFonts w:ascii="Arial" w:hAnsi="Arial" w:cs="Arial"/>
          <w:color w:val="000000"/>
          <w:w w:val="89"/>
          <w:sz w:val="22"/>
          <w:szCs w:val="21"/>
        </w:rPr>
      </w:pPr>
      <w:r>
        <w:rPr>
          <w:rFonts w:ascii="Arial" w:hAnsi="Arial" w:cs="Arial"/>
          <w:color w:val="000000"/>
          <w:sz w:val="22"/>
          <w:szCs w:val="21"/>
        </w:rPr>
        <w:t>If the serving side wins a rally, the serving side scores a point and the same server serves again</w:t>
      </w:r>
      <w:r>
        <w:rPr>
          <w:rFonts w:ascii="Arial" w:hAnsi="Arial" w:cs="Arial"/>
          <w:color w:val="000000"/>
          <w:w w:val="88"/>
          <w:sz w:val="22"/>
          <w:szCs w:val="21"/>
        </w:rPr>
        <w:t xml:space="preserve"> </w:t>
      </w:r>
      <w:r>
        <w:rPr>
          <w:rFonts w:ascii="Arial" w:hAnsi="Arial" w:cs="Arial"/>
          <w:color w:val="000000"/>
          <w:w w:val="89"/>
          <w:sz w:val="22"/>
          <w:szCs w:val="21"/>
        </w:rPr>
        <w:t>from the alternate service court.</w:t>
      </w:r>
    </w:p>
    <w:p w14:paraId="60195382" w14:textId="77777777" w:rsidR="002F1527" w:rsidRDefault="002F1527">
      <w:pPr>
        <w:shd w:val="clear" w:color="auto" w:fill="FFFFFF"/>
        <w:ind w:left="38"/>
        <w:jc w:val="both"/>
        <w:rPr>
          <w:rFonts w:ascii="Arial" w:hAnsi="Arial" w:cs="Arial"/>
          <w:color w:val="000000"/>
          <w:sz w:val="22"/>
          <w:szCs w:val="21"/>
        </w:rPr>
      </w:pPr>
      <w:r>
        <w:rPr>
          <w:rFonts w:ascii="Arial" w:hAnsi="Arial" w:cs="Arial"/>
          <w:color w:val="000000"/>
          <w:sz w:val="22"/>
          <w:szCs w:val="21"/>
        </w:rPr>
        <w:t>If the receiving side wins a rally, the receiving side scores a point. The receiving side becomes the new serving side.</w:t>
      </w:r>
    </w:p>
    <w:p w14:paraId="60195383" w14:textId="77777777" w:rsidR="002F1527" w:rsidRDefault="002F1527">
      <w:pPr>
        <w:shd w:val="clear" w:color="auto" w:fill="FFFFFF"/>
        <w:ind w:left="38"/>
        <w:jc w:val="both"/>
        <w:rPr>
          <w:rFonts w:ascii="Arial" w:hAnsi="Arial" w:cs="Arial"/>
          <w:sz w:val="22"/>
        </w:rPr>
      </w:pPr>
    </w:p>
    <w:p w14:paraId="60195384" w14:textId="77777777" w:rsidR="002F1527" w:rsidRDefault="002F1527">
      <w:pPr>
        <w:shd w:val="clear" w:color="auto" w:fill="FFFFFF"/>
        <w:ind w:left="43"/>
        <w:jc w:val="both"/>
        <w:rPr>
          <w:rFonts w:ascii="Arial" w:hAnsi="Arial" w:cs="Arial"/>
          <w:color w:val="000000"/>
          <w:sz w:val="22"/>
          <w:szCs w:val="21"/>
        </w:rPr>
      </w:pPr>
      <w:r>
        <w:rPr>
          <w:rFonts w:ascii="Arial" w:hAnsi="Arial" w:cs="Arial"/>
          <w:color w:val="000000"/>
          <w:sz w:val="22"/>
          <w:szCs w:val="21"/>
        </w:rPr>
        <w:t>The player of the receiving side who served last stays in the same service court from where he served last. The reverse pattern applies to the receiver's partner</w:t>
      </w:r>
    </w:p>
    <w:p w14:paraId="60195385" w14:textId="77777777" w:rsidR="002F1527" w:rsidRDefault="002F1527">
      <w:pPr>
        <w:shd w:val="clear" w:color="auto" w:fill="FFFFFF"/>
        <w:ind w:left="43"/>
        <w:jc w:val="both"/>
        <w:rPr>
          <w:rFonts w:ascii="Arial" w:hAnsi="Arial" w:cs="Arial"/>
          <w:sz w:val="22"/>
        </w:rPr>
      </w:pPr>
    </w:p>
    <w:p w14:paraId="60195386" w14:textId="77777777" w:rsidR="002F1527" w:rsidRDefault="002F1527">
      <w:pPr>
        <w:shd w:val="clear" w:color="auto" w:fill="FFFFFF"/>
        <w:ind w:left="43"/>
        <w:jc w:val="both"/>
        <w:rPr>
          <w:rFonts w:ascii="Arial" w:hAnsi="Arial" w:cs="Arial"/>
          <w:color w:val="000000"/>
          <w:sz w:val="22"/>
          <w:szCs w:val="21"/>
        </w:rPr>
      </w:pPr>
      <w:r>
        <w:rPr>
          <w:rFonts w:ascii="Arial" w:hAnsi="Arial" w:cs="Arial"/>
          <w:color w:val="000000"/>
          <w:sz w:val="22"/>
          <w:szCs w:val="21"/>
        </w:rPr>
        <w:t>The players do not change their respective service courts until they win a point when their side is serving.</w:t>
      </w:r>
    </w:p>
    <w:p w14:paraId="60195387" w14:textId="77777777" w:rsidR="002F1527" w:rsidRDefault="002F1527">
      <w:pPr>
        <w:shd w:val="clear" w:color="auto" w:fill="FFFFFF"/>
        <w:ind w:left="43"/>
        <w:jc w:val="both"/>
        <w:rPr>
          <w:rFonts w:ascii="Arial" w:hAnsi="Arial" w:cs="Arial"/>
          <w:sz w:val="22"/>
        </w:rPr>
      </w:pPr>
    </w:p>
    <w:p w14:paraId="60195388" w14:textId="77777777" w:rsidR="002F1527" w:rsidRDefault="002F1527">
      <w:pPr>
        <w:shd w:val="clear" w:color="auto" w:fill="FFFFFF"/>
        <w:ind w:left="48"/>
        <w:jc w:val="both"/>
        <w:rPr>
          <w:rFonts w:ascii="Arial" w:hAnsi="Arial" w:cs="Arial"/>
          <w:color w:val="000000"/>
          <w:sz w:val="22"/>
          <w:szCs w:val="21"/>
        </w:rPr>
        <w:sectPr w:rsidR="002F1527">
          <w:headerReference w:type="even" r:id="rId61"/>
          <w:headerReference w:type="default" r:id="rId62"/>
          <w:footerReference w:type="even" r:id="rId63"/>
          <w:footerReference w:type="default" r:id="rId64"/>
          <w:headerReference w:type="first" r:id="rId65"/>
          <w:footerReference w:type="first" r:id="rId66"/>
          <w:footnotePr>
            <w:pos w:val="beneathText"/>
          </w:footnotePr>
          <w:pgSz w:w="11905" w:h="16837"/>
          <w:pgMar w:top="1440" w:right="1277" w:bottom="1220" w:left="1277" w:header="720" w:footer="720" w:gutter="0"/>
          <w:pgNumType w:fmt="upperLetter" w:start="1"/>
          <w:cols w:space="720"/>
          <w:docGrid w:linePitch="360"/>
        </w:sectPr>
      </w:pPr>
      <w:r>
        <w:rPr>
          <w:rFonts w:ascii="Arial" w:hAnsi="Arial" w:cs="Arial"/>
          <w:color w:val="000000"/>
          <w:sz w:val="22"/>
          <w:szCs w:val="21"/>
        </w:rPr>
        <w:t>If players commit an error in the service court, the error is corrected when the mistake is discovered</w:t>
      </w:r>
    </w:p>
    <w:tbl>
      <w:tblPr>
        <w:tblW w:w="0" w:type="auto"/>
        <w:tblInd w:w="40" w:type="dxa"/>
        <w:tblLayout w:type="fixed"/>
        <w:tblCellMar>
          <w:left w:w="40" w:type="dxa"/>
          <w:right w:w="40" w:type="dxa"/>
        </w:tblCellMar>
        <w:tblLook w:val="0000" w:firstRow="0" w:lastRow="0" w:firstColumn="0" w:lastColumn="0" w:noHBand="0" w:noVBand="0"/>
      </w:tblPr>
      <w:tblGrid>
        <w:gridCol w:w="2544"/>
        <w:gridCol w:w="854"/>
        <w:gridCol w:w="1795"/>
        <w:gridCol w:w="1709"/>
        <w:gridCol w:w="1296"/>
        <w:gridCol w:w="845"/>
        <w:gridCol w:w="927"/>
      </w:tblGrid>
      <w:tr w:rsidR="002F1527" w14:paraId="60195397" w14:textId="77777777">
        <w:trPr>
          <w:trHeight w:hRule="exact" w:val="643"/>
        </w:trPr>
        <w:tc>
          <w:tcPr>
            <w:tcW w:w="2544" w:type="dxa"/>
            <w:tcBorders>
              <w:top w:val="single" w:sz="4" w:space="0" w:color="000000"/>
              <w:left w:val="single" w:sz="4" w:space="0" w:color="000000"/>
              <w:bottom w:val="single" w:sz="4" w:space="0" w:color="000000"/>
            </w:tcBorders>
          </w:tcPr>
          <w:p w14:paraId="60195389" w14:textId="77777777" w:rsidR="002F1527" w:rsidRDefault="002F1527">
            <w:pPr>
              <w:shd w:val="clear" w:color="auto" w:fill="FFFFFF"/>
              <w:snapToGrid w:val="0"/>
              <w:spacing w:line="298" w:lineRule="exact"/>
              <w:rPr>
                <w:rFonts w:ascii="Arial" w:hAnsi="Arial" w:cs="Arial"/>
                <w:color w:val="000000"/>
                <w:szCs w:val="25"/>
              </w:rPr>
            </w:pPr>
            <w:r>
              <w:rPr>
                <w:rFonts w:ascii="Arial" w:hAnsi="Arial" w:cs="Arial"/>
                <w:color w:val="000000"/>
                <w:sz w:val="22"/>
                <w:szCs w:val="25"/>
              </w:rPr>
              <w:lastRenderedPageBreak/>
              <w:t>Course of action / Explanation</w:t>
            </w:r>
          </w:p>
          <w:p w14:paraId="6019538A" w14:textId="77777777" w:rsidR="002F1527" w:rsidRDefault="002F1527">
            <w:pPr>
              <w:shd w:val="clear" w:color="auto" w:fill="FFFFFF"/>
              <w:spacing w:line="298" w:lineRule="exact"/>
              <w:rPr>
                <w:rFonts w:ascii="Arial" w:hAnsi="Arial" w:cs="Arial"/>
              </w:rPr>
            </w:pPr>
          </w:p>
        </w:tc>
        <w:tc>
          <w:tcPr>
            <w:tcW w:w="854" w:type="dxa"/>
            <w:tcBorders>
              <w:top w:val="single" w:sz="4" w:space="0" w:color="000000"/>
              <w:left w:val="single" w:sz="4" w:space="0" w:color="000000"/>
              <w:bottom w:val="single" w:sz="4" w:space="0" w:color="000000"/>
            </w:tcBorders>
          </w:tcPr>
          <w:p w14:paraId="6019538B" w14:textId="77777777" w:rsidR="002F1527" w:rsidRDefault="002F1527">
            <w:pPr>
              <w:shd w:val="clear" w:color="auto" w:fill="FFFFFF"/>
              <w:snapToGrid w:val="0"/>
              <w:jc w:val="center"/>
              <w:rPr>
                <w:rFonts w:ascii="Arial" w:hAnsi="Arial" w:cs="Arial"/>
                <w:color w:val="000000"/>
              </w:rPr>
            </w:pPr>
            <w:r>
              <w:rPr>
                <w:rFonts w:ascii="Arial" w:hAnsi="Arial" w:cs="Arial"/>
                <w:color w:val="000000"/>
                <w:sz w:val="22"/>
              </w:rPr>
              <w:t>Score</w:t>
            </w:r>
          </w:p>
          <w:p w14:paraId="6019538C" w14:textId="77777777" w:rsidR="002F1527" w:rsidRDefault="002F1527">
            <w:pPr>
              <w:shd w:val="clear" w:color="auto" w:fill="FFFFFF"/>
              <w:jc w:val="center"/>
              <w:rPr>
                <w:rFonts w:ascii="Arial" w:hAnsi="Arial" w:cs="Arial"/>
              </w:rPr>
            </w:pPr>
          </w:p>
        </w:tc>
        <w:tc>
          <w:tcPr>
            <w:tcW w:w="1795" w:type="dxa"/>
            <w:tcBorders>
              <w:top w:val="single" w:sz="4" w:space="0" w:color="000000"/>
              <w:left w:val="single" w:sz="4" w:space="0" w:color="000000"/>
              <w:bottom w:val="single" w:sz="4" w:space="0" w:color="000000"/>
            </w:tcBorders>
          </w:tcPr>
          <w:p w14:paraId="6019538D" w14:textId="77777777" w:rsidR="002F1527" w:rsidRDefault="002F1527">
            <w:pPr>
              <w:shd w:val="clear" w:color="auto" w:fill="FFFFFF"/>
              <w:snapToGrid w:val="0"/>
              <w:spacing w:line="298" w:lineRule="exact"/>
              <w:rPr>
                <w:rFonts w:ascii="Arial" w:hAnsi="Arial" w:cs="Arial"/>
                <w:color w:val="000000"/>
                <w:szCs w:val="25"/>
              </w:rPr>
            </w:pPr>
            <w:r>
              <w:rPr>
                <w:rFonts w:ascii="Arial" w:hAnsi="Arial" w:cs="Arial"/>
                <w:color w:val="000000"/>
                <w:sz w:val="22"/>
                <w:szCs w:val="25"/>
              </w:rPr>
              <w:t>Service from Service Court</w:t>
            </w:r>
          </w:p>
          <w:p w14:paraId="6019538E" w14:textId="77777777" w:rsidR="002F1527" w:rsidRDefault="002F1527">
            <w:pPr>
              <w:shd w:val="clear" w:color="auto" w:fill="FFFFFF"/>
              <w:spacing w:line="298" w:lineRule="exact"/>
              <w:rPr>
                <w:rFonts w:ascii="Arial" w:hAnsi="Arial" w:cs="Arial"/>
              </w:rPr>
            </w:pPr>
          </w:p>
        </w:tc>
        <w:tc>
          <w:tcPr>
            <w:tcW w:w="1709" w:type="dxa"/>
            <w:tcBorders>
              <w:top w:val="single" w:sz="4" w:space="0" w:color="000000"/>
              <w:left w:val="single" w:sz="4" w:space="0" w:color="000000"/>
              <w:bottom w:val="single" w:sz="4" w:space="0" w:color="000000"/>
            </w:tcBorders>
          </w:tcPr>
          <w:p w14:paraId="6019538F" w14:textId="77777777" w:rsidR="002F1527" w:rsidRDefault="002F1527">
            <w:pPr>
              <w:shd w:val="clear" w:color="auto" w:fill="FFFFFF"/>
              <w:snapToGrid w:val="0"/>
              <w:spacing w:line="298" w:lineRule="exact"/>
              <w:rPr>
                <w:rFonts w:ascii="Arial" w:hAnsi="Arial" w:cs="Arial"/>
                <w:color w:val="000000"/>
                <w:szCs w:val="25"/>
              </w:rPr>
            </w:pPr>
            <w:r>
              <w:rPr>
                <w:rFonts w:ascii="Arial" w:hAnsi="Arial" w:cs="Arial"/>
                <w:color w:val="000000"/>
                <w:sz w:val="22"/>
                <w:szCs w:val="25"/>
              </w:rPr>
              <w:t>Server &amp; Receiver</w:t>
            </w:r>
          </w:p>
          <w:p w14:paraId="60195390" w14:textId="77777777" w:rsidR="002F1527" w:rsidRDefault="002F1527">
            <w:pPr>
              <w:shd w:val="clear" w:color="auto" w:fill="FFFFFF"/>
              <w:spacing w:line="298" w:lineRule="exact"/>
              <w:rPr>
                <w:rFonts w:ascii="Arial" w:hAnsi="Arial" w:cs="Arial"/>
              </w:rPr>
            </w:pPr>
          </w:p>
        </w:tc>
        <w:tc>
          <w:tcPr>
            <w:tcW w:w="1296" w:type="dxa"/>
            <w:tcBorders>
              <w:top w:val="single" w:sz="4" w:space="0" w:color="000000"/>
              <w:left w:val="single" w:sz="4" w:space="0" w:color="000000"/>
              <w:bottom w:val="single" w:sz="4" w:space="0" w:color="000000"/>
            </w:tcBorders>
          </w:tcPr>
          <w:p w14:paraId="60195391" w14:textId="77777777" w:rsidR="002F1527" w:rsidRDefault="002F1527">
            <w:pPr>
              <w:shd w:val="clear" w:color="auto" w:fill="FFFFFF"/>
              <w:snapToGrid w:val="0"/>
              <w:spacing w:line="298" w:lineRule="exact"/>
              <w:jc w:val="center"/>
              <w:rPr>
                <w:rFonts w:ascii="Arial" w:hAnsi="Arial" w:cs="Arial"/>
                <w:color w:val="000000"/>
                <w:szCs w:val="25"/>
              </w:rPr>
            </w:pPr>
            <w:r>
              <w:rPr>
                <w:rFonts w:ascii="Arial" w:hAnsi="Arial" w:cs="Arial"/>
                <w:color w:val="000000"/>
                <w:sz w:val="22"/>
                <w:szCs w:val="25"/>
              </w:rPr>
              <w:t>Winner of the rally</w:t>
            </w:r>
          </w:p>
          <w:p w14:paraId="60195392" w14:textId="77777777" w:rsidR="002F1527" w:rsidRDefault="002F1527">
            <w:pPr>
              <w:shd w:val="clear" w:color="auto" w:fill="FFFFFF"/>
              <w:spacing w:line="298" w:lineRule="exact"/>
              <w:jc w:val="center"/>
              <w:rPr>
                <w:rFonts w:ascii="Arial" w:hAnsi="Arial" w:cs="Arial"/>
              </w:rPr>
            </w:pPr>
          </w:p>
        </w:tc>
        <w:tc>
          <w:tcPr>
            <w:tcW w:w="845" w:type="dxa"/>
            <w:tcBorders>
              <w:top w:val="single" w:sz="4" w:space="0" w:color="000000"/>
              <w:left w:val="single" w:sz="4" w:space="0" w:color="000000"/>
              <w:bottom w:val="single" w:sz="4" w:space="0" w:color="000000"/>
            </w:tcBorders>
          </w:tcPr>
          <w:p w14:paraId="60195393" w14:textId="77777777" w:rsidR="002F1527" w:rsidRDefault="002F1527">
            <w:pPr>
              <w:shd w:val="clear" w:color="auto" w:fill="FFFFFF"/>
              <w:snapToGrid w:val="0"/>
              <w:jc w:val="center"/>
              <w:rPr>
                <w:rFonts w:ascii="Arial" w:hAnsi="Arial" w:cs="Arial"/>
              </w:rPr>
            </w:pPr>
          </w:p>
          <w:p w14:paraId="60195394" w14:textId="77777777" w:rsidR="002F1527" w:rsidRDefault="002F1527">
            <w:pPr>
              <w:shd w:val="clear" w:color="auto" w:fill="FFFFFF"/>
              <w:jc w:val="center"/>
              <w:rPr>
                <w:rFonts w:ascii="Arial" w:hAnsi="Arial" w:cs="Arial"/>
              </w:rPr>
            </w:pPr>
          </w:p>
        </w:tc>
        <w:tc>
          <w:tcPr>
            <w:tcW w:w="927" w:type="dxa"/>
            <w:tcBorders>
              <w:top w:val="single" w:sz="4" w:space="0" w:color="000000"/>
              <w:left w:val="single" w:sz="4" w:space="0" w:color="000000"/>
              <w:bottom w:val="single" w:sz="4" w:space="0" w:color="000000"/>
              <w:right w:val="single" w:sz="4" w:space="0" w:color="000000"/>
            </w:tcBorders>
          </w:tcPr>
          <w:p w14:paraId="60195395" w14:textId="77777777" w:rsidR="002F1527" w:rsidRDefault="002F1527">
            <w:pPr>
              <w:shd w:val="clear" w:color="auto" w:fill="FFFFFF"/>
              <w:snapToGrid w:val="0"/>
              <w:jc w:val="center"/>
              <w:rPr>
                <w:rFonts w:ascii="Arial" w:hAnsi="Arial" w:cs="Arial"/>
              </w:rPr>
            </w:pPr>
          </w:p>
          <w:p w14:paraId="60195396" w14:textId="77777777" w:rsidR="002F1527" w:rsidRDefault="002F1527">
            <w:pPr>
              <w:shd w:val="clear" w:color="auto" w:fill="FFFFFF"/>
              <w:jc w:val="center"/>
              <w:rPr>
                <w:rFonts w:ascii="Arial" w:hAnsi="Arial" w:cs="Arial"/>
              </w:rPr>
            </w:pPr>
          </w:p>
        </w:tc>
      </w:tr>
      <w:tr w:rsidR="002F1527" w14:paraId="601953B1" w14:textId="77777777">
        <w:trPr>
          <w:cantSplit/>
          <w:trHeight w:hRule="exact" w:val="778"/>
        </w:trPr>
        <w:tc>
          <w:tcPr>
            <w:tcW w:w="2544" w:type="dxa"/>
            <w:vMerge w:val="restart"/>
            <w:tcBorders>
              <w:top w:val="single" w:sz="4" w:space="0" w:color="000000"/>
              <w:left w:val="single" w:sz="4" w:space="0" w:color="000000"/>
              <w:bottom w:val="single" w:sz="4" w:space="0" w:color="000000"/>
            </w:tcBorders>
          </w:tcPr>
          <w:p w14:paraId="60195398" w14:textId="77777777" w:rsidR="002F1527" w:rsidRDefault="002F1527">
            <w:pPr>
              <w:shd w:val="clear" w:color="auto" w:fill="FFFFFF"/>
              <w:snapToGrid w:val="0"/>
              <w:rPr>
                <w:rFonts w:ascii="Arial" w:hAnsi="Arial" w:cs="Arial"/>
                <w:sz w:val="20"/>
              </w:rPr>
            </w:pPr>
          </w:p>
          <w:p w14:paraId="60195399" w14:textId="77777777" w:rsidR="002F1527" w:rsidRDefault="002F1527">
            <w:pPr>
              <w:shd w:val="clear" w:color="auto" w:fill="FFFFFF"/>
              <w:rPr>
                <w:rFonts w:ascii="Arial" w:hAnsi="Arial" w:cs="Arial"/>
                <w:sz w:val="20"/>
              </w:rPr>
            </w:pPr>
          </w:p>
          <w:p w14:paraId="6019539A" w14:textId="77777777" w:rsidR="002F1527" w:rsidRDefault="002F1527">
            <w:pPr>
              <w:snapToGrid w:val="0"/>
              <w:rPr>
                <w:rFonts w:ascii="Arial" w:hAnsi="Arial" w:cs="Arial"/>
                <w:sz w:val="20"/>
              </w:rPr>
            </w:pPr>
          </w:p>
          <w:p w14:paraId="6019539B" w14:textId="77777777" w:rsidR="002F1527" w:rsidRDefault="002F1527">
            <w:pPr>
              <w:rPr>
                <w:rFonts w:ascii="Arial" w:hAnsi="Arial" w:cs="Arial"/>
                <w:sz w:val="20"/>
              </w:rPr>
            </w:pPr>
          </w:p>
        </w:tc>
        <w:tc>
          <w:tcPr>
            <w:tcW w:w="854" w:type="dxa"/>
            <w:vMerge w:val="restart"/>
            <w:tcBorders>
              <w:top w:val="single" w:sz="4" w:space="0" w:color="000000"/>
              <w:left w:val="single" w:sz="4" w:space="0" w:color="000000"/>
              <w:bottom w:val="single" w:sz="4" w:space="0" w:color="000000"/>
            </w:tcBorders>
          </w:tcPr>
          <w:p w14:paraId="6019539C" w14:textId="77777777" w:rsidR="002F1527" w:rsidRDefault="002F1527">
            <w:pPr>
              <w:shd w:val="clear" w:color="auto" w:fill="FFFFFF"/>
              <w:snapToGrid w:val="0"/>
              <w:jc w:val="center"/>
              <w:rPr>
                <w:rFonts w:ascii="Arial" w:hAnsi="Arial" w:cs="Arial"/>
                <w:color w:val="000000"/>
              </w:rPr>
            </w:pPr>
            <w:r>
              <w:rPr>
                <w:rFonts w:ascii="Arial" w:hAnsi="Arial" w:cs="Arial"/>
                <w:color w:val="000000"/>
                <w:sz w:val="22"/>
              </w:rPr>
              <w:t>0 - 0</w:t>
            </w:r>
          </w:p>
          <w:p w14:paraId="6019539D" w14:textId="77777777" w:rsidR="002F1527" w:rsidRDefault="002F1527">
            <w:pPr>
              <w:shd w:val="clear" w:color="auto" w:fill="FFFFFF"/>
              <w:jc w:val="center"/>
              <w:rPr>
                <w:rFonts w:ascii="Arial" w:hAnsi="Arial" w:cs="Arial"/>
              </w:rPr>
            </w:pPr>
          </w:p>
          <w:p w14:paraId="6019539E" w14:textId="77777777" w:rsidR="002F1527" w:rsidRDefault="002F1527">
            <w:pPr>
              <w:snapToGrid w:val="0"/>
              <w:jc w:val="center"/>
              <w:rPr>
                <w:rFonts w:ascii="Arial" w:hAnsi="Arial" w:cs="Arial"/>
              </w:rPr>
            </w:pPr>
          </w:p>
          <w:p w14:paraId="6019539F" w14:textId="77777777" w:rsidR="002F1527" w:rsidRDefault="002F1527">
            <w:pPr>
              <w:jc w:val="center"/>
              <w:rPr>
                <w:rFonts w:ascii="Arial" w:hAnsi="Arial" w:cs="Arial"/>
              </w:rPr>
            </w:pPr>
          </w:p>
        </w:tc>
        <w:tc>
          <w:tcPr>
            <w:tcW w:w="1795" w:type="dxa"/>
            <w:vMerge w:val="restart"/>
            <w:tcBorders>
              <w:top w:val="single" w:sz="4" w:space="0" w:color="000000"/>
              <w:left w:val="single" w:sz="4" w:space="0" w:color="000000"/>
              <w:bottom w:val="single" w:sz="4" w:space="0" w:color="000000"/>
            </w:tcBorders>
          </w:tcPr>
          <w:p w14:paraId="601953A0" w14:textId="77777777" w:rsidR="002F1527" w:rsidRDefault="002F1527">
            <w:pPr>
              <w:shd w:val="clear" w:color="auto" w:fill="FFFFFF"/>
              <w:snapToGrid w:val="0"/>
              <w:spacing w:line="293" w:lineRule="exact"/>
              <w:rPr>
                <w:rFonts w:ascii="Arial" w:hAnsi="Arial" w:cs="Arial"/>
                <w:color w:val="000000"/>
                <w:szCs w:val="25"/>
              </w:rPr>
            </w:pPr>
            <w:r>
              <w:rPr>
                <w:rFonts w:ascii="Arial" w:hAnsi="Arial" w:cs="Arial"/>
                <w:color w:val="000000"/>
                <w:sz w:val="22"/>
                <w:szCs w:val="25"/>
              </w:rPr>
              <w:t>Right Service Court.</w:t>
            </w:r>
          </w:p>
          <w:p w14:paraId="601953A1" w14:textId="77777777" w:rsidR="002F1527" w:rsidRDefault="002F1527">
            <w:pPr>
              <w:shd w:val="clear" w:color="auto" w:fill="FFFFFF"/>
              <w:spacing w:line="293" w:lineRule="exact"/>
              <w:rPr>
                <w:rFonts w:ascii="Arial" w:hAnsi="Arial" w:cs="Arial"/>
              </w:rPr>
            </w:pPr>
          </w:p>
          <w:p w14:paraId="601953A2" w14:textId="77777777" w:rsidR="002F1527" w:rsidRDefault="002F1527">
            <w:pPr>
              <w:snapToGrid w:val="0"/>
              <w:rPr>
                <w:rFonts w:ascii="Arial" w:hAnsi="Arial" w:cs="Arial"/>
              </w:rPr>
            </w:pPr>
          </w:p>
          <w:p w14:paraId="601953A3" w14:textId="77777777" w:rsidR="002F1527" w:rsidRDefault="002F1527">
            <w:pPr>
              <w:rPr>
                <w:rFonts w:ascii="Arial" w:hAnsi="Arial" w:cs="Arial"/>
              </w:rPr>
            </w:pPr>
          </w:p>
        </w:tc>
        <w:tc>
          <w:tcPr>
            <w:tcW w:w="1709" w:type="dxa"/>
            <w:vMerge w:val="restart"/>
            <w:tcBorders>
              <w:top w:val="single" w:sz="4" w:space="0" w:color="000000"/>
              <w:left w:val="single" w:sz="4" w:space="0" w:color="000000"/>
              <w:bottom w:val="single" w:sz="4" w:space="0" w:color="000000"/>
            </w:tcBorders>
          </w:tcPr>
          <w:p w14:paraId="601953A4" w14:textId="77777777" w:rsidR="002F1527" w:rsidRDefault="002F1527">
            <w:pPr>
              <w:shd w:val="clear" w:color="auto" w:fill="FFFFFF"/>
              <w:snapToGrid w:val="0"/>
              <w:spacing w:line="293" w:lineRule="exact"/>
              <w:rPr>
                <w:rFonts w:ascii="Arial" w:hAnsi="Arial" w:cs="Arial"/>
                <w:color w:val="000000"/>
                <w:szCs w:val="25"/>
              </w:rPr>
            </w:pPr>
            <w:r>
              <w:rPr>
                <w:rFonts w:ascii="Arial" w:hAnsi="Arial" w:cs="Arial"/>
                <w:color w:val="000000"/>
                <w:sz w:val="22"/>
                <w:szCs w:val="25"/>
              </w:rPr>
              <w:t>A serves to C.</w:t>
            </w:r>
          </w:p>
          <w:p w14:paraId="601953A5" w14:textId="77777777" w:rsidR="002F1527" w:rsidRDefault="002F1527">
            <w:pPr>
              <w:shd w:val="clear" w:color="auto" w:fill="FFFFFF"/>
              <w:spacing w:line="293" w:lineRule="exact"/>
              <w:rPr>
                <w:rFonts w:ascii="Arial" w:hAnsi="Arial" w:cs="Arial"/>
                <w:color w:val="000000"/>
                <w:szCs w:val="25"/>
              </w:rPr>
            </w:pPr>
            <w:r>
              <w:rPr>
                <w:rFonts w:ascii="Arial" w:hAnsi="Arial" w:cs="Arial"/>
                <w:color w:val="000000"/>
                <w:sz w:val="22"/>
                <w:szCs w:val="25"/>
              </w:rPr>
              <w:t>A is the initial server &amp; C the initial receiver</w:t>
            </w:r>
          </w:p>
          <w:p w14:paraId="601953A6" w14:textId="77777777" w:rsidR="002F1527" w:rsidRDefault="002F1527">
            <w:pPr>
              <w:shd w:val="clear" w:color="auto" w:fill="FFFFFF"/>
              <w:spacing w:line="293" w:lineRule="exact"/>
              <w:rPr>
                <w:rFonts w:ascii="Arial" w:hAnsi="Arial" w:cs="Arial"/>
              </w:rPr>
            </w:pPr>
          </w:p>
          <w:p w14:paraId="601953A7" w14:textId="77777777" w:rsidR="002F1527" w:rsidRDefault="002F1527">
            <w:pPr>
              <w:snapToGrid w:val="0"/>
              <w:rPr>
                <w:rFonts w:ascii="Arial" w:hAnsi="Arial" w:cs="Arial"/>
              </w:rPr>
            </w:pPr>
          </w:p>
          <w:p w14:paraId="601953A8" w14:textId="77777777" w:rsidR="002F1527" w:rsidRDefault="002F1527">
            <w:pPr>
              <w:rPr>
                <w:rFonts w:ascii="Arial" w:hAnsi="Arial" w:cs="Arial"/>
              </w:rPr>
            </w:pPr>
          </w:p>
        </w:tc>
        <w:tc>
          <w:tcPr>
            <w:tcW w:w="1296" w:type="dxa"/>
            <w:tcBorders>
              <w:top w:val="single" w:sz="4" w:space="0" w:color="000000"/>
              <w:left w:val="single" w:sz="4" w:space="0" w:color="000000"/>
            </w:tcBorders>
          </w:tcPr>
          <w:p w14:paraId="601953A9" w14:textId="77777777" w:rsidR="002F1527" w:rsidRDefault="002F1527">
            <w:pPr>
              <w:shd w:val="clear" w:color="auto" w:fill="FFFFFF"/>
              <w:snapToGrid w:val="0"/>
              <w:jc w:val="center"/>
              <w:rPr>
                <w:rFonts w:ascii="Arial" w:hAnsi="Arial" w:cs="Arial"/>
                <w:color w:val="000000"/>
              </w:rPr>
            </w:pPr>
          </w:p>
          <w:p w14:paraId="601953AA" w14:textId="77777777" w:rsidR="002F1527" w:rsidRDefault="002F1527">
            <w:pPr>
              <w:shd w:val="clear" w:color="auto" w:fill="FFFFFF"/>
              <w:jc w:val="center"/>
              <w:rPr>
                <w:rFonts w:ascii="Arial" w:hAnsi="Arial" w:cs="Arial"/>
                <w:color w:val="000000"/>
              </w:rPr>
            </w:pPr>
            <w:r>
              <w:rPr>
                <w:rFonts w:ascii="Arial" w:hAnsi="Arial" w:cs="Arial"/>
                <w:color w:val="000000"/>
                <w:sz w:val="22"/>
              </w:rPr>
              <w:t>A &amp; B</w:t>
            </w:r>
          </w:p>
          <w:p w14:paraId="601953AB" w14:textId="77777777" w:rsidR="002F1527" w:rsidRDefault="002F1527">
            <w:pPr>
              <w:shd w:val="clear" w:color="auto" w:fill="FFFFFF"/>
              <w:jc w:val="center"/>
              <w:rPr>
                <w:rFonts w:ascii="Arial" w:hAnsi="Arial" w:cs="Arial"/>
              </w:rPr>
            </w:pPr>
          </w:p>
        </w:tc>
        <w:tc>
          <w:tcPr>
            <w:tcW w:w="845" w:type="dxa"/>
            <w:tcBorders>
              <w:top w:val="single" w:sz="4" w:space="0" w:color="000000"/>
              <w:left w:val="single" w:sz="4" w:space="0" w:color="000000"/>
              <w:bottom w:val="single" w:sz="4" w:space="0" w:color="000000"/>
            </w:tcBorders>
          </w:tcPr>
          <w:p w14:paraId="601953AC" w14:textId="77777777" w:rsidR="002F1527" w:rsidRDefault="002F1527">
            <w:pPr>
              <w:shd w:val="clear" w:color="auto" w:fill="FFFFFF"/>
              <w:snapToGrid w:val="0"/>
              <w:jc w:val="center"/>
              <w:rPr>
                <w:rFonts w:ascii="Arial" w:hAnsi="Arial" w:cs="Arial"/>
                <w:color w:val="000000"/>
              </w:rPr>
            </w:pPr>
          </w:p>
          <w:p w14:paraId="601953AD" w14:textId="5F9265CB" w:rsidR="002F1527" w:rsidRDefault="00703096">
            <w:pPr>
              <w:shd w:val="clear" w:color="auto" w:fill="FFFFFF"/>
              <w:jc w:val="center"/>
              <w:rPr>
                <w:rFonts w:ascii="Arial" w:hAnsi="Arial" w:cs="Arial"/>
                <w:color w:val="000000"/>
              </w:rPr>
            </w:pPr>
            <w:r>
              <w:rPr>
                <w:noProof/>
                <w:lang w:eastAsia="en-GB"/>
              </w:rPr>
              <mc:AlternateContent>
                <mc:Choice Requires="wps">
                  <w:drawing>
                    <wp:anchor distT="0" distB="0" distL="114300" distR="114300" simplePos="0" relativeHeight="251675648" behindDoc="0" locked="0" layoutInCell="1" allowOverlap="1" wp14:anchorId="60195505" wp14:editId="04D7A2EF">
                      <wp:simplePos x="0" y="0"/>
                      <wp:positionH relativeFrom="column">
                        <wp:posOffset>410210</wp:posOffset>
                      </wp:positionH>
                      <wp:positionV relativeFrom="paragraph">
                        <wp:posOffset>142240</wp:posOffset>
                      </wp:positionV>
                      <wp:extent cx="228600" cy="381000"/>
                      <wp:effectExtent l="57785" t="37465" r="8890" b="1016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3810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A6016" id="Line 44"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11.2pt" to="50.3pt,4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" strokeweight=".26mm">
                      <v:stroke endarrow="block" joinstyle="miter"/>
                    </v:line>
                  </w:pict>
                </mc:Fallback>
              </mc:AlternateContent>
            </w:r>
            <w:r w:rsidR="002F1527">
              <w:rPr>
                <w:rFonts w:ascii="Arial" w:hAnsi="Arial" w:cs="Arial"/>
                <w:color w:val="000000"/>
                <w:sz w:val="22"/>
                <w:szCs w:val="22"/>
              </w:rPr>
              <w:t>C</w:t>
            </w:r>
          </w:p>
          <w:p w14:paraId="601953AE" w14:textId="77777777" w:rsidR="002F1527" w:rsidRDefault="002F1527">
            <w:pPr>
              <w:shd w:val="clear" w:color="auto" w:fill="FFFFFF"/>
              <w:spacing w:line="427" w:lineRule="exact"/>
              <w:jc w:val="center"/>
              <w:rPr>
                <w:rFonts w:ascii="Arial" w:hAnsi="Arial" w:cs="Arial"/>
              </w:rPr>
            </w:pPr>
          </w:p>
        </w:tc>
        <w:tc>
          <w:tcPr>
            <w:tcW w:w="927" w:type="dxa"/>
            <w:tcBorders>
              <w:top w:val="single" w:sz="4" w:space="0" w:color="000000"/>
              <w:left w:val="single" w:sz="4" w:space="0" w:color="000000"/>
              <w:bottom w:val="single" w:sz="4" w:space="0" w:color="000000"/>
              <w:right w:val="single" w:sz="4" w:space="0" w:color="000000"/>
            </w:tcBorders>
          </w:tcPr>
          <w:p w14:paraId="601953AF" w14:textId="77777777" w:rsidR="002F1527" w:rsidRDefault="002F1527">
            <w:pPr>
              <w:shd w:val="clear" w:color="auto" w:fill="FFFFFF"/>
              <w:snapToGrid w:val="0"/>
              <w:jc w:val="center"/>
              <w:rPr>
                <w:rFonts w:ascii="Arial" w:hAnsi="Arial" w:cs="Arial"/>
                <w:color w:val="000000"/>
              </w:rPr>
            </w:pPr>
          </w:p>
          <w:p w14:paraId="601953B0"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D</w:t>
            </w:r>
          </w:p>
        </w:tc>
      </w:tr>
      <w:tr w:rsidR="002F1527" w14:paraId="601953BE" w14:textId="77777777">
        <w:trPr>
          <w:cantSplit/>
        </w:trPr>
        <w:tc>
          <w:tcPr>
            <w:tcW w:w="2544" w:type="dxa"/>
            <w:vMerge/>
            <w:tcBorders>
              <w:top w:val="single" w:sz="4" w:space="0" w:color="000000"/>
              <w:left w:val="single" w:sz="4" w:space="0" w:color="000000"/>
              <w:bottom w:val="single" w:sz="4" w:space="0" w:color="000000"/>
            </w:tcBorders>
          </w:tcPr>
          <w:p w14:paraId="601953B2" w14:textId="77777777" w:rsidR="002F1527" w:rsidRDefault="002F1527"/>
        </w:tc>
        <w:tc>
          <w:tcPr>
            <w:tcW w:w="854" w:type="dxa"/>
            <w:vMerge/>
            <w:tcBorders>
              <w:top w:val="single" w:sz="4" w:space="0" w:color="000000"/>
              <w:left w:val="single" w:sz="4" w:space="0" w:color="000000"/>
              <w:bottom w:val="single" w:sz="4" w:space="0" w:color="000000"/>
            </w:tcBorders>
          </w:tcPr>
          <w:p w14:paraId="601953B3" w14:textId="77777777" w:rsidR="002F1527" w:rsidRDefault="002F1527"/>
        </w:tc>
        <w:tc>
          <w:tcPr>
            <w:tcW w:w="1795" w:type="dxa"/>
            <w:vMerge/>
            <w:tcBorders>
              <w:top w:val="single" w:sz="4" w:space="0" w:color="000000"/>
              <w:left w:val="single" w:sz="4" w:space="0" w:color="000000"/>
              <w:bottom w:val="single" w:sz="4" w:space="0" w:color="000000"/>
            </w:tcBorders>
          </w:tcPr>
          <w:p w14:paraId="601953B4" w14:textId="77777777" w:rsidR="002F1527" w:rsidRDefault="002F1527"/>
        </w:tc>
        <w:tc>
          <w:tcPr>
            <w:tcW w:w="1709" w:type="dxa"/>
            <w:vMerge/>
            <w:tcBorders>
              <w:top w:val="single" w:sz="4" w:space="0" w:color="000000"/>
              <w:left w:val="single" w:sz="4" w:space="0" w:color="000000"/>
              <w:bottom w:val="single" w:sz="4" w:space="0" w:color="000000"/>
            </w:tcBorders>
          </w:tcPr>
          <w:p w14:paraId="601953B5" w14:textId="77777777" w:rsidR="002F1527" w:rsidRDefault="002F1527"/>
        </w:tc>
        <w:tc>
          <w:tcPr>
            <w:tcW w:w="1296" w:type="dxa"/>
            <w:tcBorders>
              <w:left w:val="single" w:sz="4" w:space="0" w:color="000000"/>
              <w:bottom w:val="single" w:sz="4" w:space="0" w:color="000000"/>
            </w:tcBorders>
          </w:tcPr>
          <w:p w14:paraId="601953B6" w14:textId="77777777" w:rsidR="002F1527" w:rsidRDefault="002F1527">
            <w:pPr>
              <w:shd w:val="clear" w:color="auto" w:fill="FFFFFF"/>
              <w:snapToGrid w:val="0"/>
              <w:jc w:val="center"/>
              <w:rPr>
                <w:rFonts w:ascii="Arial" w:hAnsi="Arial" w:cs="Arial"/>
              </w:rPr>
            </w:pPr>
          </w:p>
          <w:p w14:paraId="601953B7" w14:textId="77777777" w:rsidR="002F1527" w:rsidRDefault="002F1527">
            <w:pPr>
              <w:shd w:val="clear" w:color="auto" w:fill="FFFFFF"/>
              <w:jc w:val="center"/>
              <w:rPr>
                <w:rFonts w:ascii="Arial" w:hAnsi="Arial" w:cs="Arial"/>
              </w:rPr>
            </w:pPr>
          </w:p>
        </w:tc>
        <w:tc>
          <w:tcPr>
            <w:tcW w:w="845" w:type="dxa"/>
            <w:tcBorders>
              <w:top w:val="single" w:sz="4" w:space="0" w:color="000000"/>
              <w:left w:val="single" w:sz="4" w:space="0" w:color="000000"/>
              <w:bottom w:val="single" w:sz="4" w:space="0" w:color="000000"/>
            </w:tcBorders>
          </w:tcPr>
          <w:p w14:paraId="601953B8" w14:textId="77777777" w:rsidR="002F1527" w:rsidRDefault="002F1527">
            <w:pPr>
              <w:shd w:val="clear" w:color="auto" w:fill="FFFFFF"/>
              <w:snapToGrid w:val="0"/>
              <w:jc w:val="center"/>
              <w:rPr>
                <w:rFonts w:ascii="Arial" w:hAnsi="Arial" w:cs="Arial"/>
                <w:color w:val="000000"/>
              </w:rPr>
            </w:pPr>
          </w:p>
          <w:p w14:paraId="601953B9"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B</w:t>
            </w:r>
          </w:p>
          <w:p w14:paraId="601953BA" w14:textId="77777777" w:rsidR="002F1527" w:rsidRDefault="002F1527">
            <w:pPr>
              <w:shd w:val="clear" w:color="auto" w:fill="FFFFFF"/>
              <w:jc w:val="center"/>
              <w:rPr>
                <w:rFonts w:ascii="Arial" w:hAnsi="Arial" w:cs="Arial"/>
              </w:rPr>
            </w:pPr>
          </w:p>
        </w:tc>
        <w:tc>
          <w:tcPr>
            <w:tcW w:w="927" w:type="dxa"/>
            <w:tcBorders>
              <w:top w:val="single" w:sz="4" w:space="0" w:color="000000"/>
              <w:left w:val="single" w:sz="4" w:space="0" w:color="000000"/>
              <w:bottom w:val="single" w:sz="4" w:space="0" w:color="000000"/>
              <w:right w:val="single" w:sz="4" w:space="0" w:color="000000"/>
            </w:tcBorders>
          </w:tcPr>
          <w:p w14:paraId="601953BB" w14:textId="77777777" w:rsidR="002F1527" w:rsidRDefault="002F1527">
            <w:pPr>
              <w:shd w:val="clear" w:color="auto" w:fill="FFFFFF"/>
              <w:snapToGrid w:val="0"/>
              <w:jc w:val="center"/>
              <w:rPr>
                <w:rFonts w:ascii="Arial" w:hAnsi="Arial" w:cs="Arial"/>
                <w:color w:val="000000"/>
              </w:rPr>
            </w:pPr>
          </w:p>
          <w:p w14:paraId="601953BC"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A</w:t>
            </w:r>
          </w:p>
          <w:p w14:paraId="601953BD" w14:textId="77777777" w:rsidR="002F1527" w:rsidRDefault="002F1527">
            <w:pPr>
              <w:shd w:val="clear" w:color="auto" w:fill="FFFFFF"/>
              <w:jc w:val="center"/>
              <w:rPr>
                <w:rFonts w:ascii="Arial" w:hAnsi="Arial" w:cs="Arial"/>
              </w:rPr>
            </w:pPr>
          </w:p>
        </w:tc>
      </w:tr>
      <w:tr w:rsidR="002F1527" w14:paraId="601953DB" w14:textId="77777777">
        <w:trPr>
          <w:cantSplit/>
          <w:trHeight w:hRule="exact" w:val="768"/>
        </w:trPr>
        <w:tc>
          <w:tcPr>
            <w:tcW w:w="2544" w:type="dxa"/>
            <w:vMerge w:val="restart"/>
            <w:tcBorders>
              <w:top w:val="single" w:sz="4" w:space="0" w:color="000000"/>
              <w:left w:val="single" w:sz="4" w:space="0" w:color="000000"/>
              <w:bottom w:val="single" w:sz="4" w:space="0" w:color="000000"/>
            </w:tcBorders>
          </w:tcPr>
          <w:p w14:paraId="601953BF" w14:textId="77777777" w:rsidR="002F1527" w:rsidRDefault="002F1527">
            <w:pPr>
              <w:shd w:val="clear" w:color="auto" w:fill="FFFFFF"/>
              <w:snapToGrid w:val="0"/>
              <w:spacing w:line="254" w:lineRule="exact"/>
              <w:rPr>
                <w:rFonts w:ascii="Arial" w:hAnsi="Arial" w:cs="Arial"/>
                <w:color w:val="000000"/>
                <w:sz w:val="20"/>
                <w:szCs w:val="21"/>
              </w:rPr>
            </w:pPr>
            <w:r>
              <w:rPr>
                <w:rFonts w:ascii="Arial" w:hAnsi="Arial" w:cs="Arial"/>
                <w:color w:val="000000"/>
                <w:sz w:val="20"/>
                <w:szCs w:val="21"/>
              </w:rPr>
              <w:t xml:space="preserve">A &amp; B </w:t>
            </w:r>
            <w:r>
              <w:rPr>
                <w:rFonts w:ascii="Arial" w:hAnsi="Arial" w:cs="Arial"/>
                <w:b/>
                <w:bCs/>
                <w:color w:val="000000"/>
                <w:sz w:val="20"/>
                <w:szCs w:val="21"/>
              </w:rPr>
              <w:t>win a point and will change service courts</w:t>
            </w:r>
            <w:r>
              <w:rPr>
                <w:rFonts w:ascii="Arial" w:hAnsi="Arial" w:cs="Arial"/>
                <w:color w:val="000000"/>
                <w:sz w:val="20"/>
                <w:szCs w:val="21"/>
              </w:rPr>
              <w:t xml:space="preserve">. A serves again from left service court. C &amp; D </w:t>
            </w:r>
            <w:r>
              <w:rPr>
                <w:rFonts w:ascii="Arial" w:hAnsi="Arial" w:cs="Arial"/>
                <w:b/>
                <w:bCs/>
                <w:color w:val="000000"/>
                <w:sz w:val="20"/>
                <w:szCs w:val="21"/>
              </w:rPr>
              <w:t>do not change service courts</w:t>
            </w:r>
            <w:r>
              <w:rPr>
                <w:rFonts w:ascii="Arial" w:hAnsi="Arial" w:cs="Arial"/>
                <w:color w:val="000000"/>
                <w:sz w:val="20"/>
                <w:szCs w:val="21"/>
              </w:rPr>
              <w:t>.</w:t>
            </w:r>
          </w:p>
          <w:p w14:paraId="601953C0" w14:textId="77777777" w:rsidR="002F1527" w:rsidRDefault="002F1527">
            <w:pPr>
              <w:shd w:val="clear" w:color="auto" w:fill="FFFFFF"/>
              <w:spacing w:line="254" w:lineRule="exact"/>
              <w:rPr>
                <w:rFonts w:ascii="Arial" w:hAnsi="Arial" w:cs="Arial"/>
                <w:color w:val="000000"/>
                <w:sz w:val="20"/>
                <w:szCs w:val="21"/>
              </w:rPr>
            </w:pPr>
          </w:p>
          <w:p w14:paraId="601953C1" w14:textId="77777777" w:rsidR="002F1527" w:rsidRDefault="002F1527">
            <w:pPr>
              <w:shd w:val="clear" w:color="auto" w:fill="FFFFFF"/>
              <w:spacing w:line="254" w:lineRule="exact"/>
              <w:rPr>
                <w:rFonts w:ascii="Arial" w:hAnsi="Arial" w:cs="Arial"/>
                <w:sz w:val="20"/>
              </w:rPr>
            </w:pPr>
          </w:p>
          <w:p w14:paraId="601953C2" w14:textId="77777777" w:rsidR="002F1527" w:rsidRDefault="002F1527">
            <w:pPr>
              <w:shd w:val="clear" w:color="auto" w:fill="FFFFFF"/>
              <w:spacing w:line="254" w:lineRule="exact"/>
              <w:rPr>
                <w:rFonts w:ascii="Arial" w:hAnsi="Arial" w:cs="Arial"/>
                <w:sz w:val="20"/>
              </w:rPr>
            </w:pPr>
          </w:p>
          <w:p w14:paraId="601953C3" w14:textId="77777777" w:rsidR="002F1527" w:rsidRDefault="002F1527">
            <w:pPr>
              <w:snapToGrid w:val="0"/>
              <w:rPr>
                <w:rFonts w:ascii="Arial" w:hAnsi="Arial" w:cs="Arial"/>
                <w:sz w:val="20"/>
              </w:rPr>
            </w:pPr>
          </w:p>
          <w:p w14:paraId="601953C4" w14:textId="77777777" w:rsidR="002F1527" w:rsidRDefault="002F1527">
            <w:pPr>
              <w:rPr>
                <w:rFonts w:ascii="Arial" w:hAnsi="Arial" w:cs="Arial"/>
                <w:sz w:val="20"/>
              </w:rPr>
            </w:pPr>
          </w:p>
        </w:tc>
        <w:tc>
          <w:tcPr>
            <w:tcW w:w="854" w:type="dxa"/>
            <w:vMerge w:val="restart"/>
            <w:tcBorders>
              <w:top w:val="single" w:sz="4" w:space="0" w:color="000000"/>
              <w:left w:val="single" w:sz="4" w:space="0" w:color="000000"/>
              <w:bottom w:val="single" w:sz="4" w:space="0" w:color="000000"/>
            </w:tcBorders>
          </w:tcPr>
          <w:p w14:paraId="601953C5" w14:textId="77777777" w:rsidR="002F1527" w:rsidRDefault="002F1527">
            <w:pPr>
              <w:shd w:val="clear" w:color="auto" w:fill="FFFFFF"/>
              <w:snapToGrid w:val="0"/>
              <w:jc w:val="center"/>
              <w:rPr>
                <w:rFonts w:ascii="Arial" w:hAnsi="Arial" w:cs="Arial"/>
                <w:color w:val="000000"/>
              </w:rPr>
            </w:pPr>
            <w:r>
              <w:rPr>
                <w:rFonts w:ascii="Arial" w:hAnsi="Arial" w:cs="Arial"/>
                <w:b/>
                <w:bCs/>
                <w:color w:val="000000"/>
                <w:sz w:val="22"/>
              </w:rPr>
              <w:t xml:space="preserve">1 </w:t>
            </w:r>
            <w:r>
              <w:rPr>
                <w:rFonts w:ascii="Arial" w:hAnsi="Arial" w:cs="Arial"/>
                <w:color w:val="000000"/>
                <w:sz w:val="22"/>
              </w:rPr>
              <w:t>- 0</w:t>
            </w:r>
          </w:p>
          <w:p w14:paraId="601953C6" w14:textId="77777777" w:rsidR="002F1527" w:rsidRDefault="002F1527">
            <w:pPr>
              <w:shd w:val="clear" w:color="auto" w:fill="FFFFFF"/>
              <w:jc w:val="center"/>
              <w:rPr>
                <w:rFonts w:ascii="Arial" w:hAnsi="Arial" w:cs="Arial"/>
              </w:rPr>
            </w:pPr>
          </w:p>
          <w:p w14:paraId="601953C7" w14:textId="77777777" w:rsidR="002F1527" w:rsidRDefault="002F1527">
            <w:pPr>
              <w:snapToGrid w:val="0"/>
              <w:jc w:val="center"/>
              <w:rPr>
                <w:rFonts w:ascii="Arial" w:hAnsi="Arial" w:cs="Arial"/>
              </w:rPr>
            </w:pPr>
          </w:p>
          <w:p w14:paraId="601953C8" w14:textId="77777777" w:rsidR="002F1527" w:rsidRDefault="002F1527">
            <w:pPr>
              <w:jc w:val="center"/>
              <w:rPr>
                <w:rFonts w:ascii="Arial" w:hAnsi="Arial" w:cs="Arial"/>
              </w:rPr>
            </w:pPr>
          </w:p>
        </w:tc>
        <w:tc>
          <w:tcPr>
            <w:tcW w:w="1795" w:type="dxa"/>
            <w:vMerge w:val="restart"/>
            <w:tcBorders>
              <w:top w:val="single" w:sz="4" w:space="0" w:color="000000"/>
              <w:left w:val="single" w:sz="4" w:space="0" w:color="000000"/>
              <w:bottom w:val="single" w:sz="4" w:space="0" w:color="000000"/>
            </w:tcBorders>
          </w:tcPr>
          <w:p w14:paraId="601953C9" w14:textId="77777777" w:rsidR="002F1527" w:rsidRDefault="002F1527">
            <w:pPr>
              <w:shd w:val="clear" w:color="auto" w:fill="FFFFFF"/>
              <w:snapToGrid w:val="0"/>
              <w:spacing w:line="293" w:lineRule="exact"/>
              <w:rPr>
                <w:rFonts w:ascii="Arial" w:hAnsi="Arial" w:cs="Arial"/>
                <w:color w:val="000000"/>
                <w:szCs w:val="25"/>
              </w:rPr>
            </w:pPr>
            <w:r>
              <w:rPr>
                <w:rFonts w:ascii="Arial" w:hAnsi="Arial" w:cs="Arial"/>
                <w:color w:val="000000"/>
                <w:sz w:val="22"/>
                <w:szCs w:val="25"/>
              </w:rPr>
              <w:t>Left Service Court as the server's score is odd.</w:t>
            </w:r>
          </w:p>
          <w:p w14:paraId="601953CA" w14:textId="77777777" w:rsidR="002F1527" w:rsidRDefault="002F1527">
            <w:pPr>
              <w:shd w:val="clear" w:color="auto" w:fill="FFFFFF"/>
              <w:spacing w:line="293" w:lineRule="exact"/>
              <w:rPr>
                <w:rFonts w:ascii="Arial" w:hAnsi="Arial" w:cs="Arial"/>
              </w:rPr>
            </w:pPr>
          </w:p>
          <w:p w14:paraId="601953CB" w14:textId="77777777" w:rsidR="002F1527" w:rsidRDefault="002F1527">
            <w:pPr>
              <w:snapToGrid w:val="0"/>
              <w:rPr>
                <w:rFonts w:ascii="Arial" w:hAnsi="Arial" w:cs="Arial"/>
              </w:rPr>
            </w:pPr>
          </w:p>
          <w:p w14:paraId="601953CC" w14:textId="77777777" w:rsidR="002F1527" w:rsidRDefault="002F1527">
            <w:pPr>
              <w:rPr>
                <w:rFonts w:ascii="Arial" w:hAnsi="Arial" w:cs="Arial"/>
              </w:rPr>
            </w:pPr>
          </w:p>
        </w:tc>
        <w:tc>
          <w:tcPr>
            <w:tcW w:w="1709" w:type="dxa"/>
            <w:vMerge w:val="restart"/>
            <w:tcBorders>
              <w:top w:val="single" w:sz="4" w:space="0" w:color="000000"/>
              <w:left w:val="single" w:sz="4" w:space="0" w:color="000000"/>
              <w:bottom w:val="single" w:sz="4" w:space="0" w:color="000000"/>
            </w:tcBorders>
          </w:tcPr>
          <w:p w14:paraId="601953CD" w14:textId="77777777" w:rsidR="002F1527" w:rsidRDefault="002F1527">
            <w:pPr>
              <w:shd w:val="clear" w:color="auto" w:fill="FFFFFF"/>
              <w:snapToGrid w:val="0"/>
              <w:rPr>
                <w:rFonts w:ascii="Arial" w:hAnsi="Arial" w:cs="Arial"/>
                <w:color w:val="000000"/>
                <w:szCs w:val="25"/>
              </w:rPr>
            </w:pPr>
          </w:p>
          <w:p w14:paraId="601953CE" w14:textId="77777777" w:rsidR="002F1527" w:rsidRDefault="002F1527">
            <w:pPr>
              <w:shd w:val="clear" w:color="auto" w:fill="FFFFFF"/>
              <w:rPr>
                <w:rFonts w:ascii="Arial" w:hAnsi="Arial" w:cs="Arial"/>
                <w:color w:val="000000"/>
                <w:szCs w:val="25"/>
              </w:rPr>
            </w:pPr>
            <w:r>
              <w:rPr>
                <w:rFonts w:ascii="Arial" w:hAnsi="Arial" w:cs="Arial"/>
                <w:color w:val="000000"/>
                <w:sz w:val="22"/>
                <w:szCs w:val="25"/>
              </w:rPr>
              <w:t>A serves to D</w:t>
            </w:r>
          </w:p>
          <w:p w14:paraId="601953CF" w14:textId="77777777" w:rsidR="002F1527" w:rsidRDefault="002F1527">
            <w:pPr>
              <w:shd w:val="clear" w:color="auto" w:fill="FFFFFF"/>
              <w:rPr>
                <w:rFonts w:ascii="Arial" w:hAnsi="Arial" w:cs="Arial"/>
              </w:rPr>
            </w:pPr>
          </w:p>
          <w:p w14:paraId="601953D0" w14:textId="77777777" w:rsidR="002F1527" w:rsidRDefault="002F1527">
            <w:pPr>
              <w:snapToGrid w:val="0"/>
              <w:rPr>
                <w:rFonts w:ascii="Arial" w:hAnsi="Arial" w:cs="Arial"/>
              </w:rPr>
            </w:pPr>
          </w:p>
          <w:p w14:paraId="601953D1" w14:textId="77777777" w:rsidR="002F1527" w:rsidRDefault="002F1527">
            <w:pPr>
              <w:rPr>
                <w:rFonts w:ascii="Arial" w:hAnsi="Arial" w:cs="Arial"/>
              </w:rPr>
            </w:pPr>
          </w:p>
        </w:tc>
        <w:tc>
          <w:tcPr>
            <w:tcW w:w="1296" w:type="dxa"/>
            <w:tcBorders>
              <w:top w:val="single" w:sz="4" w:space="0" w:color="000000"/>
              <w:left w:val="single" w:sz="4" w:space="0" w:color="000000"/>
            </w:tcBorders>
          </w:tcPr>
          <w:p w14:paraId="601953D2" w14:textId="77777777" w:rsidR="002F1527" w:rsidRDefault="002F1527">
            <w:pPr>
              <w:shd w:val="clear" w:color="auto" w:fill="FFFFFF"/>
              <w:snapToGrid w:val="0"/>
              <w:jc w:val="center"/>
              <w:rPr>
                <w:rFonts w:ascii="Arial" w:hAnsi="Arial" w:cs="Arial"/>
                <w:color w:val="000000"/>
              </w:rPr>
            </w:pPr>
          </w:p>
          <w:p w14:paraId="601953D3" w14:textId="77777777" w:rsidR="002F1527" w:rsidRDefault="002F1527">
            <w:pPr>
              <w:shd w:val="clear" w:color="auto" w:fill="FFFFFF"/>
              <w:jc w:val="center"/>
              <w:rPr>
                <w:rFonts w:ascii="Arial" w:hAnsi="Arial" w:cs="Arial"/>
                <w:color w:val="000000"/>
              </w:rPr>
            </w:pPr>
            <w:r>
              <w:rPr>
                <w:rFonts w:ascii="Arial" w:hAnsi="Arial" w:cs="Arial"/>
                <w:color w:val="000000"/>
                <w:sz w:val="22"/>
              </w:rPr>
              <w:t>C &amp; D</w:t>
            </w:r>
          </w:p>
          <w:p w14:paraId="601953D4" w14:textId="77777777" w:rsidR="002F1527" w:rsidRDefault="002F1527">
            <w:pPr>
              <w:shd w:val="clear" w:color="auto" w:fill="FFFFFF"/>
              <w:jc w:val="center"/>
              <w:rPr>
                <w:rFonts w:ascii="Arial" w:hAnsi="Arial" w:cs="Arial"/>
              </w:rPr>
            </w:pPr>
          </w:p>
        </w:tc>
        <w:tc>
          <w:tcPr>
            <w:tcW w:w="845" w:type="dxa"/>
            <w:tcBorders>
              <w:top w:val="single" w:sz="4" w:space="0" w:color="000000"/>
              <w:left w:val="single" w:sz="4" w:space="0" w:color="000000"/>
              <w:bottom w:val="single" w:sz="4" w:space="0" w:color="000000"/>
            </w:tcBorders>
          </w:tcPr>
          <w:p w14:paraId="601953D5" w14:textId="77777777" w:rsidR="002F1527" w:rsidRDefault="002F1527">
            <w:pPr>
              <w:shd w:val="clear" w:color="auto" w:fill="FFFFFF"/>
              <w:snapToGrid w:val="0"/>
              <w:jc w:val="center"/>
              <w:rPr>
                <w:rFonts w:ascii="Arial" w:hAnsi="Arial" w:cs="Arial"/>
                <w:color w:val="000000"/>
              </w:rPr>
            </w:pPr>
          </w:p>
          <w:p w14:paraId="601953D6" w14:textId="112DD11D" w:rsidR="002F1527" w:rsidRDefault="00703096">
            <w:pPr>
              <w:shd w:val="clear" w:color="auto" w:fill="FFFFFF"/>
              <w:jc w:val="center"/>
              <w:rPr>
                <w:rFonts w:ascii="Arial" w:hAnsi="Arial" w:cs="Arial"/>
                <w:color w:val="000000"/>
              </w:rPr>
            </w:pPr>
            <w:r>
              <w:rPr>
                <w:noProof/>
                <w:lang w:eastAsia="en-GB"/>
              </w:rPr>
              <mc:AlternateContent>
                <mc:Choice Requires="wps">
                  <w:drawing>
                    <wp:anchor distT="0" distB="0" distL="114300" distR="114300" simplePos="0" relativeHeight="251676672" behindDoc="0" locked="0" layoutInCell="1" allowOverlap="1" wp14:anchorId="60195506" wp14:editId="0748DC08">
                      <wp:simplePos x="0" y="0"/>
                      <wp:positionH relativeFrom="column">
                        <wp:posOffset>334010</wp:posOffset>
                      </wp:positionH>
                      <wp:positionV relativeFrom="paragraph">
                        <wp:posOffset>71120</wp:posOffset>
                      </wp:positionV>
                      <wp:extent cx="304800" cy="381000"/>
                      <wp:effectExtent l="10160" t="42545" r="56515" b="5080"/>
                      <wp:wrapNone/>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3810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5CFBB" id="Line 4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5.6pt" to="50.3pt,3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" strokeweight=".26mm">
                      <v:stroke endarrow="block" joinstyle="miter"/>
                    </v:line>
                  </w:pict>
                </mc:Fallback>
              </mc:AlternateContent>
            </w:r>
            <w:r w:rsidR="002F1527">
              <w:rPr>
                <w:rFonts w:ascii="Arial" w:hAnsi="Arial" w:cs="Arial"/>
                <w:color w:val="000000"/>
                <w:sz w:val="22"/>
                <w:szCs w:val="22"/>
              </w:rPr>
              <w:t>C</w:t>
            </w:r>
          </w:p>
          <w:p w14:paraId="601953D7" w14:textId="77777777" w:rsidR="002F1527" w:rsidRDefault="002F1527">
            <w:pPr>
              <w:shd w:val="clear" w:color="auto" w:fill="FFFFFF"/>
              <w:jc w:val="center"/>
              <w:rPr>
                <w:rFonts w:ascii="Arial" w:hAnsi="Arial" w:cs="Arial"/>
              </w:rPr>
            </w:pPr>
          </w:p>
        </w:tc>
        <w:tc>
          <w:tcPr>
            <w:tcW w:w="927" w:type="dxa"/>
            <w:tcBorders>
              <w:top w:val="single" w:sz="4" w:space="0" w:color="000000"/>
              <w:left w:val="single" w:sz="4" w:space="0" w:color="000000"/>
              <w:bottom w:val="single" w:sz="4" w:space="0" w:color="000000"/>
              <w:right w:val="single" w:sz="4" w:space="0" w:color="000000"/>
            </w:tcBorders>
          </w:tcPr>
          <w:p w14:paraId="601953D8" w14:textId="77777777" w:rsidR="002F1527" w:rsidRDefault="002F1527">
            <w:pPr>
              <w:shd w:val="clear" w:color="auto" w:fill="FFFFFF"/>
              <w:snapToGrid w:val="0"/>
              <w:jc w:val="center"/>
              <w:rPr>
                <w:rFonts w:ascii="Arial" w:hAnsi="Arial" w:cs="Arial"/>
                <w:color w:val="000000"/>
              </w:rPr>
            </w:pPr>
          </w:p>
          <w:p w14:paraId="601953D9"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D</w:t>
            </w:r>
          </w:p>
          <w:p w14:paraId="601953DA" w14:textId="77777777" w:rsidR="002F1527" w:rsidRDefault="002F1527">
            <w:pPr>
              <w:shd w:val="clear" w:color="auto" w:fill="FFFFFF"/>
              <w:jc w:val="center"/>
              <w:rPr>
                <w:rFonts w:ascii="Arial" w:hAnsi="Arial" w:cs="Arial"/>
              </w:rPr>
            </w:pPr>
          </w:p>
        </w:tc>
      </w:tr>
      <w:tr w:rsidR="002F1527" w14:paraId="601953E8" w14:textId="77777777">
        <w:trPr>
          <w:cantSplit/>
        </w:trPr>
        <w:tc>
          <w:tcPr>
            <w:tcW w:w="2544" w:type="dxa"/>
            <w:vMerge/>
            <w:tcBorders>
              <w:top w:val="single" w:sz="4" w:space="0" w:color="000000"/>
              <w:left w:val="single" w:sz="4" w:space="0" w:color="000000"/>
              <w:bottom w:val="single" w:sz="4" w:space="0" w:color="000000"/>
            </w:tcBorders>
          </w:tcPr>
          <w:p w14:paraId="601953DC" w14:textId="77777777" w:rsidR="002F1527" w:rsidRDefault="002F1527"/>
        </w:tc>
        <w:tc>
          <w:tcPr>
            <w:tcW w:w="854" w:type="dxa"/>
            <w:vMerge/>
            <w:tcBorders>
              <w:top w:val="single" w:sz="4" w:space="0" w:color="000000"/>
              <w:left w:val="single" w:sz="4" w:space="0" w:color="000000"/>
              <w:bottom w:val="single" w:sz="4" w:space="0" w:color="000000"/>
            </w:tcBorders>
          </w:tcPr>
          <w:p w14:paraId="601953DD" w14:textId="77777777" w:rsidR="002F1527" w:rsidRDefault="002F1527"/>
        </w:tc>
        <w:tc>
          <w:tcPr>
            <w:tcW w:w="1795" w:type="dxa"/>
            <w:vMerge/>
            <w:tcBorders>
              <w:top w:val="single" w:sz="4" w:space="0" w:color="000000"/>
              <w:left w:val="single" w:sz="4" w:space="0" w:color="000000"/>
              <w:bottom w:val="single" w:sz="4" w:space="0" w:color="000000"/>
            </w:tcBorders>
          </w:tcPr>
          <w:p w14:paraId="601953DE" w14:textId="77777777" w:rsidR="002F1527" w:rsidRDefault="002F1527"/>
        </w:tc>
        <w:tc>
          <w:tcPr>
            <w:tcW w:w="1709" w:type="dxa"/>
            <w:vMerge/>
            <w:tcBorders>
              <w:top w:val="single" w:sz="4" w:space="0" w:color="000000"/>
              <w:left w:val="single" w:sz="4" w:space="0" w:color="000000"/>
              <w:bottom w:val="single" w:sz="4" w:space="0" w:color="000000"/>
            </w:tcBorders>
          </w:tcPr>
          <w:p w14:paraId="601953DF" w14:textId="77777777" w:rsidR="002F1527" w:rsidRDefault="002F1527"/>
        </w:tc>
        <w:tc>
          <w:tcPr>
            <w:tcW w:w="1296" w:type="dxa"/>
            <w:tcBorders>
              <w:left w:val="single" w:sz="4" w:space="0" w:color="000000"/>
              <w:bottom w:val="single" w:sz="4" w:space="0" w:color="000000"/>
            </w:tcBorders>
          </w:tcPr>
          <w:p w14:paraId="601953E0" w14:textId="77777777" w:rsidR="002F1527" w:rsidRDefault="002F1527">
            <w:pPr>
              <w:shd w:val="clear" w:color="auto" w:fill="FFFFFF"/>
              <w:snapToGrid w:val="0"/>
              <w:jc w:val="center"/>
              <w:rPr>
                <w:rFonts w:ascii="Arial" w:hAnsi="Arial" w:cs="Arial"/>
              </w:rPr>
            </w:pPr>
          </w:p>
          <w:p w14:paraId="601953E1" w14:textId="77777777" w:rsidR="002F1527" w:rsidRDefault="002F1527">
            <w:pPr>
              <w:shd w:val="clear" w:color="auto" w:fill="FFFFFF"/>
              <w:jc w:val="center"/>
              <w:rPr>
                <w:rFonts w:ascii="Arial" w:hAnsi="Arial" w:cs="Arial"/>
              </w:rPr>
            </w:pPr>
          </w:p>
        </w:tc>
        <w:tc>
          <w:tcPr>
            <w:tcW w:w="845" w:type="dxa"/>
            <w:tcBorders>
              <w:top w:val="single" w:sz="4" w:space="0" w:color="000000"/>
              <w:left w:val="single" w:sz="4" w:space="0" w:color="000000"/>
              <w:bottom w:val="single" w:sz="4" w:space="0" w:color="000000"/>
            </w:tcBorders>
          </w:tcPr>
          <w:p w14:paraId="601953E2" w14:textId="77777777" w:rsidR="002F1527" w:rsidRDefault="002F1527">
            <w:pPr>
              <w:shd w:val="clear" w:color="auto" w:fill="FFFFFF"/>
              <w:snapToGrid w:val="0"/>
              <w:jc w:val="center"/>
              <w:rPr>
                <w:rFonts w:ascii="Arial" w:hAnsi="Arial" w:cs="Arial"/>
                <w:color w:val="000000"/>
              </w:rPr>
            </w:pPr>
          </w:p>
          <w:p w14:paraId="601953E3"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A</w:t>
            </w:r>
          </w:p>
          <w:p w14:paraId="601953E4" w14:textId="77777777" w:rsidR="002F1527" w:rsidRDefault="002F1527">
            <w:pPr>
              <w:shd w:val="clear" w:color="auto" w:fill="FFFFFF"/>
              <w:spacing w:line="187" w:lineRule="exact"/>
              <w:jc w:val="center"/>
              <w:rPr>
                <w:rFonts w:ascii="Arial" w:hAnsi="Arial" w:cs="Arial"/>
              </w:rPr>
            </w:pPr>
          </w:p>
        </w:tc>
        <w:tc>
          <w:tcPr>
            <w:tcW w:w="927" w:type="dxa"/>
            <w:tcBorders>
              <w:top w:val="single" w:sz="4" w:space="0" w:color="000000"/>
              <w:left w:val="single" w:sz="4" w:space="0" w:color="000000"/>
              <w:bottom w:val="single" w:sz="4" w:space="0" w:color="000000"/>
              <w:right w:val="single" w:sz="4" w:space="0" w:color="000000"/>
            </w:tcBorders>
          </w:tcPr>
          <w:p w14:paraId="601953E5" w14:textId="77777777" w:rsidR="002F1527" w:rsidRDefault="002F1527">
            <w:pPr>
              <w:shd w:val="clear" w:color="auto" w:fill="FFFFFF"/>
              <w:snapToGrid w:val="0"/>
              <w:jc w:val="center"/>
              <w:rPr>
                <w:rFonts w:ascii="Arial" w:hAnsi="Arial" w:cs="Arial"/>
                <w:color w:val="000000"/>
              </w:rPr>
            </w:pPr>
          </w:p>
          <w:p w14:paraId="601953E6"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B</w:t>
            </w:r>
          </w:p>
          <w:p w14:paraId="601953E7" w14:textId="77777777" w:rsidR="002F1527" w:rsidRDefault="002F1527">
            <w:pPr>
              <w:shd w:val="clear" w:color="auto" w:fill="FFFFFF"/>
              <w:jc w:val="center"/>
              <w:rPr>
                <w:rFonts w:ascii="Arial" w:hAnsi="Arial" w:cs="Arial"/>
              </w:rPr>
            </w:pPr>
          </w:p>
        </w:tc>
      </w:tr>
      <w:tr w:rsidR="002F1527" w14:paraId="60195403" w14:textId="77777777">
        <w:trPr>
          <w:cantSplit/>
          <w:trHeight w:hRule="exact" w:val="768"/>
        </w:trPr>
        <w:tc>
          <w:tcPr>
            <w:tcW w:w="2544" w:type="dxa"/>
            <w:vMerge w:val="restart"/>
            <w:tcBorders>
              <w:top w:val="single" w:sz="4" w:space="0" w:color="000000"/>
              <w:left w:val="single" w:sz="4" w:space="0" w:color="000000"/>
              <w:bottom w:val="single" w:sz="4" w:space="0" w:color="000000"/>
            </w:tcBorders>
          </w:tcPr>
          <w:p w14:paraId="601953E9" w14:textId="77777777" w:rsidR="002F1527" w:rsidRDefault="002F1527">
            <w:pPr>
              <w:shd w:val="clear" w:color="auto" w:fill="FFFFFF"/>
              <w:snapToGrid w:val="0"/>
              <w:spacing w:line="254" w:lineRule="exact"/>
              <w:rPr>
                <w:rFonts w:ascii="Arial" w:hAnsi="Arial" w:cs="Arial"/>
                <w:color w:val="000000"/>
                <w:sz w:val="20"/>
                <w:szCs w:val="21"/>
              </w:rPr>
            </w:pPr>
            <w:r>
              <w:rPr>
                <w:rFonts w:ascii="Arial" w:hAnsi="Arial" w:cs="Arial"/>
                <w:color w:val="000000"/>
                <w:sz w:val="20"/>
                <w:szCs w:val="21"/>
              </w:rPr>
              <w:t xml:space="preserve">C &amp; D win a point and therefore the right to serve. </w:t>
            </w:r>
            <w:r>
              <w:rPr>
                <w:rFonts w:ascii="Arial" w:hAnsi="Arial" w:cs="Arial"/>
                <w:b/>
                <w:bCs/>
                <w:color w:val="000000"/>
                <w:sz w:val="20"/>
                <w:szCs w:val="21"/>
              </w:rPr>
              <w:t>Nobody</w:t>
            </w:r>
            <w:r>
              <w:rPr>
                <w:rFonts w:ascii="Arial" w:hAnsi="Arial" w:cs="Arial"/>
                <w:color w:val="000000"/>
                <w:sz w:val="20"/>
                <w:szCs w:val="21"/>
              </w:rPr>
              <w:t xml:space="preserve"> will change their respective service courts.</w:t>
            </w:r>
          </w:p>
          <w:p w14:paraId="601953EA" w14:textId="77777777" w:rsidR="002F1527" w:rsidRDefault="002F1527">
            <w:pPr>
              <w:shd w:val="clear" w:color="auto" w:fill="FFFFFF"/>
              <w:spacing w:line="254" w:lineRule="exact"/>
              <w:rPr>
                <w:rFonts w:ascii="Arial" w:hAnsi="Arial" w:cs="Arial"/>
                <w:sz w:val="20"/>
              </w:rPr>
            </w:pPr>
          </w:p>
          <w:p w14:paraId="601953EB" w14:textId="77777777" w:rsidR="002F1527" w:rsidRDefault="002F1527">
            <w:pPr>
              <w:snapToGrid w:val="0"/>
              <w:rPr>
                <w:rFonts w:ascii="Arial" w:hAnsi="Arial" w:cs="Arial"/>
                <w:sz w:val="20"/>
              </w:rPr>
            </w:pPr>
          </w:p>
          <w:p w14:paraId="601953EC" w14:textId="77777777" w:rsidR="002F1527" w:rsidRDefault="002F1527">
            <w:pPr>
              <w:rPr>
                <w:rFonts w:ascii="Arial" w:hAnsi="Arial" w:cs="Arial"/>
                <w:sz w:val="20"/>
              </w:rPr>
            </w:pPr>
          </w:p>
        </w:tc>
        <w:tc>
          <w:tcPr>
            <w:tcW w:w="854" w:type="dxa"/>
            <w:vMerge w:val="restart"/>
            <w:tcBorders>
              <w:top w:val="single" w:sz="4" w:space="0" w:color="000000"/>
              <w:left w:val="single" w:sz="4" w:space="0" w:color="000000"/>
              <w:bottom w:val="single" w:sz="4" w:space="0" w:color="000000"/>
            </w:tcBorders>
          </w:tcPr>
          <w:p w14:paraId="601953ED" w14:textId="77777777" w:rsidR="002F1527" w:rsidRDefault="002F1527">
            <w:pPr>
              <w:shd w:val="clear" w:color="auto" w:fill="FFFFFF"/>
              <w:snapToGrid w:val="0"/>
              <w:jc w:val="center"/>
              <w:rPr>
                <w:rFonts w:ascii="Arial" w:hAnsi="Arial" w:cs="Arial"/>
                <w:b/>
                <w:bCs/>
                <w:color w:val="000000"/>
                <w:szCs w:val="35"/>
              </w:rPr>
            </w:pPr>
            <w:r>
              <w:rPr>
                <w:rFonts w:ascii="Arial" w:hAnsi="Arial" w:cs="Arial"/>
                <w:color w:val="000000"/>
                <w:sz w:val="22"/>
                <w:szCs w:val="35"/>
              </w:rPr>
              <w:t xml:space="preserve">1 - </w:t>
            </w:r>
            <w:r>
              <w:rPr>
                <w:rFonts w:ascii="Arial" w:hAnsi="Arial" w:cs="Arial"/>
                <w:b/>
                <w:bCs/>
                <w:color w:val="000000"/>
                <w:sz w:val="22"/>
                <w:szCs w:val="35"/>
              </w:rPr>
              <w:t>1</w:t>
            </w:r>
          </w:p>
          <w:p w14:paraId="601953EE" w14:textId="77777777" w:rsidR="002F1527" w:rsidRDefault="002F1527">
            <w:pPr>
              <w:shd w:val="clear" w:color="auto" w:fill="FFFFFF"/>
              <w:jc w:val="center"/>
              <w:rPr>
                <w:rFonts w:ascii="Arial" w:hAnsi="Arial" w:cs="Arial"/>
              </w:rPr>
            </w:pPr>
          </w:p>
          <w:p w14:paraId="601953EF" w14:textId="77777777" w:rsidR="002F1527" w:rsidRDefault="002F1527">
            <w:pPr>
              <w:snapToGrid w:val="0"/>
              <w:jc w:val="center"/>
              <w:rPr>
                <w:rFonts w:ascii="Arial" w:hAnsi="Arial" w:cs="Arial"/>
              </w:rPr>
            </w:pPr>
          </w:p>
          <w:p w14:paraId="601953F0" w14:textId="77777777" w:rsidR="002F1527" w:rsidRDefault="002F1527">
            <w:pPr>
              <w:jc w:val="center"/>
              <w:rPr>
                <w:rFonts w:ascii="Arial" w:hAnsi="Arial" w:cs="Arial"/>
              </w:rPr>
            </w:pPr>
          </w:p>
        </w:tc>
        <w:tc>
          <w:tcPr>
            <w:tcW w:w="1795" w:type="dxa"/>
            <w:vMerge w:val="restart"/>
            <w:tcBorders>
              <w:top w:val="single" w:sz="4" w:space="0" w:color="000000"/>
              <w:left w:val="single" w:sz="4" w:space="0" w:color="000000"/>
              <w:bottom w:val="single" w:sz="4" w:space="0" w:color="000000"/>
            </w:tcBorders>
          </w:tcPr>
          <w:p w14:paraId="601953F1" w14:textId="77777777" w:rsidR="002F1527" w:rsidRDefault="002F1527">
            <w:pPr>
              <w:shd w:val="clear" w:color="auto" w:fill="FFFFFF"/>
              <w:snapToGrid w:val="0"/>
              <w:spacing w:line="293" w:lineRule="exact"/>
              <w:rPr>
                <w:rFonts w:ascii="Arial" w:hAnsi="Arial" w:cs="Arial"/>
                <w:color w:val="000000"/>
                <w:szCs w:val="25"/>
              </w:rPr>
            </w:pPr>
            <w:r>
              <w:rPr>
                <w:rFonts w:ascii="Arial" w:hAnsi="Arial" w:cs="Arial"/>
                <w:color w:val="000000"/>
                <w:sz w:val="22"/>
                <w:szCs w:val="25"/>
              </w:rPr>
              <w:t>Left Service Court as the server's score is odd.</w:t>
            </w:r>
          </w:p>
          <w:p w14:paraId="601953F2" w14:textId="77777777" w:rsidR="002F1527" w:rsidRDefault="002F1527">
            <w:pPr>
              <w:shd w:val="clear" w:color="auto" w:fill="FFFFFF"/>
              <w:spacing w:line="293" w:lineRule="exact"/>
              <w:rPr>
                <w:rFonts w:ascii="Arial" w:hAnsi="Arial" w:cs="Arial"/>
              </w:rPr>
            </w:pPr>
          </w:p>
          <w:p w14:paraId="601953F3" w14:textId="77777777" w:rsidR="002F1527" w:rsidRDefault="002F1527">
            <w:pPr>
              <w:snapToGrid w:val="0"/>
              <w:rPr>
                <w:rFonts w:ascii="Arial" w:hAnsi="Arial" w:cs="Arial"/>
              </w:rPr>
            </w:pPr>
          </w:p>
          <w:p w14:paraId="601953F4" w14:textId="77777777" w:rsidR="002F1527" w:rsidRDefault="002F1527">
            <w:pPr>
              <w:rPr>
                <w:rFonts w:ascii="Arial" w:hAnsi="Arial" w:cs="Arial"/>
              </w:rPr>
            </w:pPr>
          </w:p>
        </w:tc>
        <w:tc>
          <w:tcPr>
            <w:tcW w:w="1709" w:type="dxa"/>
            <w:vMerge w:val="restart"/>
            <w:tcBorders>
              <w:top w:val="single" w:sz="4" w:space="0" w:color="000000"/>
              <w:left w:val="single" w:sz="4" w:space="0" w:color="000000"/>
              <w:bottom w:val="single" w:sz="4" w:space="0" w:color="000000"/>
            </w:tcBorders>
          </w:tcPr>
          <w:p w14:paraId="601953F5" w14:textId="77777777" w:rsidR="002F1527" w:rsidRDefault="002F1527">
            <w:pPr>
              <w:shd w:val="clear" w:color="auto" w:fill="FFFFFF"/>
              <w:snapToGrid w:val="0"/>
              <w:rPr>
                <w:rFonts w:ascii="Arial" w:hAnsi="Arial" w:cs="Arial"/>
                <w:color w:val="000000"/>
                <w:szCs w:val="25"/>
              </w:rPr>
            </w:pPr>
          </w:p>
          <w:p w14:paraId="601953F6" w14:textId="77777777" w:rsidR="002F1527" w:rsidRDefault="002F1527">
            <w:pPr>
              <w:shd w:val="clear" w:color="auto" w:fill="FFFFFF"/>
              <w:rPr>
                <w:rFonts w:ascii="Arial" w:hAnsi="Arial" w:cs="Arial"/>
                <w:color w:val="000000"/>
                <w:szCs w:val="25"/>
              </w:rPr>
            </w:pPr>
            <w:r>
              <w:rPr>
                <w:rFonts w:ascii="Arial" w:hAnsi="Arial" w:cs="Arial"/>
                <w:color w:val="000000"/>
                <w:sz w:val="22"/>
                <w:szCs w:val="25"/>
              </w:rPr>
              <w:t>D serves to A</w:t>
            </w:r>
          </w:p>
          <w:p w14:paraId="601953F7" w14:textId="77777777" w:rsidR="002F1527" w:rsidRDefault="002F1527">
            <w:pPr>
              <w:shd w:val="clear" w:color="auto" w:fill="FFFFFF"/>
              <w:rPr>
                <w:rFonts w:ascii="Arial" w:hAnsi="Arial" w:cs="Arial"/>
              </w:rPr>
            </w:pPr>
          </w:p>
          <w:p w14:paraId="601953F8" w14:textId="77777777" w:rsidR="002F1527" w:rsidRDefault="002F1527">
            <w:pPr>
              <w:snapToGrid w:val="0"/>
              <w:rPr>
                <w:rFonts w:ascii="Arial" w:hAnsi="Arial" w:cs="Arial"/>
              </w:rPr>
            </w:pPr>
          </w:p>
          <w:p w14:paraId="601953F9" w14:textId="77777777" w:rsidR="002F1527" w:rsidRDefault="002F1527">
            <w:pPr>
              <w:rPr>
                <w:rFonts w:ascii="Arial" w:hAnsi="Arial" w:cs="Arial"/>
              </w:rPr>
            </w:pPr>
          </w:p>
        </w:tc>
        <w:tc>
          <w:tcPr>
            <w:tcW w:w="1296" w:type="dxa"/>
            <w:tcBorders>
              <w:top w:val="single" w:sz="4" w:space="0" w:color="000000"/>
              <w:left w:val="single" w:sz="4" w:space="0" w:color="000000"/>
            </w:tcBorders>
          </w:tcPr>
          <w:p w14:paraId="601953FA" w14:textId="77777777" w:rsidR="002F1527" w:rsidRDefault="002F1527">
            <w:pPr>
              <w:shd w:val="clear" w:color="auto" w:fill="FFFFFF"/>
              <w:snapToGrid w:val="0"/>
              <w:jc w:val="center"/>
              <w:rPr>
                <w:rFonts w:ascii="Arial" w:hAnsi="Arial" w:cs="Arial"/>
                <w:color w:val="000000"/>
              </w:rPr>
            </w:pPr>
          </w:p>
          <w:p w14:paraId="601953FB" w14:textId="77777777" w:rsidR="002F1527" w:rsidRDefault="002F1527">
            <w:pPr>
              <w:shd w:val="clear" w:color="auto" w:fill="FFFFFF"/>
              <w:jc w:val="center"/>
              <w:rPr>
                <w:rFonts w:ascii="Arial" w:hAnsi="Arial" w:cs="Arial"/>
                <w:color w:val="000000"/>
              </w:rPr>
            </w:pPr>
            <w:r>
              <w:rPr>
                <w:rFonts w:ascii="Arial" w:hAnsi="Arial" w:cs="Arial"/>
                <w:color w:val="000000"/>
                <w:sz w:val="22"/>
              </w:rPr>
              <w:t>A &amp; B</w:t>
            </w:r>
          </w:p>
          <w:p w14:paraId="601953FC" w14:textId="77777777" w:rsidR="002F1527" w:rsidRDefault="002F1527">
            <w:pPr>
              <w:shd w:val="clear" w:color="auto" w:fill="FFFFFF"/>
              <w:jc w:val="center"/>
              <w:rPr>
                <w:rFonts w:ascii="Arial" w:hAnsi="Arial" w:cs="Arial"/>
              </w:rPr>
            </w:pPr>
          </w:p>
        </w:tc>
        <w:tc>
          <w:tcPr>
            <w:tcW w:w="845" w:type="dxa"/>
            <w:tcBorders>
              <w:top w:val="single" w:sz="4" w:space="0" w:color="000000"/>
              <w:left w:val="single" w:sz="4" w:space="0" w:color="000000"/>
              <w:bottom w:val="single" w:sz="4" w:space="0" w:color="000000"/>
            </w:tcBorders>
          </w:tcPr>
          <w:p w14:paraId="601953FD" w14:textId="77777777" w:rsidR="002F1527" w:rsidRDefault="002F1527">
            <w:pPr>
              <w:shd w:val="clear" w:color="auto" w:fill="FFFFFF"/>
              <w:snapToGrid w:val="0"/>
              <w:jc w:val="center"/>
              <w:rPr>
                <w:rFonts w:ascii="Arial" w:hAnsi="Arial" w:cs="Arial"/>
                <w:color w:val="000000"/>
              </w:rPr>
            </w:pPr>
          </w:p>
          <w:p w14:paraId="601953FE"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C</w:t>
            </w:r>
          </w:p>
          <w:p w14:paraId="601953FF" w14:textId="47E996D5" w:rsidR="002F1527" w:rsidRDefault="00703096">
            <w:pPr>
              <w:shd w:val="clear" w:color="auto" w:fill="FFFFFF"/>
              <w:jc w:val="center"/>
              <w:rPr>
                <w:rFonts w:ascii="Arial" w:hAnsi="Arial" w:cs="Arial"/>
              </w:rPr>
            </w:pPr>
            <w:r>
              <w:rPr>
                <w:noProof/>
                <w:lang w:eastAsia="en-GB"/>
              </w:rPr>
              <mc:AlternateContent>
                <mc:Choice Requires="wps">
                  <w:drawing>
                    <wp:anchor distT="0" distB="0" distL="114300" distR="114300" simplePos="0" relativeHeight="251677696" behindDoc="0" locked="0" layoutInCell="1" allowOverlap="1" wp14:anchorId="60195507" wp14:editId="1D7FB904">
                      <wp:simplePos x="0" y="0"/>
                      <wp:positionH relativeFrom="column">
                        <wp:posOffset>334010</wp:posOffset>
                      </wp:positionH>
                      <wp:positionV relativeFrom="paragraph">
                        <wp:posOffset>-13970</wp:posOffset>
                      </wp:positionV>
                      <wp:extent cx="304800" cy="304800"/>
                      <wp:effectExtent l="48260" t="5080" r="8890" b="52070"/>
                      <wp:wrapNone/>
                      <wp:docPr id="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4A521" id="Line 46"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1pt" to="50.3pt,2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" strokeweight=".26mm">
                      <v:stroke endarrow="block" joinstyle="miter"/>
                    </v:line>
                  </w:pict>
                </mc:Fallback>
              </mc:AlternateContent>
            </w:r>
          </w:p>
        </w:tc>
        <w:tc>
          <w:tcPr>
            <w:tcW w:w="927" w:type="dxa"/>
            <w:tcBorders>
              <w:top w:val="single" w:sz="4" w:space="0" w:color="000000"/>
              <w:left w:val="single" w:sz="4" w:space="0" w:color="000000"/>
              <w:bottom w:val="single" w:sz="4" w:space="0" w:color="000000"/>
              <w:right w:val="single" w:sz="4" w:space="0" w:color="000000"/>
            </w:tcBorders>
          </w:tcPr>
          <w:p w14:paraId="60195400" w14:textId="77777777" w:rsidR="002F1527" w:rsidRDefault="002F1527">
            <w:pPr>
              <w:shd w:val="clear" w:color="auto" w:fill="FFFFFF"/>
              <w:snapToGrid w:val="0"/>
              <w:jc w:val="center"/>
              <w:rPr>
                <w:rFonts w:ascii="Arial" w:hAnsi="Arial" w:cs="Arial"/>
                <w:color w:val="000000"/>
              </w:rPr>
            </w:pPr>
          </w:p>
          <w:p w14:paraId="60195401"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D</w:t>
            </w:r>
          </w:p>
          <w:p w14:paraId="60195402" w14:textId="77777777" w:rsidR="002F1527" w:rsidRDefault="002F1527">
            <w:pPr>
              <w:shd w:val="clear" w:color="auto" w:fill="FFFFFF"/>
              <w:jc w:val="center"/>
              <w:rPr>
                <w:rFonts w:ascii="Arial" w:hAnsi="Arial" w:cs="Arial"/>
              </w:rPr>
            </w:pPr>
          </w:p>
        </w:tc>
      </w:tr>
      <w:tr w:rsidR="002F1527" w14:paraId="6019540E" w14:textId="77777777">
        <w:trPr>
          <w:cantSplit/>
        </w:trPr>
        <w:tc>
          <w:tcPr>
            <w:tcW w:w="2544" w:type="dxa"/>
            <w:vMerge/>
            <w:tcBorders>
              <w:top w:val="single" w:sz="4" w:space="0" w:color="000000"/>
              <w:left w:val="single" w:sz="4" w:space="0" w:color="000000"/>
              <w:bottom w:val="single" w:sz="4" w:space="0" w:color="000000"/>
            </w:tcBorders>
          </w:tcPr>
          <w:p w14:paraId="60195404" w14:textId="77777777" w:rsidR="002F1527" w:rsidRDefault="002F1527"/>
        </w:tc>
        <w:tc>
          <w:tcPr>
            <w:tcW w:w="854" w:type="dxa"/>
            <w:vMerge/>
            <w:tcBorders>
              <w:top w:val="single" w:sz="4" w:space="0" w:color="000000"/>
              <w:left w:val="single" w:sz="4" w:space="0" w:color="000000"/>
              <w:bottom w:val="single" w:sz="4" w:space="0" w:color="000000"/>
            </w:tcBorders>
          </w:tcPr>
          <w:p w14:paraId="60195405" w14:textId="77777777" w:rsidR="002F1527" w:rsidRDefault="002F1527"/>
        </w:tc>
        <w:tc>
          <w:tcPr>
            <w:tcW w:w="1795" w:type="dxa"/>
            <w:vMerge/>
            <w:tcBorders>
              <w:top w:val="single" w:sz="4" w:space="0" w:color="000000"/>
              <w:left w:val="single" w:sz="4" w:space="0" w:color="000000"/>
              <w:bottom w:val="single" w:sz="4" w:space="0" w:color="000000"/>
            </w:tcBorders>
          </w:tcPr>
          <w:p w14:paraId="60195406" w14:textId="77777777" w:rsidR="002F1527" w:rsidRDefault="002F1527"/>
        </w:tc>
        <w:tc>
          <w:tcPr>
            <w:tcW w:w="1709" w:type="dxa"/>
            <w:vMerge/>
            <w:tcBorders>
              <w:top w:val="single" w:sz="4" w:space="0" w:color="000000"/>
              <w:left w:val="single" w:sz="4" w:space="0" w:color="000000"/>
              <w:bottom w:val="single" w:sz="4" w:space="0" w:color="000000"/>
            </w:tcBorders>
          </w:tcPr>
          <w:p w14:paraId="60195407" w14:textId="77777777" w:rsidR="002F1527" w:rsidRDefault="002F1527"/>
        </w:tc>
        <w:tc>
          <w:tcPr>
            <w:tcW w:w="1296" w:type="dxa"/>
            <w:tcBorders>
              <w:left w:val="single" w:sz="4" w:space="0" w:color="000000"/>
              <w:bottom w:val="single" w:sz="4" w:space="0" w:color="000000"/>
            </w:tcBorders>
          </w:tcPr>
          <w:p w14:paraId="60195408" w14:textId="77777777" w:rsidR="002F1527" w:rsidRDefault="002F1527">
            <w:pPr>
              <w:shd w:val="clear" w:color="auto" w:fill="FFFFFF"/>
              <w:snapToGrid w:val="0"/>
              <w:jc w:val="center"/>
              <w:rPr>
                <w:rFonts w:ascii="Arial" w:hAnsi="Arial" w:cs="Arial"/>
              </w:rPr>
            </w:pPr>
          </w:p>
          <w:p w14:paraId="60195409" w14:textId="77777777" w:rsidR="002F1527" w:rsidRDefault="002F1527">
            <w:pPr>
              <w:shd w:val="clear" w:color="auto" w:fill="FFFFFF"/>
              <w:jc w:val="center"/>
              <w:rPr>
                <w:rFonts w:ascii="Arial" w:hAnsi="Arial" w:cs="Arial"/>
              </w:rPr>
            </w:pPr>
          </w:p>
        </w:tc>
        <w:tc>
          <w:tcPr>
            <w:tcW w:w="845" w:type="dxa"/>
            <w:tcBorders>
              <w:top w:val="single" w:sz="4" w:space="0" w:color="000000"/>
              <w:left w:val="single" w:sz="4" w:space="0" w:color="000000"/>
              <w:bottom w:val="single" w:sz="4" w:space="0" w:color="000000"/>
            </w:tcBorders>
          </w:tcPr>
          <w:p w14:paraId="6019540A" w14:textId="77777777" w:rsidR="002F1527" w:rsidRDefault="002F1527">
            <w:pPr>
              <w:shd w:val="clear" w:color="auto" w:fill="FFFFFF"/>
              <w:snapToGrid w:val="0"/>
              <w:jc w:val="center"/>
              <w:rPr>
                <w:rFonts w:ascii="Arial" w:hAnsi="Arial" w:cs="Arial"/>
              </w:rPr>
            </w:pPr>
          </w:p>
          <w:p w14:paraId="6019540B" w14:textId="77777777" w:rsidR="002F1527" w:rsidRDefault="002F1527">
            <w:pPr>
              <w:shd w:val="clear" w:color="auto" w:fill="FFFFFF"/>
              <w:jc w:val="center"/>
              <w:rPr>
                <w:rFonts w:ascii="Arial" w:hAnsi="Arial" w:cs="Arial"/>
              </w:rPr>
            </w:pPr>
            <w:r>
              <w:rPr>
                <w:rFonts w:ascii="Arial" w:hAnsi="Arial" w:cs="Arial"/>
                <w:sz w:val="22"/>
                <w:szCs w:val="22"/>
              </w:rPr>
              <w:t>A</w:t>
            </w:r>
          </w:p>
        </w:tc>
        <w:tc>
          <w:tcPr>
            <w:tcW w:w="927" w:type="dxa"/>
            <w:tcBorders>
              <w:top w:val="single" w:sz="4" w:space="0" w:color="000000"/>
              <w:left w:val="single" w:sz="4" w:space="0" w:color="000000"/>
              <w:bottom w:val="single" w:sz="4" w:space="0" w:color="000000"/>
              <w:right w:val="single" w:sz="4" w:space="0" w:color="000000"/>
            </w:tcBorders>
          </w:tcPr>
          <w:p w14:paraId="6019540C" w14:textId="77777777" w:rsidR="002F1527" w:rsidRDefault="002F1527">
            <w:pPr>
              <w:shd w:val="clear" w:color="auto" w:fill="FFFFFF"/>
              <w:snapToGrid w:val="0"/>
              <w:jc w:val="center"/>
              <w:rPr>
                <w:rFonts w:ascii="Arial" w:hAnsi="Arial" w:cs="Arial"/>
              </w:rPr>
            </w:pPr>
          </w:p>
          <w:p w14:paraId="6019540D" w14:textId="77777777" w:rsidR="002F1527" w:rsidRDefault="002F1527">
            <w:pPr>
              <w:shd w:val="clear" w:color="auto" w:fill="FFFFFF"/>
              <w:jc w:val="center"/>
              <w:rPr>
                <w:rFonts w:ascii="Arial" w:hAnsi="Arial" w:cs="Arial"/>
              </w:rPr>
            </w:pPr>
            <w:r>
              <w:rPr>
                <w:rFonts w:ascii="Arial" w:hAnsi="Arial" w:cs="Arial"/>
                <w:sz w:val="22"/>
                <w:szCs w:val="22"/>
              </w:rPr>
              <w:t>B</w:t>
            </w:r>
          </w:p>
        </w:tc>
      </w:tr>
      <w:tr w:rsidR="002F1527" w14:paraId="60195429" w14:textId="77777777">
        <w:trPr>
          <w:cantSplit/>
          <w:trHeight w:hRule="exact" w:val="768"/>
        </w:trPr>
        <w:tc>
          <w:tcPr>
            <w:tcW w:w="2544" w:type="dxa"/>
            <w:vMerge w:val="restart"/>
            <w:tcBorders>
              <w:top w:val="single" w:sz="4" w:space="0" w:color="000000"/>
              <w:left w:val="single" w:sz="4" w:space="0" w:color="000000"/>
              <w:bottom w:val="single" w:sz="4" w:space="0" w:color="000000"/>
            </w:tcBorders>
          </w:tcPr>
          <w:p w14:paraId="6019540F" w14:textId="77777777" w:rsidR="002F1527" w:rsidRDefault="002F1527">
            <w:pPr>
              <w:shd w:val="clear" w:color="auto" w:fill="FFFFFF"/>
              <w:snapToGrid w:val="0"/>
              <w:spacing w:line="254" w:lineRule="exact"/>
              <w:rPr>
                <w:rFonts w:ascii="Arial" w:hAnsi="Arial" w:cs="Arial"/>
                <w:color w:val="000000"/>
                <w:sz w:val="20"/>
                <w:szCs w:val="21"/>
              </w:rPr>
            </w:pPr>
            <w:r>
              <w:rPr>
                <w:rFonts w:ascii="Arial" w:hAnsi="Arial" w:cs="Arial"/>
                <w:color w:val="000000"/>
                <w:sz w:val="20"/>
                <w:szCs w:val="21"/>
              </w:rPr>
              <w:t xml:space="preserve">A &amp; B win a point and therefore the right to serve. </w:t>
            </w:r>
            <w:r>
              <w:rPr>
                <w:rFonts w:ascii="Arial" w:hAnsi="Arial" w:cs="Arial"/>
                <w:b/>
                <w:bCs/>
                <w:color w:val="000000"/>
                <w:sz w:val="20"/>
                <w:szCs w:val="21"/>
              </w:rPr>
              <w:t>Nobody</w:t>
            </w:r>
            <w:r>
              <w:rPr>
                <w:rFonts w:ascii="Arial" w:hAnsi="Arial" w:cs="Arial"/>
                <w:color w:val="000000"/>
                <w:sz w:val="20"/>
                <w:szCs w:val="21"/>
              </w:rPr>
              <w:t xml:space="preserve"> will change their respective service courts.</w:t>
            </w:r>
          </w:p>
          <w:p w14:paraId="60195410" w14:textId="77777777" w:rsidR="002F1527" w:rsidRDefault="002F1527">
            <w:pPr>
              <w:shd w:val="clear" w:color="auto" w:fill="FFFFFF"/>
              <w:spacing w:line="254" w:lineRule="exact"/>
              <w:rPr>
                <w:rFonts w:ascii="Arial" w:hAnsi="Arial" w:cs="Arial"/>
                <w:sz w:val="20"/>
              </w:rPr>
            </w:pPr>
          </w:p>
          <w:p w14:paraId="60195411" w14:textId="77777777" w:rsidR="002F1527" w:rsidRDefault="002F1527">
            <w:pPr>
              <w:snapToGrid w:val="0"/>
              <w:rPr>
                <w:rFonts w:ascii="Arial" w:hAnsi="Arial" w:cs="Arial"/>
                <w:sz w:val="20"/>
              </w:rPr>
            </w:pPr>
          </w:p>
          <w:p w14:paraId="60195412" w14:textId="77777777" w:rsidR="002F1527" w:rsidRDefault="002F1527">
            <w:pPr>
              <w:rPr>
                <w:rFonts w:ascii="Arial" w:hAnsi="Arial" w:cs="Arial"/>
                <w:sz w:val="20"/>
              </w:rPr>
            </w:pPr>
          </w:p>
        </w:tc>
        <w:tc>
          <w:tcPr>
            <w:tcW w:w="854" w:type="dxa"/>
            <w:vMerge w:val="restart"/>
            <w:tcBorders>
              <w:top w:val="single" w:sz="4" w:space="0" w:color="000000"/>
              <w:left w:val="single" w:sz="4" w:space="0" w:color="000000"/>
              <w:bottom w:val="single" w:sz="4" w:space="0" w:color="000000"/>
            </w:tcBorders>
          </w:tcPr>
          <w:p w14:paraId="60195413" w14:textId="77777777" w:rsidR="002F1527" w:rsidRDefault="002F1527">
            <w:pPr>
              <w:shd w:val="clear" w:color="auto" w:fill="FFFFFF"/>
              <w:snapToGrid w:val="0"/>
              <w:jc w:val="center"/>
              <w:rPr>
                <w:rFonts w:ascii="Arial" w:hAnsi="Arial" w:cs="Arial"/>
                <w:color w:val="000000"/>
              </w:rPr>
            </w:pPr>
            <w:r>
              <w:rPr>
                <w:rFonts w:ascii="Arial" w:hAnsi="Arial" w:cs="Arial"/>
                <w:b/>
                <w:bCs/>
                <w:color w:val="000000"/>
                <w:sz w:val="22"/>
              </w:rPr>
              <w:t>2</w:t>
            </w:r>
            <w:r>
              <w:rPr>
                <w:rFonts w:ascii="Arial" w:hAnsi="Arial" w:cs="Arial"/>
                <w:color w:val="000000"/>
                <w:sz w:val="22"/>
              </w:rPr>
              <w:t xml:space="preserve"> - 1</w:t>
            </w:r>
          </w:p>
          <w:p w14:paraId="60195414" w14:textId="77777777" w:rsidR="002F1527" w:rsidRDefault="002F1527">
            <w:pPr>
              <w:shd w:val="clear" w:color="auto" w:fill="FFFFFF"/>
              <w:jc w:val="center"/>
              <w:rPr>
                <w:rFonts w:ascii="Arial" w:hAnsi="Arial" w:cs="Arial"/>
              </w:rPr>
            </w:pPr>
          </w:p>
          <w:p w14:paraId="60195415" w14:textId="77777777" w:rsidR="002F1527" w:rsidRDefault="002F1527">
            <w:pPr>
              <w:snapToGrid w:val="0"/>
              <w:jc w:val="center"/>
              <w:rPr>
                <w:rFonts w:ascii="Arial" w:hAnsi="Arial" w:cs="Arial"/>
              </w:rPr>
            </w:pPr>
          </w:p>
          <w:p w14:paraId="60195416" w14:textId="77777777" w:rsidR="002F1527" w:rsidRDefault="002F1527">
            <w:pPr>
              <w:jc w:val="center"/>
              <w:rPr>
                <w:rFonts w:ascii="Arial" w:hAnsi="Arial" w:cs="Arial"/>
              </w:rPr>
            </w:pPr>
          </w:p>
        </w:tc>
        <w:tc>
          <w:tcPr>
            <w:tcW w:w="1795" w:type="dxa"/>
            <w:vMerge w:val="restart"/>
            <w:tcBorders>
              <w:top w:val="single" w:sz="4" w:space="0" w:color="000000"/>
              <w:left w:val="single" w:sz="4" w:space="0" w:color="000000"/>
              <w:bottom w:val="single" w:sz="4" w:space="0" w:color="000000"/>
            </w:tcBorders>
          </w:tcPr>
          <w:p w14:paraId="60195417" w14:textId="77777777" w:rsidR="002F1527" w:rsidRDefault="002F1527">
            <w:pPr>
              <w:shd w:val="clear" w:color="auto" w:fill="FFFFFF"/>
              <w:snapToGrid w:val="0"/>
              <w:spacing w:line="293" w:lineRule="exact"/>
              <w:rPr>
                <w:rFonts w:ascii="Arial" w:hAnsi="Arial" w:cs="Arial"/>
                <w:color w:val="000000"/>
                <w:szCs w:val="25"/>
              </w:rPr>
            </w:pPr>
            <w:r>
              <w:rPr>
                <w:rFonts w:ascii="Arial" w:hAnsi="Arial" w:cs="Arial"/>
                <w:color w:val="000000"/>
                <w:sz w:val="22"/>
                <w:szCs w:val="25"/>
              </w:rPr>
              <w:t>Right Service Court as the server's score is even</w:t>
            </w:r>
          </w:p>
          <w:p w14:paraId="60195418" w14:textId="77777777" w:rsidR="002F1527" w:rsidRDefault="002F1527">
            <w:pPr>
              <w:shd w:val="clear" w:color="auto" w:fill="FFFFFF"/>
              <w:spacing w:line="293" w:lineRule="exact"/>
              <w:rPr>
                <w:rFonts w:ascii="Arial" w:hAnsi="Arial" w:cs="Arial"/>
              </w:rPr>
            </w:pPr>
          </w:p>
          <w:p w14:paraId="60195419" w14:textId="77777777" w:rsidR="002F1527" w:rsidRDefault="002F1527">
            <w:pPr>
              <w:snapToGrid w:val="0"/>
              <w:rPr>
                <w:rFonts w:ascii="Arial" w:hAnsi="Arial" w:cs="Arial"/>
              </w:rPr>
            </w:pPr>
          </w:p>
          <w:p w14:paraId="6019541A" w14:textId="77777777" w:rsidR="002F1527" w:rsidRDefault="002F1527">
            <w:pPr>
              <w:rPr>
                <w:rFonts w:ascii="Arial" w:hAnsi="Arial" w:cs="Arial"/>
              </w:rPr>
            </w:pPr>
          </w:p>
        </w:tc>
        <w:tc>
          <w:tcPr>
            <w:tcW w:w="1709" w:type="dxa"/>
            <w:vMerge w:val="restart"/>
            <w:tcBorders>
              <w:top w:val="single" w:sz="4" w:space="0" w:color="000000"/>
              <w:left w:val="single" w:sz="4" w:space="0" w:color="000000"/>
              <w:bottom w:val="single" w:sz="4" w:space="0" w:color="000000"/>
            </w:tcBorders>
          </w:tcPr>
          <w:p w14:paraId="6019541B" w14:textId="77777777" w:rsidR="002F1527" w:rsidRDefault="002F1527">
            <w:pPr>
              <w:shd w:val="clear" w:color="auto" w:fill="FFFFFF"/>
              <w:snapToGrid w:val="0"/>
              <w:rPr>
                <w:rFonts w:ascii="Arial" w:hAnsi="Arial" w:cs="Arial"/>
                <w:color w:val="000000"/>
                <w:szCs w:val="25"/>
              </w:rPr>
            </w:pPr>
          </w:p>
          <w:p w14:paraId="6019541C" w14:textId="77777777" w:rsidR="002F1527" w:rsidRDefault="002F1527">
            <w:pPr>
              <w:shd w:val="clear" w:color="auto" w:fill="FFFFFF"/>
              <w:rPr>
                <w:rFonts w:ascii="Arial" w:hAnsi="Arial" w:cs="Arial"/>
                <w:color w:val="000000"/>
                <w:szCs w:val="25"/>
              </w:rPr>
            </w:pPr>
            <w:r>
              <w:rPr>
                <w:rFonts w:ascii="Arial" w:hAnsi="Arial" w:cs="Arial"/>
                <w:color w:val="000000"/>
                <w:sz w:val="22"/>
                <w:szCs w:val="25"/>
              </w:rPr>
              <w:t>B serves to C</w:t>
            </w:r>
          </w:p>
          <w:p w14:paraId="6019541D" w14:textId="77777777" w:rsidR="002F1527" w:rsidRDefault="002F1527">
            <w:pPr>
              <w:shd w:val="clear" w:color="auto" w:fill="FFFFFF"/>
              <w:rPr>
                <w:rFonts w:ascii="Arial" w:hAnsi="Arial" w:cs="Arial"/>
              </w:rPr>
            </w:pPr>
          </w:p>
          <w:p w14:paraId="6019541E" w14:textId="77777777" w:rsidR="002F1527" w:rsidRDefault="002F1527">
            <w:pPr>
              <w:snapToGrid w:val="0"/>
              <w:rPr>
                <w:rFonts w:ascii="Arial" w:hAnsi="Arial" w:cs="Arial"/>
              </w:rPr>
            </w:pPr>
          </w:p>
          <w:p w14:paraId="6019541F" w14:textId="77777777" w:rsidR="002F1527" w:rsidRDefault="002F1527">
            <w:pPr>
              <w:rPr>
                <w:rFonts w:ascii="Arial" w:hAnsi="Arial" w:cs="Arial"/>
              </w:rPr>
            </w:pPr>
          </w:p>
        </w:tc>
        <w:tc>
          <w:tcPr>
            <w:tcW w:w="1296" w:type="dxa"/>
            <w:tcBorders>
              <w:top w:val="single" w:sz="4" w:space="0" w:color="000000"/>
              <w:left w:val="single" w:sz="4" w:space="0" w:color="000000"/>
            </w:tcBorders>
          </w:tcPr>
          <w:p w14:paraId="60195420" w14:textId="77777777" w:rsidR="002F1527" w:rsidRDefault="002F1527">
            <w:pPr>
              <w:shd w:val="clear" w:color="auto" w:fill="FFFFFF"/>
              <w:snapToGrid w:val="0"/>
              <w:jc w:val="center"/>
              <w:rPr>
                <w:rFonts w:ascii="Arial" w:hAnsi="Arial" w:cs="Arial"/>
                <w:color w:val="000000"/>
              </w:rPr>
            </w:pPr>
          </w:p>
          <w:p w14:paraId="60195421" w14:textId="77777777" w:rsidR="002F1527" w:rsidRDefault="002F1527">
            <w:pPr>
              <w:shd w:val="clear" w:color="auto" w:fill="FFFFFF"/>
              <w:jc w:val="center"/>
              <w:rPr>
                <w:rFonts w:ascii="Arial" w:hAnsi="Arial" w:cs="Arial"/>
                <w:color w:val="000000"/>
              </w:rPr>
            </w:pPr>
            <w:r>
              <w:rPr>
                <w:rFonts w:ascii="Arial" w:hAnsi="Arial" w:cs="Arial"/>
                <w:color w:val="000000"/>
                <w:sz w:val="22"/>
              </w:rPr>
              <w:t>C &amp; D</w:t>
            </w:r>
          </w:p>
          <w:p w14:paraId="60195422" w14:textId="77777777" w:rsidR="002F1527" w:rsidRDefault="002F1527">
            <w:pPr>
              <w:shd w:val="clear" w:color="auto" w:fill="FFFFFF"/>
              <w:jc w:val="center"/>
              <w:rPr>
                <w:rFonts w:ascii="Arial" w:hAnsi="Arial" w:cs="Arial"/>
              </w:rPr>
            </w:pPr>
          </w:p>
        </w:tc>
        <w:tc>
          <w:tcPr>
            <w:tcW w:w="845" w:type="dxa"/>
            <w:tcBorders>
              <w:top w:val="single" w:sz="4" w:space="0" w:color="000000"/>
              <w:left w:val="single" w:sz="4" w:space="0" w:color="000000"/>
              <w:bottom w:val="single" w:sz="4" w:space="0" w:color="000000"/>
            </w:tcBorders>
          </w:tcPr>
          <w:p w14:paraId="60195423" w14:textId="77777777" w:rsidR="002F1527" w:rsidRDefault="002F1527">
            <w:pPr>
              <w:shd w:val="clear" w:color="auto" w:fill="FFFFFF"/>
              <w:snapToGrid w:val="0"/>
              <w:jc w:val="center"/>
              <w:rPr>
                <w:rFonts w:ascii="Arial" w:hAnsi="Arial" w:cs="Arial"/>
                <w:color w:val="000000"/>
                <w:vertAlign w:val="superscript"/>
              </w:rPr>
            </w:pPr>
          </w:p>
          <w:p w14:paraId="60195424" w14:textId="77777777" w:rsidR="002F1527" w:rsidRDefault="002F1527">
            <w:pPr>
              <w:shd w:val="clear" w:color="auto" w:fill="FFFFFF"/>
              <w:jc w:val="center"/>
              <w:rPr>
                <w:rFonts w:ascii="Arial" w:hAnsi="Arial" w:cs="Arial"/>
              </w:rPr>
            </w:pPr>
            <w:r>
              <w:rPr>
                <w:rFonts w:ascii="Arial" w:hAnsi="Arial" w:cs="Arial"/>
                <w:sz w:val="22"/>
                <w:szCs w:val="22"/>
              </w:rPr>
              <w:t>C</w:t>
            </w:r>
          </w:p>
          <w:p w14:paraId="60195425" w14:textId="69CDAAE4" w:rsidR="002F1527" w:rsidRDefault="00703096">
            <w:pPr>
              <w:shd w:val="clear" w:color="auto" w:fill="FFFFFF"/>
              <w:jc w:val="center"/>
              <w:rPr>
                <w:rFonts w:ascii="Arial" w:hAnsi="Arial" w:cs="Arial"/>
              </w:rPr>
            </w:pPr>
            <w:r>
              <w:rPr>
                <w:noProof/>
                <w:lang w:eastAsia="en-GB"/>
              </w:rPr>
              <mc:AlternateContent>
                <mc:Choice Requires="wps">
                  <w:drawing>
                    <wp:anchor distT="0" distB="0" distL="114300" distR="114300" simplePos="0" relativeHeight="251678720" behindDoc="0" locked="0" layoutInCell="1" allowOverlap="1" wp14:anchorId="60195508" wp14:editId="58810C9C">
                      <wp:simplePos x="0" y="0"/>
                      <wp:positionH relativeFrom="column">
                        <wp:posOffset>334010</wp:posOffset>
                      </wp:positionH>
                      <wp:positionV relativeFrom="paragraph">
                        <wp:posOffset>-8255</wp:posOffset>
                      </wp:positionV>
                      <wp:extent cx="304800" cy="304800"/>
                      <wp:effectExtent l="48260" t="48895" r="8890" b="8255"/>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3048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6545C" id="Line 47"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65pt" to="50.3pt,2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" strokeweight=".26mm">
                      <v:stroke endarrow="block" joinstyle="miter"/>
                    </v:line>
                  </w:pict>
                </mc:Fallback>
              </mc:AlternateContent>
            </w:r>
          </w:p>
        </w:tc>
        <w:tc>
          <w:tcPr>
            <w:tcW w:w="927" w:type="dxa"/>
            <w:tcBorders>
              <w:top w:val="single" w:sz="4" w:space="0" w:color="000000"/>
              <w:left w:val="single" w:sz="4" w:space="0" w:color="000000"/>
              <w:bottom w:val="single" w:sz="4" w:space="0" w:color="000000"/>
              <w:right w:val="single" w:sz="4" w:space="0" w:color="000000"/>
            </w:tcBorders>
          </w:tcPr>
          <w:p w14:paraId="60195426" w14:textId="77777777" w:rsidR="002F1527" w:rsidRDefault="002F1527">
            <w:pPr>
              <w:shd w:val="clear" w:color="auto" w:fill="FFFFFF"/>
              <w:snapToGrid w:val="0"/>
              <w:jc w:val="center"/>
              <w:rPr>
                <w:rFonts w:ascii="Arial" w:hAnsi="Arial" w:cs="Arial"/>
                <w:color w:val="000000"/>
              </w:rPr>
            </w:pPr>
          </w:p>
          <w:p w14:paraId="60195427"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D</w:t>
            </w:r>
          </w:p>
          <w:p w14:paraId="60195428" w14:textId="77777777" w:rsidR="002F1527" w:rsidRDefault="002F1527">
            <w:pPr>
              <w:shd w:val="clear" w:color="auto" w:fill="FFFFFF"/>
              <w:jc w:val="center"/>
              <w:rPr>
                <w:rFonts w:ascii="Arial" w:hAnsi="Arial" w:cs="Arial"/>
              </w:rPr>
            </w:pPr>
          </w:p>
        </w:tc>
      </w:tr>
      <w:tr w:rsidR="002F1527" w14:paraId="60195435" w14:textId="77777777">
        <w:trPr>
          <w:cantSplit/>
        </w:trPr>
        <w:tc>
          <w:tcPr>
            <w:tcW w:w="2544" w:type="dxa"/>
            <w:vMerge/>
            <w:tcBorders>
              <w:top w:val="single" w:sz="4" w:space="0" w:color="000000"/>
              <w:left w:val="single" w:sz="4" w:space="0" w:color="000000"/>
              <w:bottom w:val="single" w:sz="4" w:space="0" w:color="000000"/>
            </w:tcBorders>
          </w:tcPr>
          <w:p w14:paraId="6019542A" w14:textId="77777777" w:rsidR="002F1527" w:rsidRDefault="002F1527"/>
        </w:tc>
        <w:tc>
          <w:tcPr>
            <w:tcW w:w="854" w:type="dxa"/>
            <w:vMerge/>
            <w:tcBorders>
              <w:top w:val="single" w:sz="4" w:space="0" w:color="000000"/>
              <w:left w:val="single" w:sz="4" w:space="0" w:color="000000"/>
              <w:bottom w:val="single" w:sz="4" w:space="0" w:color="000000"/>
            </w:tcBorders>
          </w:tcPr>
          <w:p w14:paraId="6019542B" w14:textId="77777777" w:rsidR="002F1527" w:rsidRDefault="002F1527"/>
        </w:tc>
        <w:tc>
          <w:tcPr>
            <w:tcW w:w="1795" w:type="dxa"/>
            <w:vMerge/>
            <w:tcBorders>
              <w:top w:val="single" w:sz="4" w:space="0" w:color="000000"/>
              <w:left w:val="single" w:sz="4" w:space="0" w:color="000000"/>
              <w:bottom w:val="single" w:sz="4" w:space="0" w:color="000000"/>
            </w:tcBorders>
          </w:tcPr>
          <w:p w14:paraId="6019542C" w14:textId="77777777" w:rsidR="002F1527" w:rsidRDefault="002F1527"/>
        </w:tc>
        <w:tc>
          <w:tcPr>
            <w:tcW w:w="1709" w:type="dxa"/>
            <w:vMerge/>
            <w:tcBorders>
              <w:top w:val="single" w:sz="4" w:space="0" w:color="000000"/>
              <w:left w:val="single" w:sz="4" w:space="0" w:color="000000"/>
              <w:bottom w:val="single" w:sz="4" w:space="0" w:color="000000"/>
            </w:tcBorders>
          </w:tcPr>
          <w:p w14:paraId="6019542D" w14:textId="77777777" w:rsidR="002F1527" w:rsidRDefault="002F1527"/>
        </w:tc>
        <w:tc>
          <w:tcPr>
            <w:tcW w:w="1296" w:type="dxa"/>
            <w:tcBorders>
              <w:left w:val="single" w:sz="4" w:space="0" w:color="000000"/>
              <w:bottom w:val="single" w:sz="4" w:space="0" w:color="000000"/>
            </w:tcBorders>
          </w:tcPr>
          <w:p w14:paraId="6019542E" w14:textId="77777777" w:rsidR="002F1527" w:rsidRDefault="002F1527">
            <w:pPr>
              <w:shd w:val="clear" w:color="auto" w:fill="FFFFFF"/>
              <w:snapToGrid w:val="0"/>
              <w:jc w:val="center"/>
              <w:rPr>
                <w:rFonts w:ascii="Arial" w:hAnsi="Arial" w:cs="Arial"/>
              </w:rPr>
            </w:pPr>
          </w:p>
          <w:p w14:paraId="6019542F" w14:textId="77777777" w:rsidR="002F1527" w:rsidRDefault="002F1527">
            <w:pPr>
              <w:shd w:val="clear" w:color="auto" w:fill="FFFFFF"/>
              <w:jc w:val="center"/>
              <w:rPr>
                <w:rFonts w:ascii="Arial" w:hAnsi="Arial" w:cs="Arial"/>
              </w:rPr>
            </w:pPr>
          </w:p>
        </w:tc>
        <w:tc>
          <w:tcPr>
            <w:tcW w:w="845" w:type="dxa"/>
            <w:tcBorders>
              <w:top w:val="single" w:sz="4" w:space="0" w:color="000000"/>
              <w:left w:val="single" w:sz="4" w:space="0" w:color="000000"/>
              <w:bottom w:val="single" w:sz="4" w:space="0" w:color="000000"/>
            </w:tcBorders>
          </w:tcPr>
          <w:p w14:paraId="60195430" w14:textId="77777777" w:rsidR="002F1527" w:rsidRDefault="002F1527">
            <w:pPr>
              <w:shd w:val="clear" w:color="auto" w:fill="FFFFFF"/>
              <w:snapToGrid w:val="0"/>
              <w:jc w:val="center"/>
              <w:rPr>
                <w:rFonts w:ascii="Arial" w:hAnsi="Arial" w:cs="Arial"/>
              </w:rPr>
            </w:pPr>
          </w:p>
          <w:p w14:paraId="60195431" w14:textId="77777777" w:rsidR="002F1527" w:rsidRDefault="002F1527">
            <w:pPr>
              <w:shd w:val="clear" w:color="auto" w:fill="FFFFFF"/>
              <w:jc w:val="center"/>
              <w:rPr>
                <w:rFonts w:ascii="Arial" w:hAnsi="Arial" w:cs="Arial"/>
              </w:rPr>
            </w:pPr>
            <w:r>
              <w:rPr>
                <w:rFonts w:ascii="Arial" w:hAnsi="Arial" w:cs="Arial"/>
                <w:sz w:val="22"/>
                <w:szCs w:val="22"/>
              </w:rPr>
              <w:t>A</w:t>
            </w:r>
          </w:p>
        </w:tc>
        <w:tc>
          <w:tcPr>
            <w:tcW w:w="927" w:type="dxa"/>
            <w:tcBorders>
              <w:top w:val="single" w:sz="4" w:space="0" w:color="000000"/>
              <w:left w:val="single" w:sz="4" w:space="0" w:color="000000"/>
              <w:bottom w:val="single" w:sz="4" w:space="0" w:color="000000"/>
              <w:right w:val="single" w:sz="4" w:space="0" w:color="000000"/>
            </w:tcBorders>
          </w:tcPr>
          <w:p w14:paraId="60195432" w14:textId="77777777" w:rsidR="002F1527" w:rsidRDefault="002F1527">
            <w:pPr>
              <w:shd w:val="clear" w:color="auto" w:fill="FFFFFF"/>
              <w:snapToGrid w:val="0"/>
              <w:jc w:val="center"/>
              <w:rPr>
                <w:rFonts w:ascii="Arial" w:hAnsi="Arial" w:cs="Arial"/>
                <w:color w:val="000000"/>
              </w:rPr>
            </w:pPr>
          </w:p>
          <w:p w14:paraId="60195433"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B</w:t>
            </w:r>
          </w:p>
          <w:p w14:paraId="60195434" w14:textId="77777777" w:rsidR="002F1527" w:rsidRDefault="002F1527">
            <w:pPr>
              <w:shd w:val="clear" w:color="auto" w:fill="FFFFFF"/>
              <w:spacing w:line="206" w:lineRule="exact"/>
              <w:jc w:val="center"/>
              <w:rPr>
                <w:rFonts w:ascii="Arial" w:hAnsi="Arial" w:cs="Arial"/>
              </w:rPr>
            </w:pPr>
          </w:p>
        </w:tc>
      </w:tr>
      <w:tr w:rsidR="002F1527" w14:paraId="60195451" w14:textId="77777777">
        <w:trPr>
          <w:cantSplit/>
          <w:trHeight w:hRule="exact" w:val="768"/>
        </w:trPr>
        <w:tc>
          <w:tcPr>
            <w:tcW w:w="2544" w:type="dxa"/>
            <w:vMerge w:val="restart"/>
            <w:tcBorders>
              <w:top w:val="single" w:sz="4" w:space="0" w:color="000000"/>
              <w:left w:val="single" w:sz="4" w:space="0" w:color="000000"/>
              <w:bottom w:val="single" w:sz="4" w:space="0" w:color="000000"/>
            </w:tcBorders>
          </w:tcPr>
          <w:p w14:paraId="60195436" w14:textId="77777777" w:rsidR="002F1527" w:rsidRDefault="002F1527">
            <w:pPr>
              <w:shd w:val="clear" w:color="auto" w:fill="FFFFFF"/>
              <w:snapToGrid w:val="0"/>
              <w:spacing w:line="250" w:lineRule="exact"/>
              <w:rPr>
                <w:rFonts w:ascii="Arial" w:hAnsi="Arial" w:cs="Arial"/>
                <w:color w:val="000000"/>
                <w:sz w:val="20"/>
                <w:szCs w:val="21"/>
              </w:rPr>
            </w:pPr>
            <w:r>
              <w:rPr>
                <w:rFonts w:ascii="Arial" w:hAnsi="Arial" w:cs="Arial"/>
                <w:color w:val="000000"/>
                <w:sz w:val="20"/>
                <w:szCs w:val="21"/>
              </w:rPr>
              <w:t xml:space="preserve">C &amp; D win a point and therefore the right to serve. </w:t>
            </w:r>
            <w:r>
              <w:rPr>
                <w:rFonts w:ascii="Arial" w:hAnsi="Arial" w:cs="Arial"/>
                <w:b/>
                <w:bCs/>
                <w:color w:val="000000"/>
                <w:sz w:val="20"/>
                <w:szCs w:val="21"/>
              </w:rPr>
              <w:t>Nobody</w:t>
            </w:r>
            <w:r>
              <w:rPr>
                <w:rFonts w:ascii="Arial" w:hAnsi="Arial" w:cs="Arial"/>
                <w:color w:val="000000"/>
                <w:sz w:val="20"/>
                <w:szCs w:val="21"/>
              </w:rPr>
              <w:t xml:space="preserve"> will change their respective service courts.</w:t>
            </w:r>
          </w:p>
          <w:p w14:paraId="60195437" w14:textId="77777777" w:rsidR="002F1527" w:rsidRDefault="002F1527">
            <w:pPr>
              <w:shd w:val="clear" w:color="auto" w:fill="FFFFFF"/>
              <w:spacing w:line="250" w:lineRule="exact"/>
              <w:rPr>
                <w:rFonts w:ascii="Arial" w:hAnsi="Arial" w:cs="Arial"/>
                <w:sz w:val="20"/>
              </w:rPr>
            </w:pPr>
          </w:p>
          <w:p w14:paraId="60195438" w14:textId="77777777" w:rsidR="002F1527" w:rsidRDefault="002F1527">
            <w:pPr>
              <w:snapToGrid w:val="0"/>
              <w:rPr>
                <w:rFonts w:ascii="Arial" w:hAnsi="Arial" w:cs="Arial"/>
                <w:sz w:val="20"/>
              </w:rPr>
            </w:pPr>
          </w:p>
          <w:p w14:paraId="60195439" w14:textId="77777777" w:rsidR="002F1527" w:rsidRDefault="002F1527">
            <w:pPr>
              <w:rPr>
                <w:rFonts w:ascii="Arial" w:hAnsi="Arial" w:cs="Arial"/>
                <w:sz w:val="20"/>
              </w:rPr>
            </w:pPr>
          </w:p>
        </w:tc>
        <w:tc>
          <w:tcPr>
            <w:tcW w:w="854" w:type="dxa"/>
            <w:vMerge w:val="restart"/>
            <w:tcBorders>
              <w:top w:val="single" w:sz="4" w:space="0" w:color="000000"/>
              <w:left w:val="single" w:sz="4" w:space="0" w:color="000000"/>
              <w:bottom w:val="single" w:sz="4" w:space="0" w:color="000000"/>
            </w:tcBorders>
          </w:tcPr>
          <w:p w14:paraId="6019543A" w14:textId="77777777" w:rsidR="002F1527" w:rsidRDefault="002F1527">
            <w:pPr>
              <w:shd w:val="clear" w:color="auto" w:fill="FFFFFF"/>
              <w:snapToGrid w:val="0"/>
              <w:jc w:val="center"/>
              <w:rPr>
                <w:rFonts w:ascii="Arial" w:hAnsi="Arial" w:cs="Arial"/>
                <w:b/>
                <w:bCs/>
                <w:color w:val="000000"/>
              </w:rPr>
            </w:pPr>
            <w:r>
              <w:rPr>
                <w:rFonts w:ascii="Arial" w:hAnsi="Arial" w:cs="Arial"/>
                <w:color w:val="000000"/>
                <w:sz w:val="22"/>
              </w:rPr>
              <w:t xml:space="preserve">2 - </w:t>
            </w:r>
            <w:r>
              <w:rPr>
                <w:rFonts w:ascii="Arial" w:hAnsi="Arial" w:cs="Arial"/>
                <w:b/>
                <w:bCs/>
                <w:color w:val="000000"/>
                <w:sz w:val="22"/>
              </w:rPr>
              <w:t>2</w:t>
            </w:r>
          </w:p>
          <w:p w14:paraId="6019543B" w14:textId="77777777" w:rsidR="002F1527" w:rsidRDefault="002F1527">
            <w:pPr>
              <w:shd w:val="clear" w:color="auto" w:fill="FFFFFF"/>
              <w:jc w:val="center"/>
              <w:rPr>
                <w:rFonts w:ascii="Arial" w:hAnsi="Arial" w:cs="Arial"/>
              </w:rPr>
            </w:pPr>
          </w:p>
          <w:p w14:paraId="6019543C" w14:textId="77777777" w:rsidR="002F1527" w:rsidRDefault="002F1527">
            <w:pPr>
              <w:snapToGrid w:val="0"/>
              <w:jc w:val="center"/>
              <w:rPr>
                <w:rFonts w:ascii="Arial" w:hAnsi="Arial" w:cs="Arial"/>
              </w:rPr>
            </w:pPr>
          </w:p>
          <w:p w14:paraId="6019543D" w14:textId="77777777" w:rsidR="002F1527" w:rsidRDefault="002F1527">
            <w:pPr>
              <w:jc w:val="center"/>
              <w:rPr>
                <w:rFonts w:ascii="Arial" w:hAnsi="Arial" w:cs="Arial"/>
              </w:rPr>
            </w:pPr>
          </w:p>
        </w:tc>
        <w:tc>
          <w:tcPr>
            <w:tcW w:w="1795" w:type="dxa"/>
            <w:vMerge w:val="restart"/>
            <w:tcBorders>
              <w:top w:val="single" w:sz="4" w:space="0" w:color="000000"/>
              <w:left w:val="single" w:sz="4" w:space="0" w:color="000000"/>
              <w:bottom w:val="single" w:sz="4" w:space="0" w:color="000000"/>
            </w:tcBorders>
          </w:tcPr>
          <w:p w14:paraId="6019543E" w14:textId="77777777" w:rsidR="002F1527" w:rsidRDefault="002F1527">
            <w:pPr>
              <w:shd w:val="clear" w:color="auto" w:fill="FFFFFF"/>
              <w:snapToGrid w:val="0"/>
              <w:spacing w:line="293" w:lineRule="exact"/>
              <w:rPr>
                <w:rFonts w:ascii="Arial" w:hAnsi="Arial" w:cs="Arial"/>
                <w:color w:val="000000"/>
                <w:szCs w:val="25"/>
              </w:rPr>
            </w:pPr>
            <w:r>
              <w:rPr>
                <w:rFonts w:ascii="Arial" w:hAnsi="Arial" w:cs="Arial"/>
                <w:color w:val="000000"/>
                <w:sz w:val="22"/>
                <w:szCs w:val="25"/>
              </w:rPr>
              <w:t>Right Service Court as the server's score is even</w:t>
            </w:r>
          </w:p>
          <w:p w14:paraId="6019543F" w14:textId="77777777" w:rsidR="002F1527" w:rsidRDefault="002F1527">
            <w:pPr>
              <w:shd w:val="clear" w:color="auto" w:fill="FFFFFF"/>
              <w:spacing w:line="293" w:lineRule="exact"/>
              <w:rPr>
                <w:rFonts w:ascii="Arial" w:hAnsi="Arial" w:cs="Arial"/>
              </w:rPr>
            </w:pPr>
          </w:p>
          <w:p w14:paraId="60195440" w14:textId="77777777" w:rsidR="002F1527" w:rsidRDefault="002F1527">
            <w:pPr>
              <w:snapToGrid w:val="0"/>
              <w:rPr>
                <w:rFonts w:ascii="Arial" w:hAnsi="Arial" w:cs="Arial"/>
              </w:rPr>
            </w:pPr>
          </w:p>
          <w:p w14:paraId="60195441" w14:textId="77777777" w:rsidR="002F1527" w:rsidRDefault="002F1527">
            <w:pPr>
              <w:rPr>
                <w:rFonts w:ascii="Arial" w:hAnsi="Arial" w:cs="Arial"/>
              </w:rPr>
            </w:pPr>
          </w:p>
        </w:tc>
        <w:tc>
          <w:tcPr>
            <w:tcW w:w="1709" w:type="dxa"/>
            <w:vMerge w:val="restart"/>
            <w:tcBorders>
              <w:top w:val="single" w:sz="4" w:space="0" w:color="000000"/>
              <w:left w:val="single" w:sz="4" w:space="0" w:color="000000"/>
              <w:bottom w:val="single" w:sz="4" w:space="0" w:color="000000"/>
            </w:tcBorders>
          </w:tcPr>
          <w:p w14:paraId="60195442" w14:textId="77777777" w:rsidR="002F1527" w:rsidRDefault="002F1527">
            <w:pPr>
              <w:shd w:val="clear" w:color="auto" w:fill="FFFFFF"/>
              <w:snapToGrid w:val="0"/>
              <w:rPr>
                <w:rFonts w:ascii="Arial" w:hAnsi="Arial" w:cs="Arial"/>
                <w:color w:val="000000"/>
                <w:szCs w:val="25"/>
              </w:rPr>
            </w:pPr>
          </w:p>
          <w:p w14:paraId="60195443" w14:textId="77777777" w:rsidR="002F1527" w:rsidRDefault="002F1527">
            <w:pPr>
              <w:shd w:val="clear" w:color="auto" w:fill="FFFFFF"/>
              <w:rPr>
                <w:rFonts w:ascii="Arial" w:hAnsi="Arial" w:cs="Arial"/>
                <w:color w:val="000000"/>
                <w:szCs w:val="25"/>
              </w:rPr>
            </w:pPr>
            <w:r>
              <w:rPr>
                <w:rFonts w:ascii="Arial" w:hAnsi="Arial" w:cs="Arial"/>
                <w:color w:val="000000"/>
                <w:sz w:val="22"/>
                <w:szCs w:val="25"/>
              </w:rPr>
              <w:t>C serves to B</w:t>
            </w:r>
          </w:p>
          <w:p w14:paraId="60195444" w14:textId="77777777" w:rsidR="002F1527" w:rsidRDefault="002F1527">
            <w:pPr>
              <w:shd w:val="clear" w:color="auto" w:fill="FFFFFF"/>
              <w:rPr>
                <w:rFonts w:ascii="Arial" w:hAnsi="Arial" w:cs="Arial"/>
              </w:rPr>
            </w:pPr>
          </w:p>
          <w:p w14:paraId="60195445" w14:textId="77777777" w:rsidR="002F1527" w:rsidRDefault="002F1527">
            <w:pPr>
              <w:snapToGrid w:val="0"/>
              <w:rPr>
                <w:rFonts w:ascii="Arial" w:hAnsi="Arial" w:cs="Arial"/>
              </w:rPr>
            </w:pPr>
          </w:p>
          <w:p w14:paraId="60195446" w14:textId="77777777" w:rsidR="002F1527" w:rsidRDefault="002F1527">
            <w:pPr>
              <w:rPr>
                <w:rFonts w:ascii="Arial" w:hAnsi="Arial" w:cs="Arial"/>
              </w:rPr>
            </w:pPr>
          </w:p>
        </w:tc>
        <w:tc>
          <w:tcPr>
            <w:tcW w:w="1296" w:type="dxa"/>
            <w:vMerge w:val="restart"/>
            <w:tcBorders>
              <w:top w:val="single" w:sz="4" w:space="0" w:color="000000"/>
              <w:left w:val="single" w:sz="4" w:space="0" w:color="000000"/>
              <w:bottom w:val="single" w:sz="4" w:space="0" w:color="000000"/>
            </w:tcBorders>
          </w:tcPr>
          <w:p w14:paraId="60195447" w14:textId="77777777" w:rsidR="002F1527" w:rsidRDefault="002F1527">
            <w:pPr>
              <w:shd w:val="clear" w:color="auto" w:fill="FFFFFF"/>
              <w:snapToGrid w:val="0"/>
              <w:jc w:val="center"/>
              <w:rPr>
                <w:rFonts w:ascii="Arial" w:hAnsi="Arial" w:cs="Arial"/>
                <w:color w:val="000000"/>
              </w:rPr>
            </w:pPr>
          </w:p>
          <w:p w14:paraId="60195448" w14:textId="77777777" w:rsidR="002F1527" w:rsidRDefault="002F1527">
            <w:pPr>
              <w:shd w:val="clear" w:color="auto" w:fill="FFFFFF"/>
              <w:jc w:val="center"/>
              <w:rPr>
                <w:rFonts w:ascii="Arial" w:hAnsi="Arial" w:cs="Arial"/>
                <w:color w:val="000000"/>
              </w:rPr>
            </w:pPr>
            <w:r>
              <w:rPr>
                <w:rFonts w:ascii="Arial" w:hAnsi="Arial" w:cs="Arial"/>
                <w:color w:val="000000"/>
                <w:sz w:val="22"/>
              </w:rPr>
              <w:t>C &amp; D</w:t>
            </w:r>
          </w:p>
          <w:p w14:paraId="60195449" w14:textId="77777777" w:rsidR="002F1527" w:rsidRDefault="002F1527">
            <w:pPr>
              <w:shd w:val="clear" w:color="auto" w:fill="FFFFFF"/>
              <w:jc w:val="center"/>
              <w:rPr>
                <w:rFonts w:ascii="Arial" w:hAnsi="Arial" w:cs="Arial"/>
              </w:rPr>
            </w:pPr>
          </w:p>
          <w:p w14:paraId="6019544A" w14:textId="77777777" w:rsidR="002F1527" w:rsidRDefault="002F1527">
            <w:pPr>
              <w:snapToGrid w:val="0"/>
              <w:jc w:val="center"/>
              <w:rPr>
                <w:rFonts w:ascii="Arial" w:hAnsi="Arial" w:cs="Arial"/>
              </w:rPr>
            </w:pPr>
          </w:p>
          <w:p w14:paraId="6019544B" w14:textId="77777777" w:rsidR="002F1527" w:rsidRDefault="002F1527">
            <w:pPr>
              <w:jc w:val="center"/>
              <w:rPr>
                <w:rFonts w:ascii="Arial" w:hAnsi="Arial" w:cs="Arial"/>
              </w:rPr>
            </w:pPr>
          </w:p>
        </w:tc>
        <w:tc>
          <w:tcPr>
            <w:tcW w:w="845" w:type="dxa"/>
            <w:tcBorders>
              <w:top w:val="single" w:sz="4" w:space="0" w:color="000000"/>
              <w:left w:val="single" w:sz="4" w:space="0" w:color="000000"/>
              <w:bottom w:val="single" w:sz="4" w:space="0" w:color="000000"/>
            </w:tcBorders>
          </w:tcPr>
          <w:p w14:paraId="6019544C" w14:textId="77777777" w:rsidR="002F1527" w:rsidRDefault="002F1527">
            <w:pPr>
              <w:shd w:val="clear" w:color="auto" w:fill="FFFFFF"/>
              <w:snapToGrid w:val="0"/>
              <w:jc w:val="center"/>
              <w:rPr>
                <w:rFonts w:ascii="Arial" w:hAnsi="Arial" w:cs="Arial"/>
              </w:rPr>
            </w:pPr>
          </w:p>
          <w:p w14:paraId="6019544D" w14:textId="77777777" w:rsidR="002F1527" w:rsidRDefault="002F1527">
            <w:pPr>
              <w:shd w:val="clear" w:color="auto" w:fill="FFFFFF"/>
              <w:jc w:val="center"/>
              <w:rPr>
                <w:rFonts w:ascii="Arial" w:hAnsi="Arial" w:cs="Arial"/>
              </w:rPr>
            </w:pPr>
            <w:r>
              <w:rPr>
                <w:rFonts w:ascii="Arial" w:hAnsi="Arial" w:cs="Arial"/>
                <w:sz w:val="22"/>
                <w:szCs w:val="22"/>
              </w:rPr>
              <w:t>C</w:t>
            </w:r>
          </w:p>
          <w:p w14:paraId="6019544E" w14:textId="3CC98891" w:rsidR="002F1527" w:rsidRDefault="00703096">
            <w:pPr>
              <w:shd w:val="clear" w:color="auto" w:fill="FFFFFF"/>
              <w:jc w:val="center"/>
              <w:rPr>
                <w:rFonts w:ascii="Arial" w:hAnsi="Arial" w:cs="Arial"/>
              </w:rPr>
            </w:pPr>
            <w:r>
              <w:rPr>
                <w:noProof/>
                <w:lang w:eastAsia="en-GB"/>
              </w:rPr>
              <mc:AlternateContent>
                <mc:Choice Requires="wps">
                  <w:drawing>
                    <wp:anchor distT="0" distB="0" distL="114300" distR="114300" simplePos="0" relativeHeight="251679744" behindDoc="0" locked="0" layoutInCell="1" allowOverlap="1" wp14:anchorId="60195509" wp14:editId="2AB6AAF7">
                      <wp:simplePos x="0" y="0"/>
                      <wp:positionH relativeFrom="column">
                        <wp:posOffset>410210</wp:posOffset>
                      </wp:positionH>
                      <wp:positionV relativeFrom="paragraph">
                        <wp:posOffset>29210</wp:posOffset>
                      </wp:positionV>
                      <wp:extent cx="304800" cy="304800"/>
                      <wp:effectExtent l="10160" t="10160" r="46990" b="46990"/>
                      <wp:wrapNone/>
                      <wp:docPr id="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3048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7003A" id="Line 4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pt,2.3pt" to="56.3pt,2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" strokeweight=".26mm">
                      <v:stroke endarrow="block" joinstyle="miter"/>
                    </v:line>
                  </w:pict>
                </mc:Fallback>
              </mc:AlternateContent>
            </w:r>
          </w:p>
        </w:tc>
        <w:tc>
          <w:tcPr>
            <w:tcW w:w="927" w:type="dxa"/>
            <w:tcBorders>
              <w:top w:val="single" w:sz="4" w:space="0" w:color="000000"/>
              <w:left w:val="single" w:sz="4" w:space="0" w:color="000000"/>
              <w:bottom w:val="single" w:sz="4" w:space="0" w:color="000000"/>
              <w:right w:val="single" w:sz="4" w:space="0" w:color="000000"/>
            </w:tcBorders>
          </w:tcPr>
          <w:p w14:paraId="6019544F" w14:textId="77777777" w:rsidR="002F1527" w:rsidRDefault="002F1527">
            <w:pPr>
              <w:shd w:val="clear" w:color="auto" w:fill="FFFFFF"/>
              <w:snapToGrid w:val="0"/>
              <w:jc w:val="center"/>
              <w:rPr>
                <w:rFonts w:ascii="Arial" w:hAnsi="Arial" w:cs="Arial"/>
                <w:color w:val="000000"/>
              </w:rPr>
            </w:pPr>
          </w:p>
          <w:p w14:paraId="60195450"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D</w:t>
            </w:r>
          </w:p>
        </w:tc>
      </w:tr>
      <w:tr w:rsidR="002F1527" w14:paraId="6019545B" w14:textId="77777777">
        <w:trPr>
          <w:cantSplit/>
        </w:trPr>
        <w:tc>
          <w:tcPr>
            <w:tcW w:w="2544" w:type="dxa"/>
            <w:vMerge/>
            <w:tcBorders>
              <w:top w:val="single" w:sz="4" w:space="0" w:color="000000"/>
              <w:left w:val="single" w:sz="4" w:space="0" w:color="000000"/>
              <w:bottom w:val="single" w:sz="4" w:space="0" w:color="000000"/>
            </w:tcBorders>
          </w:tcPr>
          <w:p w14:paraId="60195452" w14:textId="77777777" w:rsidR="002F1527" w:rsidRDefault="002F1527"/>
        </w:tc>
        <w:tc>
          <w:tcPr>
            <w:tcW w:w="854" w:type="dxa"/>
            <w:vMerge/>
            <w:tcBorders>
              <w:top w:val="single" w:sz="4" w:space="0" w:color="000000"/>
              <w:left w:val="single" w:sz="4" w:space="0" w:color="000000"/>
              <w:bottom w:val="single" w:sz="4" w:space="0" w:color="000000"/>
            </w:tcBorders>
          </w:tcPr>
          <w:p w14:paraId="60195453" w14:textId="77777777" w:rsidR="002F1527" w:rsidRDefault="002F1527"/>
        </w:tc>
        <w:tc>
          <w:tcPr>
            <w:tcW w:w="1795" w:type="dxa"/>
            <w:vMerge/>
            <w:tcBorders>
              <w:top w:val="single" w:sz="4" w:space="0" w:color="000000"/>
              <w:left w:val="single" w:sz="4" w:space="0" w:color="000000"/>
              <w:bottom w:val="single" w:sz="4" w:space="0" w:color="000000"/>
            </w:tcBorders>
          </w:tcPr>
          <w:p w14:paraId="60195454" w14:textId="77777777" w:rsidR="002F1527" w:rsidRDefault="002F1527"/>
        </w:tc>
        <w:tc>
          <w:tcPr>
            <w:tcW w:w="1709" w:type="dxa"/>
            <w:vMerge/>
            <w:tcBorders>
              <w:top w:val="single" w:sz="4" w:space="0" w:color="000000"/>
              <w:left w:val="single" w:sz="4" w:space="0" w:color="000000"/>
              <w:bottom w:val="single" w:sz="4" w:space="0" w:color="000000"/>
            </w:tcBorders>
          </w:tcPr>
          <w:p w14:paraId="60195455" w14:textId="77777777" w:rsidR="002F1527" w:rsidRDefault="002F1527"/>
        </w:tc>
        <w:tc>
          <w:tcPr>
            <w:tcW w:w="1296" w:type="dxa"/>
            <w:vMerge/>
            <w:tcBorders>
              <w:top w:val="single" w:sz="4" w:space="0" w:color="000000"/>
              <w:left w:val="single" w:sz="4" w:space="0" w:color="000000"/>
              <w:bottom w:val="single" w:sz="4" w:space="0" w:color="000000"/>
            </w:tcBorders>
          </w:tcPr>
          <w:p w14:paraId="60195456" w14:textId="77777777" w:rsidR="002F1527" w:rsidRDefault="002F1527"/>
        </w:tc>
        <w:tc>
          <w:tcPr>
            <w:tcW w:w="845" w:type="dxa"/>
            <w:tcBorders>
              <w:top w:val="single" w:sz="4" w:space="0" w:color="000000"/>
              <w:left w:val="single" w:sz="4" w:space="0" w:color="000000"/>
              <w:bottom w:val="single" w:sz="4" w:space="0" w:color="000000"/>
            </w:tcBorders>
          </w:tcPr>
          <w:p w14:paraId="60195457" w14:textId="77777777" w:rsidR="002F1527" w:rsidRDefault="002F1527">
            <w:pPr>
              <w:shd w:val="clear" w:color="auto" w:fill="FFFFFF"/>
              <w:snapToGrid w:val="0"/>
              <w:jc w:val="center"/>
              <w:rPr>
                <w:rFonts w:ascii="Arial" w:hAnsi="Arial" w:cs="Arial"/>
              </w:rPr>
            </w:pPr>
          </w:p>
          <w:p w14:paraId="60195458" w14:textId="77777777" w:rsidR="002F1527" w:rsidRDefault="002F1527">
            <w:pPr>
              <w:shd w:val="clear" w:color="auto" w:fill="FFFFFF"/>
              <w:jc w:val="center"/>
              <w:rPr>
                <w:rFonts w:ascii="Arial" w:hAnsi="Arial" w:cs="Arial"/>
              </w:rPr>
            </w:pPr>
            <w:r>
              <w:rPr>
                <w:rFonts w:ascii="Arial" w:hAnsi="Arial" w:cs="Arial"/>
                <w:sz w:val="22"/>
                <w:szCs w:val="22"/>
              </w:rPr>
              <w:t>A</w:t>
            </w:r>
          </w:p>
        </w:tc>
        <w:tc>
          <w:tcPr>
            <w:tcW w:w="927" w:type="dxa"/>
            <w:tcBorders>
              <w:top w:val="single" w:sz="4" w:space="0" w:color="000000"/>
              <w:left w:val="single" w:sz="4" w:space="0" w:color="000000"/>
              <w:bottom w:val="single" w:sz="4" w:space="0" w:color="000000"/>
              <w:right w:val="single" w:sz="4" w:space="0" w:color="000000"/>
            </w:tcBorders>
          </w:tcPr>
          <w:p w14:paraId="60195459" w14:textId="77777777" w:rsidR="002F1527" w:rsidRDefault="002F1527">
            <w:pPr>
              <w:shd w:val="clear" w:color="auto" w:fill="FFFFFF"/>
              <w:snapToGrid w:val="0"/>
              <w:jc w:val="center"/>
              <w:rPr>
                <w:rFonts w:ascii="Arial" w:hAnsi="Arial" w:cs="Arial"/>
              </w:rPr>
            </w:pPr>
          </w:p>
          <w:p w14:paraId="6019545A" w14:textId="77777777" w:rsidR="002F1527" w:rsidRDefault="002F1527">
            <w:pPr>
              <w:shd w:val="clear" w:color="auto" w:fill="FFFFFF"/>
              <w:jc w:val="center"/>
              <w:rPr>
                <w:rFonts w:ascii="Arial" w:hAnsi="Arial" w:cs="Arial"/>
              </w:rPr>
            </w:pPr>
            <w:r>
              <w:rPr>
                <w:rFonts w:ascii="Arial" w:hAnsi="Arial" w:cs="Arial"/>
                <w:sz w:val="22"/>
                <w:szCs w:val="22"/>
              </w:rPr>
              <w:t>B</w:t>
            </w:r>
          </w:p>
        </w:tc>
      </w:tr>
      <w:tr w:rsidR="002F1527" w14:paraId="60195476" w14:textId="77777777">
        <w:trPr>
          <w:cantSplit/>
          <w:trHeight w:hRule="exact" w:val="778"/>
        </w:trPr>
        <w:tc>
          <w:tcPr>
            <w:tcW w:w="2544" w:type="dxa"/>
            <w:vMerge w:val="restart"/>
            <w:tcBorders>
              <w:top w:val="single" w:sz="4" w:space="0" w:color="000000"/>
              <w:left w:val="single" w:sz="4" w:space="0" w:color="000000"/>
              <w:bottom w:val="single" w:sz="4" w:space="0" w:color="000000"/>
            </w:tcBorders>
          </w:tcPr>
          <w:p w14:paraId="6019545C" w14:textId="77777777" w:rsidR="002F1527" w:rsidRDefault="002F1527">
            <w:pPr>
              <w:shd w:val="clear" w:color="auto" w:fill="FFFFFF"/>
              <w:snapToGrid w:val="0"/>
              <w:spacing w:line="250" w:lineRule="exact"/>
              <w:rPr>
                <w:rFonts w:ascii="Arial" w:hAnsi="Arial" w:cs="Arial"/>
                <w:color w:val="000000"/>
                <w:sz w:val="20"/>
                <w:szCs w:val="21"/>
              </w:rPr>
            </w:pPr>
            <w:r>
              <w:rPr>
                <w:rFonts w:ascii="Arial" w:hAnsi="Arial" w:cs="Arial"/>
                <w:color w:val="000000"/>
                <w:sz w:val="20"/>
                <w:szCs w:val="21"/>
              </w:rPr>
              <w:t xml:space="preserve">C &amp; D </w:t>
            </w:r>
            <w:r>
              <w:rPr>
                <w:rFonts w:ascii="Arial" w:hAnsi="Arial" w:cs="Arial"/>
                <w:b/>
                <w:bCs/>
                <w:color w:val="000000"/>
                <w:sz w:val="20"/>
                <w:szCs w:val="21"/>
              </w:rPr>
              <w:t>win a point and will change service courts</w:t>
            </w:r>
            <w:r>
              <w:rPr>
                <w:rFonts w:ascii="Arial" w:hAnsi="Arial" w:cs="Arial"/>
                <w:color w:val="000000"/>
                <w:sz w:val="20"/>
                <w:szCs w:val="21"/>
              </w:rPr>
              <w:t xml:space="preserve">. C serves again from left service court. A &amp; B </w:t>
            </w:r>
            <w:r>
              <w:rPr>
                <w:rFonts w:ascii="Arial" w:hAnsi="Arial" w:cs="Arial"/>
                <w:b/>
                <w:bCs/>
                <w:color w:val="000000"/>
                <w:sz w:val="20"/>
                <w:szCs w:val="21"/>
              </w:rPr>
              <w:t>do not change service courts</w:t>
            </w:r>
            <w:r>
              <w:rPr>
                <w:rFonts w:ascii="Arial" w:hAnsi="Arial" w:cs="Arial"/>
                <w:color w:val="000000"/>
                <w:sz w:val="20"/>
                <w:szCs w:val="21"/>
              </w:rPr>
              <w:t>.</w:t>
            </w:r>
          </w:p>
          <w:p w14:paraId="6019545D" w14:textId="77777777" w:rsidR="002F1527" w:rsidRDefault="002F1527">
            <w:pPr>
              <w:shd w:val="clear" w:color="auto" w:fill="FFFFFF"/>
              <w:spacing w:line="250" w:lineRule="exact"/>
              <w:rPr>
                <w:rFonts w:ascii="Arial" w:hAnsi="Arial" w:cs="Arial"/>
                <w:sz w:val="20"/>
              </w:rPr>
            </w:pPr>
          </w:p>
          <w:p w14:paraId="6019545E" w14:textId="77777777" w:rsidR="002F1527" w:rsidRDefault="002F1527">
            <w:pPr>
              <w:snapToGrid w:val="0"/>
              <w:rPr>
                <w:rFonts w:ascii="Arial" w:hAnsi="Arial" w:cs="Arial"/>
                <w:sz w:val="20"/>
              </w:rPr>
            </w:pPr>
          </w:p>
          <w:p w14:paraId="6019545F" w14:textId="77777777" w:rsidR="002F1527" w:rsidRDefault="002F1527">
            <w:pPr>
              <w:rPr>
                <w:rFonts w:ascii="Arial" w:hAnsi="Arial" w:cs="Arial"/>
                <w:sz w:val="20"/>
              </w:rPr>
            </w:pPr>
          </w:p>
        </w:tc>
        <w:tc>
          <w:tcPr>
            <w:tcW w:w="854" w:type="dxa"/>
            <w:vMerge w:val="restart"/>
            <w:tcBorders>
              <w:top w:val="single" w:sz="4" w:space="0" w:color="000000"/>
              <w:left w:val="single" w:sz="4" w:space="0" w:color="000000"/>
              <w:bottom w:val="single" w:sz="4" w:space="0" w:color="000000"/>
            </w:tcBorders>
          </w:tcPr>
          <w:p w14:paraId="60195460" w14:textId="77777777" w:rsidR="002F1527" w:rsidRDefault="002F1527">
            <w:pPr>
              <w:shd w:val="clear" w:color="auto" w:fill="FFFFFF"/>
              <w:snapToGrid w:val="0"/>
              <w:jc w:val="center"/>
              <w:rPr>
                <w:rFonts w:ascii="Arial" w:hAnsi="Arial" w:cs="Arial"/>
                <w:color w:val="000000"/>
              </w:rPr>
            </w:pPr>
            <w:r>
              <w:rPr>
                <w:rFonts w:ascii="Arial" w:hAnsi="Arial" w:cs="Arial"/>
                <w:b/>
                <w:bCs/>
                <w:color w:val="000000"/>
                <w:sz w:val="22"/>
              </w:rPr>
              <w:t>3</w:t>
            </w:r>
            <w:r>
              <w:rPr>
                <w:rFonts w:ascii="Arial" w:hAnsi="Arial" w:cs="Arial"/>
                <w:color w:val="000000"/>
                <w:sz w:val="22"/>
              </w:rPr>
              <w:t xml:space="preserve"> - 2</w:t>
            </w:r>
          </w:p>
          <w:p w14:paraId="60195461" w14:textId="77777777" w:rsidR="002F1527" w:rsidRDefault="002F1527">
            <w:pPr>
              <w:shd w:val="clear" w:color="auto" w:fill="FFFFFF"/>
              <w:jc w:val="center"/>
              <w:rPr>
                <w:rFonts w:ascii="Arial" w:hAnsi="Arial" w:cs="Arial"/>
              </w:rPr>
            </w:pPr>
          </w:p>
          <w:p w14:paraId="60195462" w14:textId="77777777" w:rsidR="002F1527" w:rsidRDefault="002F1527">
            <w:pPr>
              <w:snapToGrid w:val="0"/>
              <w:jc w:val="center"/>
              <w:rPr>
                <w:rFonts w:ascii="Arial" w:hAnsi="Arial" w:cs="Arial"/>
              </w:rPr>
            </w:pPr>
          </w:p>
          <w:p w14:paraId="60195463" w14:textId="77777777" w:rsidR="002F1527" w:rsidRDefault="002F1527">
            <w:pPr>
              <w:jc w:val="center"/>
              <w:rPr>
                <w:rFonts w:ascii="Arial" w:hAnsi="Arial" w:cs="Arial"/>
              </w:rPr>
            </w:pPr>
          </w:p>
        </w:tc>
        <w:tc>
          <w:tcPr>
            <w:tcW w:w="1795" w:type="dxa"/>
            <w:vMerge w:val="restart"/>
            <w:tcBorders>
              <w:top w:val="single" w:sz="4" w:space="0" w:color="000000"/>
              <w:left w:val="single" w:sz="4" w:space="0" w:color="000000"/>
              <w:bottom w:val="single" w:sz="4" w:space="0" w:color="000000"/>
            </w:tcBorders>
          </w:tcPr>
          <w:p w14:paraId="60195464" w14:textId="77777777" w:rsidR="002F1527" w:rsidRDefault="002F1527">
            <w:pPr>
              <w:shd w:val="clear" w:color="auto" w:fill="FFFFFF"/>
              <w:snapToGrid w:val="0"/>
              <w:spacing w:line="293" w:lineRule="exact"/>
              <w:rPr>
                <w:rFonts w:ascii="Arial" w:hAnsi="Arial" w:cs="Arial"/>
                <w:color w:val="000000"/>
                <w:szCs w:val="25"/>
              </w:rPr>
            </w:pPr>
            <w:r>
              <w:rPr>
                <w:rFonts w:ascii="Arial" w:hAnsi="Arial" w:cs="Arial"/>
                <w:color w:val="000000"/>
                <w:sz w:val="22"/>
                <w:szCs w:val="25"/>
              </w:rPr>
              <w:t>Left Service Court as the server's score is odd.</w:t>
            </w:r>
          </w:p>
          <w:p w14:paraId="60195465" w14:textId="77777777" w:rsidR="002F1527" w:rsidRDefault="002F1527">
            <w:pPr>
              <w:shd w:val="clear" w:color="auto" w:fill="FFFFFF"/>
              <w:spacing w:line="293" w:lineRule="exact"/>
              <w:rPr>
                <w:rFonts w:ascii="Arial" w:hAnsi="Arial" w:cs="Arial"/>
              </w:rPr>
            </w:pPr>
          </w:p>
          <w:p w14:paraId="60195466" w14:textId="77777777" w:rsidR="002F1527" w:rsidRDefault="002F1527">
            <w:pPr>
              <w:snapToGrid w:val="0"/>
              <w:rPr>
                <w:rFonts w:ascii="Arial" w:hAnsi="Arial" w:cs="Arial"/>
              </w:rPr>
            </w:pPr>
          </w:p>
          <w:p w14:paraId="60195467" w14:textId="77777777" w:rsidR="002F1527" w:rsidRDefault="002F1527">
            <w:pPr>
              <w:rPr>
                <w:rFonts w:ascii="Arial" w:hAnsi="Arial" w:cs="Arial"/>
              </w:rPr>
            </w:pPr>
          </w:p>
        </w:tc>
        <w:tc>
          <w:tcPr>
            <w:tcW w:w="1709" w:type="dxa"/>
            <w:vMerge w:val="restart"/>
            <w:tcBorders>
              <w:top w:val="single" w:sz="4" w:space="0" w:color="000000"/>
              <w:left w:val="single" w:sz="4" w:space="0" w:color="000000"/>
              <w:bottom w:val="single" w:sz="4" w:space="0" w:color="000000"/>
            </w:tcBorders>
          </w:tcPr>
          <w:p w14:paraId="60195468" w14:textId="77777777" w:rsidR="002F1527" w:rsidRDefault="002F1527">
            <w:pPr>
              <w:shd w:val="clear" w:color="auto" w:fill="FFFFFF"/>
              <w:snapToGrid w:val="0"/>
              <w:rPr>
                <w:rFonts w:ascii="Arial" w:hAnsi="Arial" w:cs="Arial"/>
                <w:color w:val="000000"/>
                <w:szCs w:val="25"/>
              </w:rPr>
            </w:pPr>
          </w:p>
          <w:p w14:paraId="60195469" w14:textId="77777777" w:rsidR="002F1527" w:rsidRDefault="002F1527">
            <w:pPr>
              <w:shd w:val="clear" w:color="auto" w:fill="FFFFFF"/>
              <w:rPr>
                <w:rFonts w:ascii="Arial" w:hAnsi="Arial" w:cs="Arial"/>
                <w:color w:val="000000"/>
                <w:szCs w:val="25"/>
              </w:rPr>
            </w:pPr>
            <w:r>
              <w:rPr>
                <w:rFonts w:ascii="Arial" w:hAnsi="Arial" w:cs="Arial"/>
                <w:color w:val="000000"/>
                <w:sz w:val="22"/>
                <w:szCs w:val="25"/>
              </w:rPr>
              <w:t>C serves to A</w:t>
            </w:r>
          </w:p>
          <w:p w14:paraId="6019546A" w14:textId="77777777" w:rsidR="002F1527" w:rsidRDefault="002F1527">
            <w:pPr>
              <w:shd w:val="clear" w:color="auto" w:fill="FFFFFF"/>
              <w:rPr>
                <w:rFonts w:ascii="Arial" w:hAnsi="Arial" w:cs="Arial"/>
              </w:rPr>
            </w:pPr>
          </w:p>
          <w:p w14:paraId="6019546B" w14:textId="77777777" w:rsidR="002F1527" w:rsidRDefault="002F1527">
            <w:pPr>
              <w:snapToGrid w:val="0"/>
              <w:rPr>
                <w:rFonts w:ascii="Arial" w:hAnsi="Arial" w:cs="Arial"/>
              </w:rPr>
            </w:pPr>
          </w:p>
          <w:p w14:paraId="6019546C" w14:textId="77777777" w:rsidR="002F1527" w:rsidRDefault="002F1527">
            <w:pPr>
              <w:rPr>
                <w:rFonts w:ascii="Arial" w:hAnsi="Arial" w:cs="Arial"/>
              </w:rPr>
            </w:pPr>
          </w:p>
        </w:tc>
        <w:tc>
          <w:tcPr>
            <w:tcW w:w="1296" w:type="dxa"/>
            <w:vMerge w:val="restart"/>
            <w:tcBorders>
              <w:top w:val="single" w:sz="4" w:space="0" w:color="000000"/>
              <w:left w:val="single" w:sz="4" w:space="0" w:color="000000"/>
              <w:bottom w:val="single" w:sz="4" w:space="0" w:color="000000"/>
            </w:tcBorders>
          </w:tcPr>
          <w:p w14:paraId="6019546D" w14:textId="77777777" w:rsidR="002F1527" w:rsidRDefault="002F1527">
            <w:pPr>
              <w:shd w:val="clear" w:color="auto" w:fill="FFFFFF"/>
              <w:snapToGrid w:val="0"/>
              <w:jc w:val="center"/>
              <w:rPr>
                <w:rFonts w:ascii="Arial" w:hAnsi="Arial" w:cs="Arial"/>
                <w:color w:val="000000"/>
              </w:rPr>
            </w:pPr>
          </w:p>
          <w:p w14:paraId="6019546E" w14:textId="77777777" w:rsidR="002F1527" w:rsidRDefault="002F1527">
            <w:pPr>
              <w:shd w:val="clear" w:color="auto" w:fill="FFFFFF"/>
              <w:jc w:val="center"/>
              <w:rPr>
                <w:rFonts w:ascii="Arial" w:hAnsi="Arial" w:cs="Arial"/>
                <w:color w:val="000000"/>
              </w:rPr>
            </w:pPr>
            <w:r>
              <w:rPr>
                <w:rFonts w:ascii="Arial" w:hAnsi="Arial" w:cs="Arial"/>
                <w:color w:val="000000"/>
                <w:sz w:val="22"/>
              </w:rPr>
              <w:t>A &amp; B</w:t>
            </w:r>
          </w:p>
          <w:p w14:paraId="6019546F" w14:textId="77777777" w:rsidR="002F1527" w:rsidRDefault="002F1527">
            <w:pPr>
              <w:shd w:val="clear" w:color="auto" w:fill="FFFFFF"/>
              <w:jc w:val="center"/>
              <w:rPr>
                <w:rFonts w:ascii="Arial" w:hAnsi="Arial" w:cs="Arial"/>
              </w:rPr>
            </w:pPr>
          </w:p>
          <w:p w14:paraId="60195470" w14:textId="77777777" w:rsidR="002F1527" w:rsidRDefault="002F1527">
            <w:pPr>
              <w:snapToGrid w:val="0"/>
              <w:jc w:val="center"/>
              <w:rPr>
                <w:rFonts w:ascii="Arial" w:hAnsi="Arial" w:cs="Arial"/>
              </w:rPr>
            </w:pPr>
          </w:p>
          <w:p w14:paraId="60195471" w14:textId="77777777" w:rsidR="002F1527" w:rsidRDefault="002F1527">
            <w:pPr>
              <w:jc w:val="center"/>
              <w:rPr>
                <w:rFonts w:ascii="Arial" w:hAnsi="Arial" w:cs="Arial"/>
              </w:rPr>
            </w:pPr>
          </w:p>
        </w:tc>
        <w:tc>
          <w:tcPr>
            <w:tcW w:w="845" w:type="dxa"/>
            <w:tcBorders>
              <w:top w:val="single" w:sz="4" w:space="0" w:color="000000"/>
              <w:left w:val="single" w:sz="4" w:space="0" w:color="000000"/>
              <w:bottom w:val="single" w:sz="4" w:space="0" w:color="000000"/>
            </w:tcBorders>
          </w:tcPr>
          <w:p w14:paraId="60195472" w14:textId="77777777" w:rsidR="002F1527" w:rsidRDefault="002F1527">
            <w:pPr>
              <w:shd w:val="clear" w:color="auto" w:fill="FFFFFF"/>
              <w:snapToGrid w:val="0"/>
              <w:jc w:val="center"/>
              <w:rPr>
                <w:rFonts w:ascii="Arial" w:hAnsi="Arial" w:cs="Arial"/>
                <w:i/>
                <w:iCs/>
                <w:color w:val="000000"/>
              </w:rPr>
            </w:pPr>
          </w:p>
          <w:p w14:paraId="60195473" w14:textId="793F80CC" w:rsidR="002F1527" w:rsidRDefault="00703096">
            <w:pPr>
              <w:shd w:val="clear" w:color="auto" w:fill="FFFFFF"/>
              <w:jc w:val="center"/>
              <w:rPr>
                <w:rFonts w:ascii="Arial" w:hAnsi="Arial" w:cs="Arial"/>
                <w:color w:val="000000"/>
              </w:rPr>
            </w:pPr>
            <w:r>
              <w:rPr>
                <w:noProof/>
                <w:lang w:eastAsia="en-GB"/>
              </w:rPr>
              <mc:AlternateContent>
                <mc:Choice Requires="wps">
                  <w:drawing>
                    <wp:anchor distT="0" distB="0" distL="114300" distR="114300" simplePos="0" relativeHeight="251680768" behindDoc="0" locked="0" layoutInCell="1" allowOverlap="1" wp14:anchorId="6019550A" wp14:editId="339F16EE">
                      <wp:simplePos x="0" y="0"/>
                      <wp:positionH relativeFrom="column">
                        <wp:posOffset>334010</wp:posOffset>
                      </wp:positionH>
                      <wp:positionV relativeFrom="paragraph">
                        <wp:posOffset>157480</wp:posOffset>
                      </wp:positionV>
                      <wp:extent cx="304800" cy="304800"/>
                      <wp:effectExtent l="48260" t="5080" r="8890" b="52070"/>
                      <wp:wrapNone/>
                      <wp:docPr id="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3048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8F7CD" id="Line 49"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2.4pt" to="50.3pt,3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" strokeweight=".26mm">
                      <v:stroke endarrow="block" joinstyle="miter"/>
                    </v:line>
                  </w:pict>
                </mc:Fallback>
              </mc:AlternateContent>
            </w:r>
            <w:r w:rsidR="002F1527">
              <w:rPr>
                <w:rFonts w:ascii="Arial" w:hAnsi="Arial" w:cs="Arial"/>
                <w:color w:val="000000"/>
                <w:sz w:val="22"/>
                <w:szCs w:val="22"/>
              </w:rPr>
              <w:t>D</w:t>
            </w:r>
          </w:p>
        </w:tc>
        <w:tc>
          <w:tcPr>
            <w:tcW w:w="927" w:type="dxa"/>
            <w:tcBorders>
              <w:top w:val="single" w:sz="4" w:space="0" w:color="000000"/>
              <w:left w:val="single" w:sz="4" w:space="0" w:color="000000"/>
              <w:bottom w:val="single" w:sz="4" w:space="0" w:color="000000"/>
              <w:right w:val="single" w:sz="4" w:space="0" w:color="000000"/>
            </w:tcBorders>
          </w:tcPr>
          <w:p w14:paraId="60195474" w14:textId="77777777" w:rsidR="002F1527" w:rsidRDefault="002F1527">
            <w:pPr>
              <w:shd w:val="clear" w:color="auto" w:fill="FFFFFF"/>
              <w:snapToGrid w:val="0"/>
              <w:jc w:val="center"/>
              <w:rPr>
                <w:rFonts w:ascii="Arial" w:hAnsi="Arial" w:cs="Arial"/>
              </w:rPr>
            </w:pPr>
          </w:p>
          <w:p w14:paraId="60195475" w14:textId="77777777" w:rsidR="002F1527" w:rsidRDefault="002F1527">
            <w:pPr>
              <w:shd w:val="clear" w:color="auto" w:fill="FFFFFF"/>
              <w:jc w:val="center"/>
              <w:rPr>
                <w:rFonts w:ascii="Arial" w:hAnsi="Arial" w:cs="Arial"/>
              </w:rPr>
            </w:pPr>
            <w:r>
              <w:rPr>
                <w:rFonts w:ascii="Arial" w:hAnsi="Arial" w:cs="Arial"/>
                <w:sz w:val="22"/>
                <w:szCs w:val="22"/>
              </w:rPr>
              <w:t>C</w:t>
            </w:r>
          </w:p>
        </w:tc>
      </w:tr>
      <w:tr w:rsidR="002F1527" w14:paraId="60195481" w14:textId="77777777">
        <w:trPr>
          <w:cantSplit/>
        </w:trPr>
        <w:tc>
          <w:tcPr>
            <w:tcW w:w="2544" w:type="dxa"/>
            <w:vMerge/>
            <w:tcBorders>
              <w:top w:val="single" w:sz="4" w:space="0" w:color="000000"/>
              <w:left w:val="single" w:sz="4" w:space="0" w:color="000000"/>
              <w:bottom w:val="single" w:sz="4" w:space="0" w:color="000000"/>
            </w:tcBorders>
          </w:tcPr>
          <w:p w14:paraId="60195477" w14:textId="77777777" w:rsidR="002F1527" w:rsidRDefault="002F1527"/>
        </w:tc>
        <w:tc>
          <w:tcPr>
            <w:tcW w:w="854" w:type="dxa"/>
            <w:vMerge/>
            <w:tcBorders>
              <w:top w:val="single" w:sz="4" w:space="0" w:color="000000"/>
              <w:left w:val="single" w:sz="4" w:space="0" w:color="000000"/>
              <w:bottom w:val="single" w:sz="4" w:space="0" w:color="000000"/>
            </w:tcBorders>
          </w:tcPr>
          <w:p w14:paraId="60195478" w14:textId="77777777" w:rsidR="002F1527" w:rsidRDefault="002F1527"/>
        </w:tc>
        <w:tc>
          <w:tcPr>
            <w:tcW w:w="1795" w:type="dxa"/>
            <w:vMerge/>
            <w:tcBorders>
              <w:top w:val="single" w:sz="4" w:space="0" w:color="000000"/>
              <w:left w:val="single" w:sz="4" w:space="0" w:color="000000"/>
              <w:bottom w:val="single" w:sz="4" w:space="0" w:color="000000"/>
            </w:tcBorders>
          </w:tcPr>
          <w:p w14:paraId="60195479" w14:textId="77777777" w:rsidR="002F1527" w:rsidRDefault="002F1527"/>
        </w:tc>
        <w:tc>
          <w:tcPr>
            <w:tcW w:w="1709" w:type="dxa"/>
            <w:vMerge/>
            <w:tcBorders>
              <w:top w:val="single" w:sz="4" w:space="0" w:color="000000"/>
              <w:left w:val="single" w:sz="4" w:space="0" w:color="000000"/>
              <w:bottom w:val="single" w:sz="4" w:space="0" w:color="000000"/>
            </w:tcBorders>
          </w:tcPr>
          <w:p w14:paraId="6019547A" w14:textId="77777777" w:rsidR="002F1527" w:rsidRDefault="002F1527"/>
        </w:tc>
        <w:tc>
          <w:tcPr>
            <w:tcW w:w="1296" w:type="dxa"/>
            <w:vMerge/>
            <w:tcBorders>
              <w:top w:val="single" w:sz="4" w:space="0" w:color="000000"/>
              <w:left w:val="single" w:sz="4" w:space="0" w:color="000000"/>
              <w:bottom w:val="single" w:sz="4" w:space="0" w:color="000000"/>
            </w:tcBorders>
          </w:tcPr>
          <w:p w14:paraId="6019547B" w14:textId="77777777" w:rsidR="002F1527" w:rsidRDefault="002F1527"/>
        </w:tc>
        <w:tc>
          <w:tcPr>
            <w:tcW w:w="845" w:type="dxa"/>
            <w:tcBorders>
              <w:top w:val="single" w:sz="4" w:space="0" w:color="000000"/>
              <w:left w:val="single" w:sz="4" w:space="0" w:color="000000"/>
              <w:bottom w:val="single" w:sz="4" w:space="0" w:color="000000"/>
            </w:tcBorders>
          </w:tcPr>
          <w:p w14:paraId="6019547C" w14:textId="77777777" w:rsidR="002F1527" w:rsidRDefault="002F1527">
            <w:pPr>
              <w:shd w:val="clear" w:color="auto" w:fill="FFFFFF"/>
              <w:snapToGrid w:val="0"/>
              <w:jc w:val="center"/>
              <w:rPr>
                <w:rFonts w:ascii="Arial" w:hAnsi="Arial" w:cs="Arial"/>
              </w:rPr>
            </w:pPr>
          </w:p>
          <w:p w14:paraId="6019547D" w14:textId="77777777" w:rsidR="002F1527" w:rsidRDefault="002F1527">
            <w:pPr>
              <w:shd w:val="clear" w:color="auto" w:fill="FFFFFF"/>
              <w:jc w:val="center"/>
              <w:rPr>
                <w:rFonts w:ascii="Arial" w:hAnsi="Arial" w:cs="Arial"/>
              </w:rPr>
            </w:pPr>
            <w:r>
              <w:rPr>
                <w:rFonts w:ascii="Arial" w:hAnsi="Arial" w:cs="Arial"/>
                <w:sz w:val="22"/>
                <w:szCs w:val="22"/>
              </w:rPr>
              <w:t>A</w:t>
            </w:r>
          </w:p>
          <w:p w14:paraId="6019547E" w14:textId="77777777" w:rsidR="002F1527" w:rsidRDefault="002F1527">
            <w:pPr>
              <w:shd w:val="clear" w:color="auto" w:fill="FFFFFF"/>
              <w:spacing w:line="173" w:lineRule="exact"/>
              <w:jc w:val="center"/>
              <w:rPr>
                <w:rFonts w:ascii="Arial" w:hAnsi="Arial" w:cs="Arial"/>
              </w:rPr>
            </w:pPr>
          </w:p>
        </w:tc>
        <w:tc>
          <w:tcPr>
            <w:tcW w:w="927" w:type="dxa"/>
            <w:tcBorders>
              <w:top w:val="single" w:sz="4" w:space="0" w:color="000000"/>
              <w:left w:val="single" w:sz="4" w:space="0" w:color="000000"/>
              <w:bottom w:val="single" w:sz="4" w:space="0" w:color="000000"/>
              <w:right w:val="single" w:sz="4" w:space="0" w:color="000000"/>
            </w:tcBorders>
          </w:tcPr>
          <w:p w14:paraId="6019547F" w14:textId="77777777" w:rsidR="002F1527" w:rsidRDefault="002F1527">
            <w:pPr>
              <w:shd w:val="clear" w:color="auto" w:fill="FFFFFF"/>
              <w:snapToGrid w:val="0"/>
              <w:jc w:val="center"/>
              <w:rPr>
                <w:rFonts w:ascii="Arial" w:hAnsi="Arial" w:cs="Arial"/>
              </w:rPr>
            </w:pPr>
          </w:p>
          <w:p w14:paraId="60195480" w14:textId="77777777" w:rsidR="002F1527" w:rsidRDefault="002F1527">
            <w:pPr>
              <w:shd w:val="clear" w:color="auto" w:fill="FFFFFF"/>
              <w:jc w:val="center"/>
              <w:rPr>
                <w:rFonts w:ascii="Arial" w:hAnsi="Arial" w:cs="Arial"/>
              </w:rPr>
            </w:pPr>
            <w:r>
              <w:rPr>
                <w:rFonts w:ascii="Arial" w:hAnsi="Arial" w:cs="Arial"/>
                <w:sz w:val="22"/>
                <w:szCs w:val="22"/>
              </w:rPr>
              <w:t>B</w:t>
            </w:r>
          </w:p>
        </w:tc>
      </w:tr>
      <w:tr w:rsidR="002F1527" w14:paraId="6019549E" w14:textId="77777777">
        <w:trPr>
          <w:cantSplit/>
          <w:trHeight w:hRule="exact" w:val="768"/>
        </w:trPr>
        <w:tc>
          <w:tcPr>
            <w:tcW w:w="2544" w:type="dxa"/>
            <w:vMerge w:val="restart"/>
            <w:tcBorders>
              <w:top w:val="single" w:sz="4" w:space="0" w:color="000000"/>
              <w:left w:val="single" w:sz="4" w:space="0" w:color="000000"/>
              <w:bottom w:val="single" w:sz="4" w:space="0" w:color="000000"/>
            </w:tcBorders>
          </w:tcPr>
          <w:p w14:paraId="60195482" w14:textId="77777777" w:rsidR="002F1527" w:rsidRDefault="002F1527">
            <w:pPr>
              <w:shd w:val="clear" w:color="auto" w:fill="FFFFFF"/>
              <w:snapToGrid w:val="0"/>
              <w:spacing w:line="250" w:lineRule="exact"/>
              <w:rPr>
                <w:rFonts w:ascii="Arial" w:hAnsi="Arial" w:cs="Arial"/>
                <w:color w:val="000000"/>
                <w:sz w:val="20"/>
                <w:szCs w:val="21"/>
              </w:rPr>
            </w:pPr>
            <w:r>
              <w:rPr>
                <w:rFonts w:ascii="Arial" w:hAnsi="Arial" w:cs="Arial"/>
                <w:color w:val="000000"/>
                <w:sz w:val="20"/>
                <w:szCs w:val="21"/>
              </w:rPr>
              <w:t xml:space="preserve">A &amp; B win a point and therefore the right to serve. </w:t>
            </w:r>
            <w:r>
              <w:rPr>
                <w:rFonts w:ascii="Arial" w:hAnsi="Arial" w:cs="Arial"/>
                <w:b/>
                <w:bCs/>
                <w:color w:val="000000"/>
                <w:sz w:val="20"/>
                <w:szCs w:val="21"/>
              </w:rPr>
              <w:lastRenderedPageBreak/>
              <w:t>Nobody</w:t>
            </w:r>
            <w:r>
              <w:rPr>
                <w:rFonts w:ascii="Arial" w:hAnsi="Arial" w:cs="Arial"/>
                <w:color w:val="000000"/>
                <w:sz w:val="20"/>
                <w:szCs w:val="21"/>
              </w:rPr>
              <w:t xml:space="preserve"> will change their respective service courts.</w:t>
            </w:r>
          </w:p>
          <w:p w14:paraId="60195483" w14:textId="77777777" w:rsidR="002F1527" w:rsidRDefault="002F1527">
            <w:pPr>
              <w:shd w:val="clear" w:color="auto" w:fill="FFFFFF"/>
              <w:spacing w:line="250" w:lineRule="exact"/>
              <w:rPr>
                <w:rFonts w:ascii="Arial" w:hAnsi="Arial" w:cs="Arial"/>
                <w:sz w:val="20"/>
              </w:rPr>
            </w:pPr>
          </w:p>
          <w:p w14:paraId="60195484" w14:textId="77777777" w:rsidR="002F1527" w:rsidRDefault="002F1527">
            <w:pPr>
              <w:snapToGrid w:val="0"/>
              <w:rPr>
                <w:rFonts w:ascii="Arial" w:hAnsi="Arial" w:cs="Arial"/>
                <w:sz w:val="20"/>
              </w:rPr>
            </w:pPr>
          </w:p>
          <w:p w14:paraId="60195485" w14:textId="77777777" w:rsidR="002F1527" w:rsidRDefault="002F1527">
            <w:pPr>
              <w:rPr>
                <w:rFonts w:ascii="Arial" w:hAnsi="Arial" w:cs="Arial"/>
                <w:sz w:val="20"/>
              </w:rPr>
            </w:pPr>
          </w:p>
        </w:tc>
        <w:tc>
          <w:tcPr>
            <w:tcW w:w="854" w:type="dxa"/>
            <w:vMerge w:val="restart"/>
            <w:tcBorders>
              <w:top w:val="single" w:sz="4" w:space="0" w:color="000000"/>
              <w:left w:val="single" w:sz="4" w:space="0" w:color="000000"/>
              <w:bottom w:val="single" w:sz="4" w:space="0" w:color="000000"/>
            </w:tcBorders>
          </w:tcPr>
          <w:p w14:paraId="60195486" w14:textId="77777777" w:rsidR="002F1527" w:rsidRDefault="002F1527">
            <w:pPr>
              <w:shd w:val="clear" w:color="auto" w:fill="FFFFFF"/>
              <w:snapToGrid w:val="0"/>
              <w:jc w:val="center"/>
              <w:rPr>
                <w:rFonts w:ascii="Arial" w:hAnsi="Arial" w:cs="Arial"/>
                <w:b/>
                <w:bCs/>
                <w:color w:val="000000"/>
              </w:rPr>
            </w:pPr>
            <w:r>
              <w:rPr>
                <w:rFonts w:ascii="Arial" w:hAnsi="Arial" w:cs="Arial"/>
                <w:color w:val="000000"/>
                <w:sz w:val="22"/>
              </w:rPr>
              <w:lastRenderedPageBreak/>
              <w:t xml:space="preserve">3 - </w:t>
            </w:r>
            <w:r>
              <w:rPr>
                <w:rFonts w:ascii="Arial" w:hAnsi="Arial" w:cs="Arial"/>
                <w:b/>
                <w:bCs/>
                <w:color w:val="000000"/>
                <w:sz w:val="22"/>
              </w:rPr>
              <w:t>3</w:t>
            </w:r>
          </w:p>
          <w:p w14:paraId="60195487" w14:textId="77777777" w:rsidR="002F1527" w:rsidRDefault="002F1527">
            <w:pPr>
              <w:shd w:val="clear" w:color="auto" w:fill="FFFFFF"/>
              <w:jc w:val="center"/>
              <w:rPr>
                <w:rFonts w:ascii="Arial" w:hAnsi="Arial" w:cs="Arial"/>
              </w:rPr>
            </w:pPr>
          </w:p>
          <w:p w14:paraId="60195488" w14:textId="77777777" w:rsidR="002F1527" w:rsidRDefault="002F1527">
            <w:pPr>
              <w:snapToGrid w:val="0"/>
              <w:jc w:val="center"/>
              <w:rPr>
                <w:rFonts w:ascii="Arial" w:hAnsi="Arial" w:cs="Arial"/>
              </w:rPr>
            </w:pPr>
          </w:p>
          <w:p w14:paraId="60195489" w14:textId="77777777" w:rsidR="002F1527" w:rsidRDefault="002F1527">
            <w:pPr>
              <w:jc w:val="center"/>
              <w:rPr>
                <w:rFonts w:ascii="Arial" w:hAnsi="Arial" w:cs="Arial"/>
              </w:rPr>
            </w:pPr>
          </w:p>
        </w:tc>
        <w:tc>
          <w:tcPr>
            <w:tcW w:w="1795" w:type="dxa"/>
            <w:vMerge w:val="restart"/>
            <w:tcBorders>
              <w:top w:val="single" w:sz="4" w:space="0" w:color="000000"/>
              <w:left w:val="single" w:sz="4" w:space="0" w:color="000000"/>
              <w:bottom w:val="single" w:sz="4" w:space="0" w:color="000000"/>
            </w:tcBorders>
          </w:tcPr>
          <w:p w14:paraId="6019548A" w14:textId="77777777" w:rsidR="002F1527" w:rsidRDefault="002F1527">
            <w:pPr>
              <w:shd w:val="clear" w:color="auto" w:fill="FFFFFF"/>
              <w:snapToGrid w:val="0"/>
              <w:spacing w:line="293" w:lineRule="exact"/>
              <w:rPr>
                <w:rFonts w:ascii="Arial" w:hAnsi="Arial" w:cs="Arial"/>
                <w:color w:val="000000"/>
                <w:szCs w:val="25"/>
              </w:rPr>
            </w:pPr>
            <w:r>
              <w:rPr>
                <w:rFonts w:ascii="Arial" w:hAnsi="Arial" w:cs="Arial"/>
                <w:color w:val="000000"/>
                <w:sz w:val="22"/>
                <w:szCs w:val="25"/>
              </w:rPr>
              <w:lastRenderedPageBreak/>
              <w:t xml:space="preserve">Left Service Court as the </w:t>
            </w:r>
            <w:r>
              <w:rPr>
                <w:rFonts w:ascii="Arial" w:hAnsi="Arial" w:cs="Arial"/>
                <w:color w:val="000000"/>
                <w:sz w:val="22"/>
                <w:szCs w:val="25"/>
              </w:rPr>
              <w:lastRenderedPageBreak/>
              <w:t>server's score is odd.</w:t>
            </w:r>
          </w:p>
          <w:p w14:paraId="6019548B" w14:textId="77777777" w:rsidR="002F1527" w:rsidRDefault="002F1527">
            <w:pPr>
              <w:shd w:val="clear" w:color="auto" w:fill="FFFFFF"/>
              <w:spacing w:line="293" w:lineRule="exact"/>
              <w:rPr>
                <w:rFonts w:ascii="Arial" w:hAnsi="Arial" w:cs="Arial"/>
              </w:rPr>
            </w:pPr>
          </w:p>
          <w:p w14:paraId="6019548C" w14:textId="77777777" w:rsidR="002F1527" w:rsidRDefault="002F1527">
            <w:pPr>
              <w:snapToGrid w:val="0"/>
              <w:rPr>
                <w:rFonts w:ascii="Arial" w:hAnsi="Arial" w:cs="Arial"/>
              </w:rPr>
            </w:pPr>
          </w:p>
          <w:p w14:paraId="6019548D" w14:textId="77777777" w:rsidR="002F1527" w:rsidRDefault="002F1527">
            <w:pPr>
              <w:rPr>
                <w:rFonts w:ascii="Arial" w:hAnsi="Arial" w:cs="Arial"/>
              </w:rPr>
            </w:pPr>
          </w:p>
        </w:tc>
        <w:tc>
          <w:tcPr>
            <w:tcW w:w="1709" w:type="dxa"/>
            <w:vMerge w:val="restart"/>
            <w:tcBorders>
              <w:top w:val="single" w:sz="4" w:space="0" w:color="000000"/>
              <w:left w:val="single" w:sz="4" w:space="0" w:color="000000"/>
              <w:bottom w:val="single" w:sz="4" w:space="0" w:color="000000"/>
            </w:tcBorders>
          </w:tcPr>
          <w:p w14:paraId="6019548E" w14:textId="77777777" w:rsidR="002F1527" w:rsidRDefault="002F1527">
            <w:pPr>
              <w:shd w:val="clear" w:color="auto" w:fill="FFFFFF"/>
              <w:snapToGrid w:val="0"/>
              <w:rPr>
                <w:rFonts w:ascii="Arial" w:hAnsi="Arial" w:cs="Arial"/>
                <w:color w:val="000000"/>
                <w:szCs w:val="25"/>
              </w:rPr>
            </w:pPr>
          </w:p>
          <w:p w14:paraId="6019548F" w14:textId="77777777" w:rsidR="002F1527" w:rsidRDefault="002F1527">
            <w:pPr>
              <w:shd w:val="clear" w:color="auto" w:fill="FFFFFF"/>
              <w:rPr>
                <w:rFonts w:ascii="Arial" w:hAnsi="Arial" w:cs="Arial"/>
                <w:color w:val="000000"/>
                <w:szCs w:val="25"/>
              </w:rPr>
            </w:pPr>
            <w:r>
              <w:rPr>
                <w:rFonts w:ascii="Arial" w:hAnsi="Arial" w:cs="Arial"/>
                <w:color w:val="000000"/>
                <w:sz w:val="22"/>
                <w:szCs w:val="25"/>
              </w:rPr>
              <w:t>A serves to C</w:t>
            </w:r>
          </w:p>
          <w:p w14:paraId="60195490" w14:textId="77777777" w:rsidR="002F1527" w:rsidRDefault="002F1527">
            <w:pPr>
              <w:shd w:val="clear" w:color="auto" w:fill="FFFFFF"/>
              <w:rPr>
                <w:rFonts w:ascii="Arial" w:hAnsi="Arial" w:cs="Arial"/>
              </w:rPr>
            </w:pPr>
          </w:p>
          <w:p w14:paraId="60195491" w14:textId="77777777" w:rsidR="002F1527" w:rsidRDefault="002F1527">
            <w:pPr>
              <w:snapToGrid w:val="0"/>
              <w:rPr>
                <w:rFonts w:ascii="Arial" w:hAnsi="Arial" w:cs="Arial"/>
              </w:rPr>
            </w:pPr>
          </w:p>
          <w:p w14:paraId="60195492" w14:textId="77777777" w:rsidR="002F1527" w:rsidRDefault="002F1527">
            <w:pPr>
              <w:rPr>
                <w:rFonts w:ascii="Arial" w:hAnsi="Arial" w:cs="Arial"/>
              </w:rPr>
            </w:pPr>
          </w:p>
        </w:tc>
        <w:tc>
          <w:tcPr>
            <w:tcW w:w="1296" w:type="dxa"/>
            <w:vMerge w:val="restart"/>
            <w:tcBorders>
              <w:top w:val="single" w:sz="4" w:space="0" w:color="000000"/>
              <w:left w:val="single" w:sz="4" w:space="0" w:color="000000"/>
              <w:bottom w:val="single" w:sz="4" w:space="0" w:color="000000"/>
            </w:tcBorders>
          </w:tcPr>
          <w:p w14:paraId="60195493" w14:textId="77777777" w:rsidR="002F1527" w:rsidRDefault="002F1527">
            <w:pPr>
              <w:shd w:val="clear" w:color="auto" w:fill="FFFFFF"/>
              <w:snapToGrid w:val="0"/>
              <w:jc w:val="center"/>
              <w:rPr>
                <w:rFonts w:ascii="Arial" w:hAnsi="Arial" w:cs="Arial"/>
                <w:color w:val="000000"/>
              </w:rPr>
            </w:pPr>
          </w:p>
          <w:p w14:paraId="60195494" w14:textId="77777777" w:rsidR="002F1527" w:rsidRDefault="002F1527">
            <w:pPr>
              <w:shd w:val="clear" w:color="auto" w:fill="FFFFFF"/>
              <w:jc w:val="center"/>
              <w:rPr>
                <w:rFonts w:ascii="Arial" w:hAnsi="Arial" w:cs="Arial"/>
                <w:color w:val="000000"/>
              </w:rPr>
            </w:pPr>
            <w:r>
              <w:rPr>
                <w:rFonts w:ascii="Arial" w:hAnsi="Arial" w:cs="Arial"/>
                <w:color w:val="000000"/>
                <w:sz w:val="22"/>
              </w:rPr>
              <w:t>A &amp; B</w:t>
            </w:r>
          </w:p>
          <w:p w14:paraId="60195495" w14:textId="77777777" w:rsidR="002F1527" w:rsidRDefault="002F1527">
            <w:pPr>
              <w:shd w:val="clear" w:color="auto" w:fill="FFFFFF"/>
              <w:jc w:val="center"/>
              <w:rPr>
                <w:rFonts w:ascii="Arial" w:hAnsi="Arial" w:cs="Arial"/>
              </w:rPr>
            </w:pPr>
          </w:p>
          <w:p w14:paraId="60195496" w14:textId="77777777" w:rsidR="002F1527" w:rsidRDefault="002F1527">
            <w:pPr>
              <w:snapToGrid w:val="0"/>
              <w:jc w:val="center"/>
              <w:rPr>
                <w:rFonts w:ascii="Arial" w:hAnsi="Arial" w:cs="Arial"/>
              </w:rPr>
            </w:pPr>
          </w:p>
          <w:p w14:paraId="60195497" w14:textId="77777777" w:rsidR="002F1527" w:rsidRDefault="002F1527">
            <w:pPr>
              <w:jc w:val="center"/>
              <w:rPr>
                <w:rFonts w:ascii="Arial" w:hAnsi="Arial" w:cs="Arial"/>
              </w:rPr>
            </w:pPr>
          </w:p>
        </w:tc>
        <w:tc>
          <w:tcPr>
            <w:tcW w:w="845" w:type="dxa"/>
            <w:tcBorders>
              <w:top w:val="single" w:sz="4" w:space="0" w:color="000000"/>
              <w:left w:val="single" w:sz="4" w:space="0" w:color="000000"/>
              <w:bottom w:val="single" w:sz="4" w:space="0" w:color="000000"/>
            </w:tcBorders>
          </w:tcPr>
          <w:p w14:paraId="60195498" w14:textId="77777777" w:rsidR="002F1527" w:rsidRDefault="002F1527">
            <w:pPr>
              <w:shd w:val="clear" w:color="auto" w:fill="FFFFFF"/>
              <w:snapToGrid w:val="0"/>
              <w:jc w:val="center"/>
              <w:rPr>
                <w:rFonts w:ascii="Arial" w:hAnsi="Arial" w:cs="Arial"/>
                <w:color w:val="000000"/>
              </w:rPr>
            </w:pPr>
          </w:p>
          <w:p w14:paraId="60195499" w14:textId="10FDC93B" w:rsidR="002F1527" w:rsidRDefault="00703096">
            <w:pPr>
              <w:shd w:val="clear" w:color="auto" w:fill="FFFFFF"/>
              <w:jc w:val="center"/>
              <w:rPr>
                <w:rFonts w:ascii="Arial" w:hAnsi="Arial" w:cs="Arial"/>
                <w:color w:val="000000"/>
              </w:rPr>
            </w:pPr>
            <w:r>
              <w:rPr>
                <w:noProof/>
                <w:lang w:eastAsia="en-GB"/>
              </w:rPr>
              <mc:AlternateContent>
                <mc:Choice Requires="wps">
                  <w:drawing>
                    <wp:anchor distT="0" distB="0" distL="114300" distR="114300" simplePos="0" relativeHeight="251681792" behindDoc="0" locked="0" layoutInCell="1" allowOverlap="1" wp14:anchorId="6019550B" wp14:editId="05405B5E">
                      <wp:simplePos x="0" y="0"/>
                      <wp:positionH relativeFrom="column">
                        <wp:posOffset>334010</wp:posOffset>
                      </wp:positionH>
                      <wp:positionV relativeFrom="paragraph">
                        <wp:posOffset>123190</wp:posOffset>
                      </wp:positionV>
                      <wp:extent cx="304800" cy="304800"/>
                      <wp:effectExtent l="10160" t="46990" r="46990" b="1016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3048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40B00" id="Line 50"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9.7pt" to="50.3pt,3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" strokeweight=".26mm">
                      <v:stroke endarrow="block" joinstyle="miter"/>
                    </v:line>
                  </w:pict>
                </mc:Fallback>
              </mc:AlternateContent>
            </w:r>
            <w:r w:rsidR="002F1527">
              <w:rPr>
                <w:rFonts w:ascii="Arial" w:hAnsi="Arial" w:cs="Arial"/>
                <w:color w:val="000000"/>
                <w:sz w:val="22"/>
                <w:szCs w:val="22"/>
              </w:rPr>
              <w:t>D</w:t>
            </w:r>
          </w:p>
          <w:p w14:paraId="6019549A" w14:textId="77777777" w:rsidR="002F1527" w:rsidRDefault="002F1527">
            <w:pPr>
              <w:shd w:val="clear" w:color="auto" w:fill="FFFFFF"/>
              <w:jc w:val="center"/>
              <w:rPr>
                <w:rFonts w:ascii="Arial" w:hAnsi="Arial" w:cs="Arial"/>
              </w:rPr>
            </w:pPr>
          </w:p>
        </w:tc>
        <w:tc>
          <w:tcPr>
            <w:tcW w:w="927" w:type="dxa"/>
            <w:tcBorders>
              <w:top w:val="single" w:sz="4" w:space="0" w:color="000000"/>
              <w:left w:val="single" w:sz="4" w:space="0" w:color="000000"/>
              <w:bottom w:val="single" w:sz="4" w:space="0" w:color="000000"/>
              <w:right w:val="single" w:sz="4" w:space="0" w:color="000000"/>
            </w:tcBorders>
          </w:tcPr>
          <w:p w14:paraId="6019549B" w14:textId="77777777" w:rsidR="002F1527" w:rsidRDefault="002F1527">
            <w:pPr>
              <w:shd w:val="clear" w:color="auto" w:fill="FFFFFF"/>
              <w:snapToGrid w:val="0"/>
              <w:spacing w:line="264" w:lineRule="exact"/>
              <w:jc w:val="center"/>
              <w:rPr>
                <w:rFonts w:ascii="Arial" w:hAnsi="Arial" w:cs="Arial"/>
                <w:color w:val="000000"/>
              </w:rPr>
            </w:pPr>
          </w:p>
          <w:p w14:paraId="6019549C" w14:textId="77777777" w:rsidR="002F1527" w:rsidRDefault="002F1527">
            <w:pPr>
              <w:shd w:val="clear" w:color="auto" w:fill="FFFFFF"/>
              <w:spacing w:line="264" w:lineRule="exact"/>
              <w:jc w:val="center"/>
              <w:rPr>
                <w:rFonts w:ascii="Arial" w:hAnsi="Arial" w:cs="Arial"/>
                <w:color w:val="000000"/>
              </w:rPr>
            </w:pPr>
            <w:r>
              <w:rPr>
                <w:rFonts w:ascii="Arial" w:hAnsi="Arial" w:cs="Arial"/>
                <w:color w:val="000000"/>
                <w:sz w:val="22"/>
                <w:szCs w:val="22"/>
              </w:rPr>
              <w:t xml:space="preserve">C </w:t>
            </w:r>
          </w:p>
          <w:p w14:paraId="6019549D" w14:textId="77777777" w:rsidR="002F1527" w:rsidRDefault="002F1527">
            <w:pPr>
              <w:shd w:val="clear" w:color="auto" w:fill="FFFFFF"/>
              <w:spacing w:line="264" w:lineRule="exact"/>
              <w:jc w:val="center"/>
              <w:rPr>
                <w:rFonts w:ascii="Arial" w:hAnsi="Arial" w:cs="Arial"/>
              </w:rPr>
            </w:pPr>
          </w:p>
        </w:tc>
      </w:tr>
      <w:tr w:rsidR="002F1527" w14:paraId="601954AA" w14:textId="77777777">
        <w:trPr>
          <w:cantSplit/>
        </w:trPr>
        <w:tc>
          <w:tcPr>
            <w:tcW w:w="2544" w:type="dxa"/>
            <w:vMerge/>
            <w:tcBorders>
              <w:top w:val="single" w:sz="4" w:space="0" w:color="000000"/>
              <w:left w:val="single" w:sz="4" w:space="0" w:color="000000"/>
              <w:bottom w:val="single" w:sz="4" w:space="0" w:color="000000"/>
            </w:tcBorders>
          </w:tcPr>
          <w:p w14:paraId="6019549F" w14:textId="77777777" w:rsidR="002F1527" w:rsidRDefault="002F1527"/>
        </w:tc>
        <w:tc>
          <w:tcPr>
            <w:tcW w:w="854" w:type="dxa"/>
            <w:vMerge/>
            <w:tcBorders>
              <w:top w:val="single" w:sz="4" w:space="0" w:color="000000"/>
              <w:left w:val="single" w:sz="4" w:space="0" w:color="000000"/>
              <w:bottom w:val="single" w:sz="4" w:space="0" w:color="000000"/>
            </w:tcBorders>
          </w:tcPr>
          <w:p w14:paraId="601954A0" w14:textId="77777777" w:rsidR="002F1527" w:rsidRDefault="002F1527"/>
        </w:tc>
        <w:tc>
          <w:tcPr>
            <w:tcW w:w="1795" w:type="dxa"/>
            <w:vMerge/>
            <w:tcBorders>
              <w:top w:val="single" w:sz="4" w:space="0" w:color="000000"/>
              <w:left w:val="single" w:sz="4" w:space="0" w:color="000000"/>
              <w:bottom w:val="single" w:sz="4" w:space="0" w:color="000000"/>
            </w:tcBorders>
          </w:tcPr>
          <w:p w14:paraId="601954A1" w14:textId="77777777" w:rsidR="002F1527" w:rsidRDefault="002F1527"/>
        </w:tc>
        <w:tc>
          <w:tcPr>
            <w:tcW w:w="1709" w:type="dxa"/>
            <w:vMerge/>
            <w:tcBorders>
              <w:top w:val="single" w:sz="4" w:space="0" w:color="000000"/>
              <w:left w:val="single" w:sz="4" w:space="0" w:color="000000"/>
              <w:bottom w:val="single" w:sz="4" w:space="0" w:color="000000"/>
            </w:tcBorders>
          </w:tcPr>
          <w:p w14:paraId="601954A2" w14:textId="77777777" w:rsidR="002F1527" w:rsidRDefault="002F1527"/>
        </w:tc>
        <w:tc>
          <w:tcPr>
            <w:tcW w:w="1296" w:type="dxa"/>
            <w:vMerge/>
            <w:tcBorders>
              <w:top w:val="single" w:sz="4" w:space="0" w:color="000000"/>
              <w:left w:val="single" w:sz="4" w:space="0" w:color="000000"/>
              <w:bottom w:val="single" w:sz="4" w:space="0" w:color="000000"/>
            </w:tcBorders>
          </w:tcPr>
          <w:p w14:paraId="601954A3" w14:textId="77777777" w:rsidR="002F1527" w:rsidRDefault="002F1527"/>
        </w:tc>
        <w:tc>
          <w:tcPr>
            <w:tcW w:w="845" w:type="dxa"/>
            <w:tcBorders>
              <w:top w:val="single" w:sz="4" w:space="0" w:color="000000"/>
              <w:left w:val="single" w:sz="4" w:space="0" w:color="000000"/>
              <w:bottom w:val="single" w:sz="4" w:space="0" w:color="000000"/>
            </w:tcBorders>
          </w:tcPr>
          <w:p w14:paraId="601954A4" w14:textId="77777777" w:rsidR="002F1527" w:rsidRDefault="002F1527">
            <w:pPr>
              <w:shd w:val="clear" w:color="auto" w:fill="FFFFFF"/>
              <w:snapToGrid w:val="0"/>
              <w:jc w:val="center"/>
              <w:rPr>
                <w:rFonts w:ascii="Arial" w:hAnsi="Arial" w:cs="Arial"/>
                <w:color w:val="000000"/>
              </w:rPr>
            </w:pPr>
          </w:p>
          <w:p w14:paraId="601954A5"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A</w:t>
            </w:r>
          </w:p>
          <w:p w14:paraId="601954A6" w14:textId="77777777" w:rsidR="002F1527" w:rsidRDefault="002F1527">
            <w:pPr>
              <w:shd w:val="clear" w:color="auto" w:fill="FFFFFF"/>
              <w:jc w:val="center"/>
              <w:rPr>
                <w:rFonts w:ascii="Arial" w:hAnsi="Arial" w:cs="Arial"/>
              </w:rPr>
            </w:pPr>
          </w:p>
        </w:tc>
        <w:tc>
          <w:tcPr>
            <w:tcW w:w="927" w:type="dxa"/>
            <w:tcBorders>
              <w:top w:val="single" w:sz="4" w:space="0" w:color="000000"/>
              <w:left w:val="single" w:sz="4" w:space="0" w:color="000000"/>
              <w:bottom w:val="single" w:sz="4" w:space="0" w:color="000000"/>
              <w:right w:val="single" w:sz="4" w:space="0" w:color="000000"/>
            </w:tcBorders>
          </w:tcPr>
          <w:p w14:paraId="601954A7" w14:textId="77777777" w:rsidR="002F1527" w:rsidRDefault="002F1527">
            <w:pPr>
              <w:shd w:val="clear" w:color="auto" w:fill="FFFFFF"/>
              <w:snapToGrid w:val="0"/>
              <w:jc w:val="center"/>
              <w:rPr>
                <w:rFonts w:ascii="Arial" w:hAnsi="Arial" w:cs="Arial"/>
                <w:color w:val="000000"/>
              </w:rPr>
            </w:pPr>
          </w:p>
          <w:p w14:paraId="601954A8"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B</w:t>
            </w:r>
          </w:p>
          <w:p w14:paraId="601954A9" w14:textId="77777777" w:rsidR="002F1527" w:rsidRDefault="002F1527">
            <w:pPr>
              <w:shd w:val="clear" w:color="auto" w:fill="FFFFFF"/>
              <w:jc w:val="center"/>
              <w:rPr>
                <w:rFonts w:ascii="Arial" w:hAnsi="Arial" w:cs="Arial"/>
              </w:rPr>
            </w:pPr>
          </w:p>
        </w:tc>
      </w:tr>
      <w:tr w:rsidR="002F1527" w14:paraId="601954C8" w14:textId="77777777">
        <w:trPr>
          <w:cantSplit/>
          <w:trHeight w:hRule="exact" w:val="778"/>
        </w:trPr>
        <w:tc>
          <w:tcPr>
            <w:tcW w:w="2544" w:type="dxa"/>
            <w:vMerge w:val="restart"/>
            <w:tcBorders>
              <w:top w:val="single" w:sz="4" w:space="0" w:color="000000"/>
              <w:left w:val="single" w:sz="4" w:space="0" w:color="000000"/>
              <w:bottom w:val="single" w:sz="4" w:space="0" w:color="000000"/>
            </w:tcBorders>
          </w:tcPr>
          <w:p w14:paraId="601954AB" w14:textId="77777777" w:rsidR="002F1527" w:rsidRDefault="002F1527">
            <w:pPr>
              <w:shd w:val="clear" w:color="auto" w:fill="FFFFFF"/>
              <w:snapToGrid w:val="0"/>
              <w:spacing w:line="254" w:lineRule="exact"/>
              <w:rPr>
                <w:rFonts w:ascii="Arial" w:hAnsi="Arial" w:cs="Arial"/>
                <w:color w:val="000000"/>
                <w:sz w:val="20"/>
                <w:szCs w:val="21"/>
              </w:rPr>
            </w:pPr>
            <w:r>
              <w:rPr>
                <w:rFonts w:ascii="Arial" w:hAnsi="Arial" w:cs="Arial"/>
                <w:color w:val="000000"/>
                <w:sz w:val="20"/>
                <w:szCs w:val="21"/>
              </w:rPr>
              <w:t xml:space="preserve">A &amp; B </w:t>
            </w:r>
            <w:r>
              <w:rPr>
                <w:rFonts w:ascii="Arial" w:hAnsi="Arial" w:cs="Arial"/>
                <w:b/>
                <w:bCs/>
                <w:color w:val="000000"/>
                <w:sz w:val="20"/>
                <w:szCs w:val="21"/>
              </w:rPr>
              <w:t>win a point and will change service courts</w:t>
            </w:r>
            <w:r>
              <w:rPr>
                <w:rFonts w:ascii="Arial" w:hAnsi="Arial" w:cs="Arial"/>
                <w:color w:val="000000"/>
                <w:sz w:val="20"/>
                <w:szCs w:val="21"/>
              </w:rPr>
              <w:t>. A</w:t>
            </w:r>
          </w:p>
          <w:p w14:paraId="601954AC" w14:textId="77777777" w:rsidR="002F1527" w:rsidRDefault="002F1527">
            <w:pPr>
              <w:shd w:val="clear" w:color="auto" w:fill="FFFFFF"/>
              <w:spacing w:line="254" w:lineRule="exact"/>
              <w:rPr>
                <w:rFonts w:ascii="Arial" w:hAnsi="Arial" w:cs="Arial"/>
                <w:color w:val="000000"/>
                <w:sz w:val="20"/>
                <w:szCs w:val="21"/>
              </w:rPr>
            </w:pPr>
            <w:r>
              <w:rPr>
                <w:rFonts w:ascii="Arial" w:hAnsi="Arial" w:cs="Arial"/>
                <w:color w:val="000000"/>
                <w:sz w:val="20"/>
                <w:szCs w:val="21"/>
              </w:rPr>
              <w:t xml:space="preserve">serves again from right service court. C &amp; D </w:t>
            </w:r>
            <w:r>
              <w:rPr>
                <w:rFonts w:ascii="Arial" w:hAnsi="Arial" w:cs="Arial"/>
                <w:b/>
                <w:bCs/>
                <w:color w:val="000000"/>
                <w:sz w:val="20"/>
                <w:szCs w:val="21"/>
              </w:rPr>
              <w:t>do not change service courts</w:t>
            </w:r>
            <w:r>
              <w:rPr>
                <w:rFonts w:ascii="Arial" w:hAnsi="Arial" w:cs="Arial"/>
                <w:color w:val="000000"/>
                <w:sz w:val="20"/>
                <w:szCs w:val="21"/>
              </w:rPr>
              <w:t>.</w:t>
            </w:r>
          </w:p>
          <w:p w14:paraId="601954AD" w14:textId="77777777" w:rsidR="002F1527" w:rsidRDefault="002F1527">
            <w:pPr>
              <w:shd w:val="clear" w:color="auto" w:fill="FFFFFF"/>
              <w:spacing w:line="254" w:lineRule="exact"/>
              <w:rPr>
                <w:rFonts w:ascii="Arial" w:hAnsi="Arial" w:cs="Arial"/>
                <w:sz w:val="20"/>
              </w:rPr>
            </w:pPr>
          </w:p>
          <w:p w14:paraId="601954AE" w14:textId="77777777" w:rsidR="002F1527" w:rsidRDefault="002F1527">
            <w:pPr>
              <w:snapToGrid w:val="0"/>
              <w:rPr>
                <w:rFonts w:ascii="Arial" w:hAnsi="Arial" w:cs="Arial"/>
                <w:sz w:val="20"/>
              </w:rPr>
            </w:pPr>
          </w:p>
          <w:p w14:paraId="601954AF" w14:textId="77777777" w:rsidR="002F1527" w:rsidRDefault="002F1527">
            <w:pPr>
              <w:rPr>
                <w:rFonts w:ascii="Arial" w:hAnsi="Arial" w:cs="Arial"/>
                <w:sz w:val="20"/>
              </w:rPr>
            </w:pPr>
          </w:p>
        </w:tc>
        <w:tc>
          <w:tcPr>
            <w:tcW w:w="854" w:type="dxa"/>
            <w:vMerge w:val="restart"/>
            <w:tcBorders>
              <w:top w:val="single" w:sz="4" w:space="0" w:color="000000"/>
              <w:left w:val="single" w:sz="4" w:space="0" w:color="000000"/>
              <w:bottom w:val="single" w:sz="4" w:space="0" w:color="000000"/>
            </w:tcBorders>
          </w:tcPr>
          <w:p w14:paraId="601954B0" w14:textId="77777777" w:rsidR="002F1527" w:rsidRDefault="002F1527">
            <w:pPr>
              <w:shd w:val="clear" w:color="auto" w:fill="FFFFFF"/>
              <w:snapToGrid w:val="0"/>
              <w:jc w:val="center"/>
              <w:rPr>
                <w:rFonts w:ascii="Arial" w:hAnsi="Arial" w:cs="Arial"/>
                <w:color w:val="000000"/>
              </w:rPr>
            </w:pPr>
            <w:r>
              <w:rPr>
                <w:rFonts w:ascii="Arial" w:hAnsi="Arial" w:cs="Arial"/>
                <w:b/>
                <w:bCs/>
                <w:color w:val="000000"/>
                <w:sz w:val="22"/>
              </w:rPr>
              <w:t>4</w:t>
            </w:r>
            <w:r>
              <w:rPr>
                <w:rFonts w:ascii="Arial" w:hAnsi="Arial" w:cs="Arial"/>
                <w:color w:val="000000"/>
                <w:sz w:val="22"/>
              </w:rPr>
              <w:t xml:space="preserve"> - 3</w:t>
            </w:r>
          </w:p>
          <w:p w14:paraId="601954B1" w14:textId="77777777" w:rsidR="002F1527" w:rsidRDefault="002F1527">
            <w:pPr>
              <w:shd w:val="clear" w:color="auto" w:fill="FFFFFF"/>
              <w:jc w:val="center"/>
              <w:rPr>
                <w:rFonts w:ascii="Arial" w:hAnsi="Arial" w:cs="Arial"/>
              </w:rPr>
            </w:pPr>
          </w:p>
          <w:p w14:paraId="601954B2" w14:textId="77777777" w:rsidR="002F1527" w:rsidRDefault="002F1527">
            <w:pPr>
              <w:snapToGrid w:val="0"/>
              <w:jc w:val="center"/>
              <w:rPr>
                <w:rFonts w:ascii="Arial" w:hAnsi="Arial" w:cs="Arial"/>
              </w:rPr>
            </w:pPr>
          </w:p>
          <w:p w14:paraId="601954B3" w14:textId="77777777" w:rsidR="002F1527" w:rsidRDefault="002F1527">
            <w:pPr>
              <w:jc w:val="center"/>
              <w:rPr>
                <w:rFonts w:ascii="Arial" w:hAnsi="Arial" w:cs="Arial"/>
              </w:rPr>
            </w:pPr>
          </w:p>
        </w:tc>
        <w:tc>
          <w:tcPr>
            <w:tcW w:w="1795" w:type="dxa"/>
            <w:vMerge w:val="restart"/>
            <w:tcBorders>
              <w:top w:val="single" w:sz="4" w:space="0" w:color="000000"/>
              <w:left w:val="single" w:sz="4" w:space="0" w:color="000000"/>
              <w:bottom w:val="single" w:sz="4" w:space="0" w:color="000000"/>
            </w:tcBorders>
          </w:tcPr>
          <w:p w14:paraId="601954B4" w14:textId="77777777" w:rsidR="002F1527" w:rsidRDefault="002F1527">
            <w:pPr>
              <w:shd w:val="clear" w:color="auto" w:fill="FFFFFF"/>
              <w:snapToGrid w:val="0"/>
              <w:spacing w:line="293" w:lineRule="exact"/>
              <w:rPr>
                <w:rFonts w:ascii="Arial" w:hAnsi="Arial" w:cs="Arial"/>
                <w:color w:val="000000"/>
                <w:szCs w:val="25"/>
              </w:rPr>
            </w:pPr>
            <w:r>
              <w:rPr>
                <w:rFonts w:ascii="Arial" w:hAnsi="Arial" w:cs="Arial"/>
                <w:color w:val="000000"/>
                <w:sz w:val="22"/>
                <w:szCs w:val="25"/>
              </w:rPr>
              <w:t>Right Service Court as the server's score is even</w:t>
            </w:r>
          </w:p>
          <w:p w14:paraId="601954B5" w14:textId="77777777" w:rsidR="002F1527" w:rsidRDefault="002F1527">
            <w:pPr>
              <w:shd w:val="clear" w:color="auto" w:fill="FFFFFF"/>
              <w:spacing w:line="293" w:lineRule="exact"/>
              <w:rPr>
                <w:rFonts w:ascii="Arial" w:hAnsi="Arial" w:cs="Arial"/>
              </w:rPr>
            </w:pPr>
          </w:p>
          <w:p w14:paraId="601954B6" w14:textId="77777777" w:rsidR="002F1527" w:rsidRDefault="002F1527">
            <w:pPr>
              <w:snapToGrid w:val="0"/>
              <w:rPr>
                <w:rFonts w:ascii="Arial" w:hAnsi="Arial" w:cs="Arial"/>
              </w:rPr>
            </w:pPr>
          </w:p>
          <w:p w14:paraId="601954B7" w14:textId="77777777" w:rsidR="002F1527" w:rsidRDefault="002F1527">
            <w:pPr>
              <w:rPr>
                <w:rFonts w:ascii="Arial" w:hAnsi="Arial" w:cs="Arial"/>
              </w:rPr>
            </w:pPr>
          </w:p>
        </w:tc>
        <w:tc>
          <w:tcPr>
            <w:tcW w:w="1709" w:type="dxa"/>
            <w:vMerge w:val="restart"/>
            <w:tcBorders>
              <w:top w:val="single" w:sz="4" w:space="0" w:color="000000"/>
              <w:left w:val="single" w:sz="4" w:space="0" w:color="000000"/>
              <w:bottom w:val="single" w:sz="4" w:space="0" w:color="000000"/>
            </w:tcBorders>
          </w:tcPr>
          <w:p w14:paraId="601954B8" w14:textId="77777777" w:rsidR="002F1527" w:rsidRDefault="002F1527">
            <w:pPr>
              <w:shd w:val="clear" w:color="auto" w:fill="FFFFFF"/>
              <w:snapToGrid w:val="0"/>
              <w:rPr>
                <w:rFonts w:ascii="Arial" w:hAnsi="Arial" w:cs="Arial"/>
                <w:color w:val="000000"/>
                <w:szCs w:val="25"/>
              </w:rPr>
            </w:pPr>
          </w:p>
          <w:p w14:paraId="601954B9" w14:textId="77777777" w:rsidR="002F1527" w:rsidRDefault="002F1527">
            <w:pPr>
              <w:shd w:val="clear" w:color="auto" w:fill="FFFFFF"/>
              <w:rPr>
                <w:rFonts w:ascii="Arial" w:hAnsi="Arial" w:cs="Arial"/>
                <w:color w:val="000000"/>
                <w:szCs w:val="25"/>
              </w:rPr>
            </w:pPr>
            <w:r>
              <w:rPr>
                <w:rFonts w:ascii="Arial" w:hAnsi="Arial" w:cs="Arial"/>
                <w:color w:val="000000"/>
                <w:sz w:val="22"/>
                <w:szCs w:val="25"/>
              </w:rPr>
              <w:t>A serves to D</w:t>
            </w:r>
          </w:p>
          <w:p w14:paraId="601954BA" w14:textId="77777777" w:rsidR="002F1527" w:rsidRDefault="002F1527">
            <w:pPr>
              <w:shd w:val="clear" w:color="auto" w:fill="FFFFFF"/>
              <w:rPr>
                <w:rFonts w:ascii="Arial" w:hAnsi="Arial" w:cs="Arial"/>
              </w:rPr>
            </w:pPr>
          </w:p>
          <w:p w14:paraId="601954BB" w14:textId="77777777" w:rsidR="002F1527" w:rsidRDefault="002F1527">
            <w:pPr>
              <w:snapToGrid w:val="0"/>
              <w:rPr>
                <w:rFonts w:ascii="Arial" w:hAnsi="Arial" w:cs="Arial"/>
              </w:rPr>
            </w:pPr>
          </w:p>
          <w:p w14:paraId="601954BC" w14:textId="77777777" w:rsidR="002F1527" w:rsidRDefault="002F1527">
            <w:pPr>
              <w:rPr>
                <w:rFonts w:ascii="Arial" w:hAnsi="Arial" w:cs="Arial"/>
              </w:rPr>
            </w:pPr>
          </w:p>
        </w:tc>
        <w:tc>
          <w:tcPr>
            <w:tcW w:w="1296" w:type="dxa"/>
            <w:vMerge w:val="restart"/>
            <w:tcBorders>
              <w:top w:val="single" w:sz="4" w:space="0" w:color="000000"/>
              <w:left w:val="single" w:sz="4" w:space="0" w:color="000000"/>
              <w:bottom w:val="single" w:sz="4" w:space="0" w:color="000000"/>
            </w:tcBorders>
          </w:tcPr>
          <w:p w14:paraId="601954BD" w14:textId="77777777" w:rsidR="002F1527" w:rsidRDefault="002F1527">
            <w:pPr>
              <w:shd w:val="clear" w:color="auto" w:fill="FFFFFF"/>
              <w:snapToGrid w:val="0"/>
              <w:jc w:val="center"/>
              <w:rPr>
                <w:rFonts w:ascii="Arial" w:hAnsi="Arial" w:cs="Arial"/>
                <w:color w:val="000000"/>
              </w:rPr>
            </w:pPr>
          </w:p>
          <w:p w14:paraId="601954BE" w14:textId="77777777" w:rsidR="002F1527" w:rsidRDefault="002F1527">
            <w:pPr>
              <w:shd w:val="clear" w:color="auto" w:fill="FFFFFF"/>
              <w:jc w:val="center"/>
              <w:rPr>
                <w:rFonts w:ascii="Arial" w:hAnsi="Arial" w:cs="Arial"/>
                <w:color w:val="000000"/>
              </w:rPr>
            </w:pPr>
            <w:r>
              <w:rPr>
                <w:rFonts w:ascii="Arial" w:hAnsi="Arial" w:cs="Arial"/>
                <w:color w:val="000000"/>
                <w:sz w:val="22"/>
              </w:rPr>
              <w:t>C &amp; D</w:t>
            </w:r>
          </w:p>
          <w:p w14:paraId="601954BF" w14:textId="77777777" w:rsidR="002F1527" w:rsidRDefault="002F1527">
            <w:pPr>
              <w:shd w:val="clear" w:color="auto" w:fill="FFFFFF"/>
              <w:jc w:val="center"/>
              <w:rPr>
                <w:rFonts w:ascii="Arial" w:hAnsi="Arial" w:cs="Arial"/>
              </w:rPr>
            </w:pPr>
          </w:p>
          <w:p w14:paraId="601954C0" w14:textId="77777777" w:rsidR="002F1527" w:rsidRDefault="002F1527">
            <w:pPr>
              <w:snapToGrid w:val="0"/>
              <w:jc w:val="center"/>
              <w:rPr>
                <w:rFonts w:ascii="Arial" w:hAnsi="Arial" w:cs="Arial"/>
              </w:rPr>
            </w:pPr>
          </w:p>
          <w:p w14:paraId="601954C1" w14:textId="77777777" w:rsidR="002F1527" w:rsidRDefault="002F1527">
            <w:pPr>
              <w:jc w:val="center"/>
              <w:rPr>
                <w:rFonts w:ascii="Arial" w:hAnsi="Arial" w:cs="Arial"/>
              </w:rPr>
            </w:pPr>
          </w:p>
        </w:tc>
        <w:tc>
          <w:tcPr>
            <w:tcW w:w="845" w:type="dxa"/>
            <w:tcBorders>
              <w:top w:val="single" w:sz="4" w:space="0" w:color="000000"/>
              <w:left w:val="single" w:sz="4" w:space="0" w:color="000000"/>
              <w:bottom w:val="single" w:sz="4" w:space="0" w:color="000000"/>
            </w:tcBorders>
          </w:tcPr>
          <w:p w14:paraId="601954C2" w14:textId="77777777" w:rsidR="002F1527" w:rsidRDefault="002F1527">
            <w:pPr>
              <w:shd w:val="clear" w:color="auto" w:fill="FFFFFF"/>
              <w:snapToGrid w:val="0"/>
              <w:jc w:val="center"/>
              <w:rPr>
                <w:rFonts w:ascii="Arial" w:hAnsi="Arial" w:cs="Arial"/>
                <w:color w:val="000000"/>
              </w:rPr>
            </w:pPr>
          </w:p>
          <w:p w14:paraId="601954C3" w14:textId="6EAC2503" w:rsidR="002F1527" w:rsidRDefault="00703096">
            <w:pPr>
              <w:shd w:val="clear" w:color="auto" w:fill="FFFFFF"/>
              <w:jc w:val="center"/>
              <w:rPr>
                <w:rFonts w:ascii="Arial" w:hAnsi="Arial" w:cs="Arial"/>
                <w:color w:val="000000"/>
              </w:rPr>
            </w:pPr>
            <w:r>
              <w:rPr>
                <w:noProof/>
                <w:lang w:eastAsia="en-GB"/>
              </w:rPr>
              <mc:AlternateContent>
                <mc:Choice Requires="wps">
                  <w:drawing>
                    <wp:anchor distT="0" distB="0" distL="114300" distR="114300" simplePos="0" relativeHeight="251682816" behindDoc="0" locked="0" layoutInCell="1" allowOverlap="1" wp14:anchorId="6019550C" wp14:editId="56FACD8B">
                      <wp:simplePos x="0" y="0"/>
                      <wp:positionH relativeFrom="column">
                        <wp:posOffset>334010</wp:posOffset>
                      </wp:positionH>
                      <wp:positionV relativeFrom="paragraph">
                        <wp:posOffset>142240</wp:posOffset>
                      </wp:positionV>
                      <wp:extent cx="304800" cy="304800"/>
                      <wp:effectExtent l="48260" t="46990" r="8890" b="1016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4800" cy="3048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EAB37" id="Line 51"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pt,11.2pt" to="50.3pt,3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" strokeweight=".26mm">
                      <v:stroke endarrow="block" joinstyle="miter"/>
                    </v:line>
                  </w:pict>
                </mc:Fallback>
              </mc:AlternateContent>
            </w:r>
            <w:r w:rsidR="002F1527">
              <w:rPr>
                <w:rFonts w:ascii="Arial" w:hAnsi="Arial" w:cs="Arial"/>
                <w:color w:val="000000"/>
                <w:sz w:val="22"/>
                <w:szCs w:val="22"/>
              </w:rPr>
              <w:t xml:space="preserve">D </w:t>
            </w:r>
          </w:p>
          <w:p w14:paraId="601954C4" w14:textId="77777777" w:rsidR="002F1527" w:rsidRDefault="002F1527">
            <w:pPr>
              <w:shd w:val="clear" w:color="auto" w:fill="FFFFFF"/>
              <w:spacing w:line="187" w:lineRule="exact"/>
              <w:jc w:val="center"/>
              <w:rPr>
                <w:rFonts w:ascii="Arial" w:hAnsi="Arial" w:cs="Arial"/>
              </w:rPr>
            </w:pPr>
          </w:p>
        </w:tc>
        <w:tc>
          <w:tcPr>
            <w:tcW w:w="927" w:type="dxa"/>
            <w:tcBorders>
              <w:top w:val="single" w:sz="4" w:space="0" w:color="000000"/>
              <w:left w:val="single" w:sz="4" w:space="0" w:color="000000"/>
              <w:bottom w:val="single" w:sz="4" w:space="0" w:color="000000"/>
              <w:right w:val="single" w:sz="4" w:space="0" w:color="000000"/>
            </w:tcBorders>
          </w:tcPr>
          <w:p w14:paraId="601954C5" w14:textId="77777777" w:rsidR="002F1527" w:rsidRDefault="002F1527">
            <w:pPr>
              <w:shd w:val="clear" w:color="auto" w:fill="FFFFFF"/>
              <w:snapToGrid w:val="0"/>
              <w:jc w:val="center"/>
              <w:rPr>
                <w:rFonts w:ascii="Arial" w:hAnsi="Arial" w:cs="Arial"/>
                <w:color w:val="000000"/>
              </w:rPr>
            </w:pPr>
          </w:p>
          <w:p w14:paraId="601954C6"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C</w:t>
            </w:r>
          </w:p>
          <w:p w14:paraId="601954C7" w14:textId="77777777" w:rsidR="002F1527" w:rsidRDefault="002F1527">
            <w:pPr>
              <w:shd w:val="clear" w:color="auto" w:fill="FFFFFF"/>
              <w:jc w:val="center"/>
              <w:rPr>
                <w:rFonts w:ascii="Arial" w:hAnsi="Arial" w:cs="Arial"/>
              </w:rPr>
            </w:pPr>
          </w:p>
        </w:tc>
      </w:tr>
      <w:tr w:rsidR="002F1527" w14:paraId="601954D4" w14:textId="77777777">
        <w:trPr>
          <w:cantSplit/>
        </w:trPr>
        <w:tc>
          <w:tcPr>
            <w:tcW w:w="2544" w:type="dxa"/>
            <w:vMerge/>
            <w:tcBorders>
              <w:top w:val="single" w:sz="4" w:space="0" w:color="000000"/>
              <w:left w:val="single" w:sz="4" w:space="0" w:color="000000"/>
              <w:bottom w:val="single" w:sz="4" w:space="0" w:color="000000"/>
            </w:tcBorders>
          </w:tcPr>
          <w:p w14:paraId="601954C9" w14:textId="77777777" w:rsidR="002F1527" w:rsidRDefault="002F1527"/>
        </w:tc>
        <w:tc>
          <w:tcPr>
            <w:tcW w:w="854" w:type="dxa"/>
            <w:vMerge/>
            <w:tcBorders>
              <w:top w:val="single" w:sz="4" w:space="0" w:color="000000"/>
              <w:left w:val="single" w:sz="4" w:space="0" w:color="000000"/>
              <w:bottom w:val="single" w:sz="4" w:space="0" w:color="000000"/>
            </w:tcBorders>
          </w:tcPr>
          <w:p w14:paraId="601954CA" w14:textId="77777777" w:rsidR="002F1527" w:rsidRDefault="002F1527"/>
        </w:tc>
        <w:tc>
          <w:tcPr>
            <w:tcW w:w="1795" w:type="dxa"/>
            <w:vMerge/>
            <w:tcBorders>
              <w:top w:val="single" w:sz="4" w:space="0" w:color="000000"/>
              <w:left w:val="single" w:sz="4" w:space="0" w:color="000000"/>
              <w:bottom w:val="single" w:sz="4" w:space="0" w:color="000000"/>
            </w:tcBorders>
          </w:tcPr>
          <w:p w14:paraId="601954CB" w14:textId="77777777" w:rsidR="002F1527" w:rsidRDefault="002F1527"/>
        </w:tc>
        <w:tc>
          <w:tcPr>
            <w:tcW w:w="1709" w:type="dxa"/>
            <w:vMerge/>
            <w:tcBorders>
              <w:top w:val="single" w:sz="4" w:space="0" w:color="000000"/>
              <w:left w:val="single" w:sz="4" w:space="0" w:color="000000"/>
              <w:bottom w:val="single" w:sz="4" w:space="0" w:color="000000"/>
            </w:tcBorders>
          </w:tcPr>
          <w:p w14:paraId="601954CC" w14:textId="77777777" w:rsidR="002F1527" w:rsidRDefault="002F1527"/>
        </w:tc>
        <w:tc>
          <w:tcPr>
            <w:tcW w:w="1296" w:type="dxa"/>
            <w:vMerge/>
            <w:tcBorders>
              <w:top w:val="single" w:sz="4" w:space="0" w:color="000000"/>
              <w:left w:val="single" w:sz="4" w:space="0" w:color="000000"/>
              <w:bottom w:val="single" w:sz="4" w:space="0" w:color="000000"/>
            </w:tcBorders>
          </w:tcPr>
          <w:p w14:paraId="601954CD" w14:textId="77777777" w:rsidR="002F1527" w:rsidRDefault="002F1527"/>
        </w:tc>
        <w:tc>
          <w:tcPr>
            <w:tcW w:w="845" w:type="dxa"/>
            <w:tcBorders>
              <w:top w:val="single" w:sz="4" w:space="0" w:color="000000"/>
              <w:left w:val="single" w:sz="4" w:space="0" w:color="000000"/>
              <w:bottom w:val="single" w:sz="4" w:space="0" w:color="000000"/>
            </w:tcBorders>
          </w:tcPr>
          <w:p w14:paraId="601954CE" w14:textId="77777777" w:rsidR="002F1527" w:rsidRDefault="002F1527">
            <w:pPr>
              <w:shd w:val="clear" w:color="auto" w:fill="FFFFFF"/>
              <w:snapToGrid w:val="0"/>
              <w:jc w:val="center"/>
              <w:rPr>
                <w:rFonts w:ascii="Arial" w:hAnsi="Arial" w:cs="Arial"/>
              </w:rPr>
            </w:pPr>
          </w:p>
          <w:p w14:paraId="601954CF" w14:textId="77777777" w:rsidR="002F1527" w:rsidRDefault="002F1527">
            <w:pPr>
              <w:shd w:val="clear" w:color="auto" w:fill="FFFFFF"/>
              <w:jc w:val="center"/>
              <w:rPr>
                <w:rFonts w:ascii="Arial" w:hAnsi="Arial" w:cs="Arial"/>
              </w:rPr>
            </w:pPr>
            <w:r>
              <w:rPr>
                <w:rFonts w:ascii="Arial" w:hAnsi="Arial" w:cs="Arial"/>
                <w:sz w:val="22"/>
                <w:szCs w:val="22"/>
              </w:rPr>
              <w:t>B</w:t>
            </w:r>
          </w:p>
          <w:p w14:paraId="601954D0" w14:textId="77777777" w:rsidR="002F1527" w:rsidRDefault="002F1527">
            <w:pPr>
              <w:shd w:val="clear" w:color="auto" w:fill="FFFFFF"/>
              <w:jc w:val="center"/>
              <w:rPr>
                <w:rFonts w:ascii="Arial" w:hAnsi="Arial" w:cs="Arial"/>
              </w:rPr>
            </w:pPr>
          </w:p>
        </w:tc>
        <w:tc>
          <w:tcPr>
            <w:tcW w:w="927" w:type="dxa"/>
            <w:tcBorders>
              <w:top w:val="single" w:sz="4" w:space="0" w:color="000000"/>
              <w:left w:val="single" w:sz="4" w:space="0" w:color="000000"/>
              <w:bottom w:val="single" w:sz="4" w:space="0" w:color="000000"/>
              <w:right w:val="single" w:sz="4" w:space="0" w:color="000000"/>
            </w:tcBorders>
          </w:tcPr>
          <w:p w14:paraId="601954D1" w14:textId="77777777" w:rsidR="002F1527" w:rsidRDefault="002F1527">
            <w:pPr>
              <w:shd w:val="clear" w:color="auto" w:fill="FFFFFF"/>
              <w:snapToGrid w:val="0"/>
              <w:jc w:val="center"/>
              <w:rPr>
                <w:rFonts w:ascii="Arial" w:hAnsi="Arial" w:cs="Arial"/>
                <w:color w:val="000000"/>
              </w:rPr>
            </w:pPr>
          </w:p>
          <w:p w14:paraId="601954D2" w14:textId="77777777" w:rsidR="002F1527" w:rsidRDefault="002F1527">
            <w:pPr>
              <w:shd w:val="clear" w:color="auto" w:fill="FFFFFF"/>
              <w:jc w:val="center"/>
              <w:rPr>
                <w:rFonts w:ascii="Arial" w:hAnsi="Arial" w:cs="Arial"/>
                <w:color w:val="000000"/>
              </w:rPr>
            </w:pPr>
            <w:r>
              <w:rPr>
                <w:rFonts w:ascii="Arial" w:hAnsi="Arial" w:cs="Arial"/>
                <w:color w:val="000000"/>
                <w:sz w:val="22"/>
                <w:szCs w:val="22"/>
              </w:rPr>
              <w:t>A</w:t>
            </w:r>
          </w:p>
          <w:p w14:paraId="601954D3" w14:textId="77777777" w:rsidR="002F1527" w:rsidRDefault="002F1527">
            <w:pPr>
              <w:shd w:val="clear" w:color="auto" w:fill="FFFFFF"/>
              <w:jc w:val="center"/>
              <w:rPr>
                <w:rFonts w:ascii="Arial" w:hAnsi="Arial" w:cs="Arial"/>
              </w:rPr>
            </w:pPr>
          </w:p>
        </w:tc>
      </w:tr>
    </w:tbl>
    <w:p w14:paraId="601954D5" w14:textId="77777777" w:rsidR="002F1527" w:rsidRDefault="002F1527">
      <w:pPr>
        <w:shd w:val="clear" w:color="auto" w:fill="FFFFFF"/>
        <w:ind w:left="125" w:right="459"/>
        <w:rPr>
          <w:rFonts w:ascii="Arial" w:hAnsi="Arial" w:cs="Arial"/>
          <w:color w:val="000000"/>
          <w:sz w:val="22"/>
          <w:szCs w:val="22"/>
        </w:rPr>
      </w:pPr>
    </w:p>
    <w:p w14:paraId="601954D6" w14:textId="77777777" w:rsidR="002F1527" w:rsidRDefault="002F1527">
      <w:pPr>
        <w:shd w:val="clear" w:color="auto" w:fill="FFFFFF"/>
        <w:tabs>
          <w:tab w:val="left" w:pos="9900"/>
        </w:tabs>
        <w:ind w:left="125" w:right="55"/>
        <w:jc w:val="both"/>
        <w:rPr>
          <w:rFonts w:ascii="Arial" w:hAnsi="Arial" w:cs="Arial"/>
          <w:b/>
          <w:bCs/>
          <w:color w:val="000000"/>
          <w:sz w:val="22"/>
          <w:szCs w:val="22"/>
        </w:rPr>
      </w:pPr>
      <w:r>
        <w:rPr>
          <w:rFonts w:ascii="Arial" w:hAnsi="Arial" w:cs="Arial"/>
          <w:b/>
          <w:bCs/>
          <w:color w:val="000000"/>
          <w:sz w:val="22"/>
          <w:szCs w:val="22"/>
        </w:rPr>
        <w:t>In a Doubles match between A &amp; B against C &amp; D. A &amp; B won the toss and decided to serve.  A to serve to C.  A shall be the initial server while C shall be the initial receiver.</w:t>
      </w:r>
    </w:p>
    <w:p w14:paraId="601954D7" w14:textId="77777777" w:rsidR="002F1527" w:rsidRDefault="002F1527">
      <w:pPr>
        <w:tabs>
          <w:tab w:val="left" w:pos="1080"/>
          <w:tab w:val="left" w:pos="1440"/>
        </w:tabs>
        <w:jc w:val="both"/>
      </w:pPr>
    </w:p>
    <w:sectPr w:rsidR="002F1527" w:rsidSect="0025073F">
      <w:headerReference w:type="even" r:id="rId67"/>
      <w:headerReference w:type="default" r:id="rId68"/>
      <w:footerReference w:type="even" r:id="rId69"/>
      <w:footerReference w:type="default" r:id="rId70"/>
      <w:headerReference w:type="first" r:id="rId71"/>
      <w:footerReference w:type="first" r:id="rId72"/>
      <w:footnotePr>
        <w:pos w:val="beneathText"/>
      </w:footnotePr>
      <w:pgSz w:w="11905" w:h="16837"/>
      <w:pgMar w:top="1440" w:right="977" w:bottom="720" w:left="977" w:header="720" w:footer="720" w:gutter="0"/>
      <w:pgNumType w:fmt="upperLetter"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D5029" w14:textId="77777777" w:rsidR="00FD17FB" w:rsidRDefault="00FD17FB">
      <w:r>
        <w:separator/>
      </w:r>
    </w:p>
  </w:endnote>
  <w:endnote w:type="continuationSeparator" w:id="0">
    <w:p w14:paraId="5A49E96F" w14:textId="77777777" w:rsidR="00FD17FB" w:rsidRDefault="00FD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55 Helvetica Roman">
    <w:altName w:val="Courier New"/>
    <w:panose1 w:val="020B0604020202020204"/>
    <w:charset w:val="00"/>
    <w:family w:val="auto"/>
    <w:pitch w:val="variable"/>
    <w:sig w:usb0="03000000" w:usb1="00000000" w:usb2="00000000" w:usb3="00000000" w:csb0="00000001" w:csb1="00000000"/>
  </w:font>
  <w:font w:name="WRCCleanRoman">
    <w:altName w:val="Times New Roman"/>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14" w14:textId="0DAE1073" w:rsidR="001C5CDF" w:rsidRDefault="001C5CDF">
    <w:pPr>
      <w:pStyle w:val="Footer"/>
      <w:rPr>
        <w:rFonts w:ascii="Tahoma" w:hAnsi="Tahoma"/>
        <w:sz w:val="18"/>
        <w:szCs w:val="18"/>
      </w:rPr>
    </w:pPr>
    <w:r>
      <w:rPr>
        <w:rFonts w:ascii="Tahoma" w:hAnsi="Tahoma"/>
        <w:sz w:val="18"/>
        <w:szCs w:val="18"/>
      </w:rPr>
      <w:t xml:space="preserve">Isle of Man Badminton Association Constitution    </w:t>
    </w:r>
    <w:r w:rsidR="00825FB8">
      <w:rPr>
        <w:rFonts w:ascii="Tahoma" w:hAnsi="Tahoma"/>
        <w:sz w:val="18"/>
        <w:szCs w:val="18"/>
      </w:rPr>
      <w:t xml:space="preserve">September </w:t>
    </w:r>
    <w:r>
      <w:rPr>
        <w:rFonts w:ascii="Tahoma" w:hAnsi="Tahoma"/>
        <w:sz w:val="18"/>
        <w:szCs w:val="18"/>
      </w:rPr>
      <w:t>20</w:t>
    </w:r>
    <w:r w:rsidR="00825FB8">
      <w:rPr>
        <w:rFonts w:ascii="Tahoma" w:hAnsi="Tahoma"/>
        <w:sz w:val="18"/>
        <w:szCs w:val="18"/>
      </w:rPr>
      <w:t>20</w:t>
    </w:r>
    <w:r>
      <w:rPr>
        <w:rFonts w:ascii="Tahoma" w:hAnsi="Tahoma"/>
        <w:sz w:val="18"/>
        <w:szCs w:val="18"/>
      </w:rPr>
      <w:tab/>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D" w14:textId="77777777" w:rsidR="001C5CDF" w:rsidRDefault="001C5CD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0" w14:textId="77777777" w:rsidR="001C5CDF" w:rsidRDefault="001C5CD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1" w14:textId="606B9A23" w:rsidR="001C5CDF" w:rsidRDefault="001C5CDF">
    <w:pPr>
      <w:pStyle w:val="Footer"/>
      <w:rPr>
        <w:rFonts w:ascii="Tahoma" w:hAnsi="Tahoma"/>
        <w:sz w:val="18"/>
        <w:szCs w:val="18"/>
      </w:rPr>
    </w:pPr>
    <w:r>
      <w:rPr>
        <w:rFonts w:ascii="Tahoma" w:hAnsi="Tahoma"/>
        <w:sz w:val="18"/>
        <w:szCs w:val="18"/>
      </w:rPr>
      <w:t xml:space="preserve">Isle of Man Badminton Association Constitution    </w:t>
    </w:r>
    <w:r w:rsidR="00470970">
      <w:rPr>
        <w:rFonts w:ascii="Tahoma" w:hAnsi="Tahoma"/>
        <w:sz w:val="18"/>
        <w:szCs w:val="18"/>
      </w:rPr>
      <w:t>October 2019</w:t>
    </w:r>
    <w:r>
      <w:rPr>
        <w:rFonts w:ascii="Tahoma" w:hAnsi="Tahoma"/>
        <w:sz w:val="18"/>
        <w:szCs w:val="18"/>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3" w14:textId="77777777" w:rsidR="001C5CDF" w:rsidRDefault="001C5CD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6" w14:textId="77777777" w:rsidR="001C5CDF" w:rsidRDefault="001C5CD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7" w14:textId="4615A780" w:rsidR="001C5CDF" w:rsidRDefault="001C5CDF">
    <w:pPr>
      <w:pStyle w:val="Footer"/>
    </w:pPr>
    <w:r>
      <w:rPr>
        <w:rFonts w:ascii="Tahoma" w:hAnsi="Tahoma"/>
        <w:sz w:val="18"/>
        <w:szCs w:val="18"/>
      </w:rPr>
      <w:t xml:space="preserve">Isle of Man Badminton Association Constitution   </w:t>
    </w:r>
    <w:r w:rsidR="00881D6A">
      <w:rPr>
        <w:rFonts w:ascii="Tahoma" w:hAnsi="Tahoma"/>
        <w:sz w:val="18"/>
        <w:szCs w:val="18"/>
      </w:rPr>
      <w:t>October 2019</w:t>
    </w:r>
    <w:r>
      <w:rPr>
        <w:rFonts w:ascii="Tahoma" w:hAnsi="Tahoma"/>
        <w:sz w:val="18"/>
        <w:szCs w:val="18"/>
      </w:rPr>
      <w:tab/>
    </w:r>
    <w:r>
      <w:rPr>
        <w:sz w:val="18"/>
        <w:szCs w:val="18"/>
      </w:rPr>
      <w:fldChar w:fldCharType="begin"/>
    </w:r>
    <w:r>
      <w:rPr>
        <w:sz w:val="18"/>
        <w:szCs w:val="18"/>
      </w:rPr>
      <w:instrText xml:space="preserve"> PAGE </w:instrText>
    </w:r>
    <w:r>
      <w:rPr>
        <w:sz w:val="18"/>
        <w:szCs w:val="18"/>
      </w:rPr>
      <w:fldChar w:fldCharType="separate"/>
    </w:r>
    <w:r w:rsidR="00CC5967">
      <w:rPr>
        <w:noProof/>
        <w:sz w:val="18"/>
        <w:szCs w:val="18"/>
      </w:rPr>
      <w:t>l</w:t>
    </w:r>
    <w:r>
      <w:rPr>
        <w:sz w:val="18"/>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9" w14:textId="77777777" w:rsidR="001C5CDF" w:rsidRDefault="001C5CDF"/>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C" w14:textId="77777777" w:rsidR="001C5CDF" w:rsidRDefault="001C5CDF"/>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D" w14:textId="77777777" w:rsidR="001C5CDF" w:rsidRDefault="001C5CDF">
    <w:pPr>
      <w:pStyle w:val="Footer"/>
      <w:rPr>
        <w:rFonts w:ascii="Tahoma" w:hAnsi="Tahoma"/>
        <w:sz w:val="18"/>
        <w:szCs w:val="18"/>
      </w:rPr>
    </w:pPr>
    <w:r>
      <w:rPr>
        <w:rFonts w:ascii="Tahoma" w:hAnsi="Tahoma"/>
        <w:sz w:val="18"/>
        <w:szCs w:val="18"/>
      </w:rPr>
      <w:t>Isle of Man Badminton Association Constitution    September 2013</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F" w14:textId="77777777" w:rsidR="001C5CDF" w:rsidRDefault="001C5C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1E" w14:textId="77777777" w:rsidR="001C5CDF" w:rsidRDefault="001C5CDF"/>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42" w14:textId="77777777" w:rsidR="001C5CDF" w:rsidRDefault="001C5CDF"/>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43" w14:textId="77777777" w:rsidR="001C5CDF" w:rsidRDefault="001C5CDF">
    <w:pPr>
      <w:pStyle w:val="Footer"/>
    </w:pPr>
    <w:r>
      <w:rPr>
        <w:rFonts w:ascii="Tahoma" w:hAnsi="Tahoma"/>
        <w:sz w:val="18"/>
        <w:szCs w:val="18"/>
      </w:rPr>
      <w:t>Isle of Man Badminton Association Constitution   September 2013</w:t>
    </w:r>
    <w:r>
      <w:rPr>
        <w:rFonts w:ascii="Tahoma" w:hAnsi="Tahoma"/>
        <w:sz w:val="18"/>
        <w:szCs w:val="18"/>
      </w:rPr>
      <w:tab/>
    </w:r>
    <w:r>
      <w:rPr>
        <w:sz w:val="18"/>
        <w:szCs w:val="18"/>
      </w:rPr>
      <w:fldChar w:fldCharType="begin"/>
    </w:r>
    <w:r>
      <w:rPr>
        <w:sz w:val="18"/>
        <w:szCs w:val="18"/>
      </w:rPr>
      <w:instrText xml:space="preserve"> PAGE </w:instrText>
    </w:r>
    <w:r>
      <w:rPr>
        <w:sz w:val="18"/>
        <w:szCs w:val="18"/>
      </w:rPr>
      <w:fldChar w:fldCharType="separate"/>
    </w:r>
    <w:r w:rsidR="00CC5967">
      <w:rPr>
        <w:noProof/>
        <w:sz w:val="18"/>
        <w:szCs w:val="18"/>
      </w:rPr>
      <w:t>A</w:t>
    </w:r>
    <w:r>
      <w:rPr>
        <w:sz w:val="18"/>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45" w14:textId="77777777" w:rsidR="001C5CDF" w:rsidRDefault="001C5CDF"/>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48" w14:textId="77777777" w:rsidR="001C5CDF" w:rsidRDefault="001C5CDF"/>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49" w14:textId="77777777" w:rsidR="001C5CDF" w:rsidRDefault="001C5CDF"/>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4B" w14:textId="77777777" w:rsidR="001C5CDF" w:rsidRDefault="001C5C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1F" w14:textId="7E13F2CD" w:rsidR="001C5CDF" w:rsidRDefault="001C5CDF">
    <w:pPr>
      <w:pStyle w:val="Footer"/>
    </w:pPr>
    <w:r>
      <w:rPr>
        <w:rFonts w:ascii="Tahoma" w:hAnsi="Tahoma"/>
        <w:sz w:val="18"/>
        <w:szCs w:val="18"/>
      </w:rPr>
      <w:t xml:space="preserve">Isle of Man Badminton Association Constitution   </w:t>
    </w:r>
    <w:r w:rsidR="008357CC">
      <w:rPr>
        <w:rFonts w:ascii="Tahoma" w:hAnsi="Tahoma"/>
        <w:sz w:val="18"/>
        <w:szCs w:val="18"/>
      </w:rPr>
      <w:t>Oct</w:t>
    </w:r>
    <w:r w:rsidR="00470970">
      <w:rPr>
        <w:rFonts w:ascii="Tahoma" w:hAnsi="Tahoma"/>
        <w:sz w:val="18"/>
        <w:szCs w:val="18"/>
      </w:rPr>
      <w:t>ober</w:t>
    </w:r>
    <w:r w:rsidR="004F5EA1">
      <w:rPr>
        <w:rFonts w:ascii="Tahoma" w:hAnsi="Tahoma"/>
        <w:sz w:val="18"/>
        <w:szCs w:val="18"/>
      </w:rPr>
      <w:t xml:space="preserve"> 2019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1" w14:textId="77777777" w:rsidR="001C5CDF" w:rsidRDefault="001C5CD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4" w14:textId="77777777" w:rsidR="001C5CDF" w:rsidRDefault="001C5CD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5" w14:textId="77777777" w:rsidR="001C5CDF" w:rsidRDefault="001C5CDF">
    <w:pPr>
      <w:pStyle w:val="Footer"/>
      <w:rPr>
        <w:rFonts w:ascii="Tahoma" w:hAnsi="Tahoma"/>
        <w:sz w:val="18"/>
        <w:szCs w:val="18"/>
      </w:rPr>
    </w:pPr>
    <w:r>
      <w:rPr>
        <w:rFonts w:ascii="Tahoma" w:hAnsi="Tahoma"/>
        <w:sz w:val="18"/>
        <w:szCs w:val="18"/>
      </w:rPr>
      <w:t>Isle of Man Badminton Association Constitution    July 2012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7" w14:textId="77777777" w:rsidR="001C5CDF" w:rsidRDefault="001C5CD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A" w14:textId="77777777" w:rsidR="001C5CDF" w:rsidRDefault="001C5CD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B" w14:textId="7C3FBC66" w:rsidR="001C5CDF" w:rsidRDefault="001C5CDF">
    <w:pPr>
      <w:pStyle w:val="Footer"/>
    </w:pPr>
    <w:r>
      <w:rPr>
        <w:rFonts w:ascii="Tahoma" w:hAnsi="Tahoma"/>
        <w:sz w:val="18"/>
        <w:szCs w:val="18"/>
      </w:rPr>
      <w:t xml:space="preserve">Isle of Man Badminton Association Constitution    </w:t>
    </w:r>
    <w:r w:rsidR="00470970">
      <w:rPr>
        <w:rFonts w:ascii="Tahoma" w:hAnsi="Tahoma"/>
        <w:sz w:val="18"/>
        <w:szCs w:val="18"/>
      </w:rPr>
      <w:t>October 2019</w:t>
    </w:r>
    <w:r>
      <w:rPr>
        <w:rFonts w:ascii="Tahoma" w:hAnsi="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B3D1A" w14:textId="77777777" w:rsidR="00FD17FB" w:rsidRDefault="00FD17FB">
      <w:r>
        <w:separator/>
      </w:r>
    </w:p>
  </w:footnote>
  <w:footnote w:type="continuationSeparator" w:id="0">
    <w:p w14:paraId="45DE856C" w14:textId="77777777" w:rsidR="00FD17FB" w:rsidRDefault="00FD1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A1D02" w14:textId="77777777" w:rsidR="00EF50C7" w:rsidRDefault="00EF50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8" w14:textId="77777777" w:rsidR="001C5CDF" w:rsidRDefault="001C5CD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9" w14:textId="77777777" w:rsidR="001C5CDF" w:rsidRDefault="001C5CDF">
    <w:pPr>
      <w:pStyle w:val="Header"/>
      <w:widowControl/>
      <w:ind w:left="-1080"/>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C" w14:textId="77777777" w:rsidR="001C5CDF" w:rsidRDefault="001C5CD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E" w14:textId="77777777" w:rsidR="001C5CDF" w:rsidRDefault="001C5CD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F" w14:textId="77777777" w:rsidR="001C5CDF" w:rsidRDefault="001C5CD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2" w14:textId="77777777" w:rsidR="001C5CDF" w:rsidRDefault="001C5CD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4" w14:textId="77777777" w:rsidR="001C5CDF" w:rsidRDefault="001C5CD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5" w14:textId="77777777" w:rsidR="001C5CDF" w:rsidRDefault="001C5CDF">
    <w:pPr>
      <w:pStyle w:val="Header"/>
      <w:widowControl/>
      <w:ind w:left="-1080"/>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8" w14:textId="77777777" w:rsidR="001C5CDF" w:rsidRDefault="001C5CD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A" w14:textId="77777777" w:rsidR="001C5CDF" w:rsidRDefault="001C5C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39797" w14:textId="77777777" w:rsidR="00EF50C7" w:rsidRDefault="00EF50C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B" w14:textId="77777777" w:rsidR="001C5CDF" w:rsidRDefault="001C5CD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3E" w14:textId="77777777" w:rsidR="001C5CDF" w:rsidRDefault="001C5CD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40" w14:textId="77777777" w:rsidR="001C5CDF" w:rsidRDefault="001C5CDF"/>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41" w14:textId="77777777" w:rsidR="001C5CDF" w:rsidRDefault="001C5CDF">
    <w:pPr>
      <w:pStyle w:val="Header"/>
      <w:widowControl/>
      <w:ind w:left="-1080"/>
      <w:jc w:val="cent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44" w14:textId="77777777" w:rsidR="001C5CDF" w:rsidRDefault="001C5CD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46" w14:textId="77777777" w:rsidR="001C5CDF" w:rsidRDefault="001C5CD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47" w14:textId="77777777" w:rsidR="001C5CDF" w:rsidRDefault="001C5CDF">
    <w:pPr>
      <w:pStyle w:val="Header"/>
      <w:widowControl/>
      <w:ind w:left="-1080"/>
      <w:jc w:val="cen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4A" w14:textId="77777777" w:rsidR="001C5CDF" w:rsidRDefault="001C5C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DA8B5" w14:textId="77777777" w:rsidR="00EF50C7" w:rsidRDefault="00EF50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1C" w14:textId="77777777" w:rsidR="001C5CDF" w:rsidRDefault="001C5CD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1D" w14:textId="77777777" w:rsidR="001C5CDF" w:rsidRDefault="001C5CDF" w:rsidP="00A74371">
    <w:pPr>
      <w:pStyle w:val="Header"/>
      <w:widowControl/>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0" w14:textId="77777777" w:rsidR="001C5CDF" w:rsidRDefault="001C5CD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2" w14:textId="77777777" w:rsidR="001C5CDF" w:rsidRDefault="001C5CD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3" w14:textId="77777777" w:rsidR="001C5CDF" w:rsidRDefault="001C5CD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95526" w14:textId="77777777" w:rsidR="001C5CDF" w:rsidRDefault="001C5C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1800"/>
        </w:tabs>
        <w:ind w:left="180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9"/>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11"/>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13"/>
    <w:lvl w:ilvl="0">
      <w:start w:val="1"/>
      <w:numFmt w:val="bullet"/>
      <w:lvlText w:val=""/>
      <w:lvlJc w:val="left"/>
      <w:pPr>
        <w:tabs>
          <w:tab w:val="num" w:pos="720"/>
        </w:tabs>
        <w:ind w:left="720" w:hanging="360"/>
      </w:pPr>
      <w:rPr>
        <w:rFonts w:ascii="Wingdings" w:hAnsi="Wingdings"/>
      </w:rPr>
    </w:lvl>
  </w:abstractNum>
  <w:abstractNum w:abstractNumId="8" w15:restartNumberingAfterBreak="0">
    <w:nsid w:val="00000009"/>
    <w:multiLevelType w:val="singleLevel"/>
    <w:tmpl w:val="00000009"/>
    <w:name w:val="WW8Num15"/>
    <w:lvl w:ilvl="0">
      <w:start w:val="1"/>
      <w:numFmt w:val="bullet"/>
      <w:lvlText w:val=""/>
      <w:lvlJc w:val="left"/>
      <w:pPr>
        <w:tabs>
          <w:tab w:val="num" w:pos="360"/>
        </w:tabs>
        <w:ind w:left="360" w:hanging="360"/>
      </w:pPr>
      <w:rPr>
        <w:rFonts w:ascii="Wingdings" w:hAnsi="Wingdings"/>
      </w:rPr>
    </w:lvl>
  </w:abstractNum>
  <w:abstractNum w:abstractNumId="9" w15:restartNumberingAfterBreak="0">
    <w:nsid w:val="0000000A"/>
    <w:multiLevelType w:val="singleLevel"/>
    <w:tmpl w:val="0000000A"/>
    <w:name w:val="WW8Num16"/>
    <w:lvl w:ilvl="0">
      <w:start w:val="1"/>
      <w:numFmt w:val="bullet"/>
      <w:lvlText w:val=""/>
      <w:lvlJc w:val="left"/>
      <w:pPr>
        <w:tabs>
          <w:tab w:val="num" w:pos="720"/>
        </w:tabs>
        <w:ind w:left="720" w:hanging="360"/>
      </w:pPr>
      <w:rPr>
        <w:rFonts w:ascii="Wingdings" w:hAnsi="Wingdings"/>
      </w:rPr>
    </w:lvl>
  </w:abstractNum>
  <w:abstractNum w:abstractNumId="10" w15:restartNumberingAfterBreak="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15:restartNumberingAfterBreak="0">
    <w:nsid w:val="0000000C"/>
    <w:multiLevelType w:val="singleLevel"/>
    <w:tmpl w:val="0000000C"/>
    <w:name w:val="WW8Num18"/>
    <w:lvl w:ilvl="0">
      <w:start w:val="1"/>
      <w:numFmt w:val="bullet"/>
      <w:lvlText w:val=""/>
      <w:lvlJc w:val="left"/>
      <w:pPr>
        <w:tabs>
          <w:tab w:val="num" w:pos="360"/>
        </w:tabs>
        <w:ind w:left="360" w:hanging="360"/>
      </w:pPr>
      <w:rPr>
        <w:rFonts w:ascii="Wingdings" w:hAnsi="Wingdings"/>
      </w:rPr>
    </w:lvl>
  </w:abstractNum>
  <w:abstractNum w:abstractNumId="12" w15:restartNumberingAfterBreak="0">
    <w:nsid w:val="0000000D"/>
    <w:multiLevelType w:val="singleLevel"/>
    <w:tmpl w:val="0000000D"/>
    <w:name w:val="WW8Num20"/>
    <w:lvl w:ilvl="0">
      <w:start w:val="1"/>
      <w:numFmt w:val="bullet"/>
      <w:lvlText w:val=""/>
      <w:lvlJc w:val="left"/>
      <w:pPr>
        <w:tabs>
          <w:tab w:val="num" w:pos="720"/>
        </w:tabs>
        <w:ind w:left="720" w:hanging="360"/>
      </w:pPr>
      <w:rPr>
        <w:rFonts w:ascii="Wingdings" w:hAnsi="Wingdings"/>
      </w:rPr>
    </w:lvl>
  </w:abstractNum>
  <w:abstractNum w:abstractNumId="13" w15:restartNumberingAfterBreak="0">
    <w:nsid w:val="0000000E"/>
    <w:multiLevelType w:val="singleLevel"/>
    <w:tmpl w:val="0000000E"/>
    <w:name w:val="WW8Num22"/>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F"/>
    <w:multiLevelType w:val="singleLevel"/>
    <w:tmpl w:val="0000000F"/>
    <w:name w:val="WW8Num23"/>
    <w:lvl w:ilvl="0">
      <w:start w:val="1"/>
      <w:numFmt w:val="bullet"/>
      <w:lvlText w:val=""/>
      <w:lvlJc w:val="left"/>
      <w:pPr>
        <w:tabs>
          <w:tab w:val="num" w:pos="720"/>
        </w:tabs>
        <w:ind w:left="720" w:hanging="360"/>
      </w:pPr>
      <w:rPr>
        <w:rFonts w:ascii="Symbol" w:hAnsi="Symbol"/>
      </w:rPr>
    </w:lvl>
  </w:abstractNum>
  <w:abstractNum w:abstractNumId="15" w15:restartNumberingAfterBreak="0">
    <w:nsid w:val="00000010"/>
    <w:multiLevelType w:val="singleLevel"/>
    <w:tmpl w:val="00000010"/>
    <w:name w:val="WW8Num25"/>
    <w:lvl w:ilvl="0">
      <w:start w:val="1"/>
      <w:numFmt w:val="bullet"/>
      <w:lvlText w:val=""/>
      <w:lvlJc w:val="left"/>
      <w:pPr>
        <w:tabs>
          <w:tab w:val="num" w:pos="360"/>
        </w:tabs>
        <w:ind w:left="360" w:hanging="360"/>
      </w:pPr>
      <w:rPr>
        <w:rFonts w:ascii="Wingdings" w:hAnsi="Wingdings"/>
      </w:rPr>
    </w:lvl>
  </w:abstractNum>
  <w:abstractNum w:abstractNumId="16" w15:restartNumberingAfterBreak="0">
    <w:nsid w:val="00000011"/>
    <w:multiLevelType w:val="singleLevel"/>
    <w:tmpl w:val="00000011"/>
    <w:name w:val="WW8Num26"/>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2"/>
    <w:multiLevelType w:val="singleLevel"/>
    <w:tmpl w:val="00000012"/>
    <w:name w:val="WW8Num27"/>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3"/>
    <w:multiLevelType w:val="singleLevel"/>
    <w:tmpl w:val="00000013"/>
    <w:name w:val="WW8Num28"/>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14"/>
    <w:multiLevelType w:val="singleLevel"/>
    <w:tmpl w:val="00000014"/>
    <w:name w:val="WW8Num30"/>
    <w:lvl w:ilvl="0">
      <w:start w:val="1"/>
      <w:numFmt w:val="bullet"/>
      <w:lvlText w:val=""/>
      <w:lvlJc w:val="left"/>
      <w:pPr>
        <w:tabs>
          <w:tab w:val="num" w:pos="360"/>
        </w:tabs>
        <w:ind w:left="360" w:hanging="360"/>
      </w:pPr>
      <w:rPr>
        <w:rFonts w:ascii="Symbol" w:hAnsi="Symbol"/>
      </w:rPr>
    </w:lvl>
  </w:abstractNum>
  <w:abstractNum w:abstractNumId="20" w15:restartNumberingAfterBreak="0">
    <w:nsid w:val="00000015"/>
    <w:multiLevelType w:val="singleLevel"/>
    <w:tmpl w:val="00000015"/>
    <w:name w:val="WW8Num31"/>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16"/>
    <w:multiLevelType w:val="singleLevel"/>
    <w:tmpl w:val="00000016"/>
    <w:name w:val="WW8Num33"/>
    <w:lvl w:ilvl="0">
      <w:start w:val="1"/>
      <w:numFmt w:val="bullet"/>
      <w:lvlText w:val=""/>
      <w:lvlJc w:val="left"/>
      <w:pPr>
        <w:tabs>
          <w:tab w:val="num" w:pos="720"/>
        </w:tabs>
        <w:ind w:left="720" w:hanging="360"/>
      </w:pPr>
      <w:rPr>
        <w:rFonts w:ascii="Symbol" w:hAnsi="Symbol"/>
      </w:rPr>
    </w:lvl>
  </w:abstractNum>
  <w:abstractNum w:abstractNumId="22" w15:restartNumberingAfterBreak="0">
    <w:nsid w:val="00000017"/>
    <w:multiLevelType w:val="singleLevel"/>
    <w:tmpl w:val="00000017"/>
    <w:name w:val="WW8Num34"/>
    <w:lvl w:ilvl="0">
      <w:start w:val="1"/>
      <w:numFmt w:val="bullet"/>
      <w:lvlText w:val=""/>
      <w:lvlJc w:val="left"/>
      <w:pPr>
        <w:tabs>
          <w:tab w:val="num" w:pos="720"/>
        </w:tabs>
        <w:ind w:left="720" w:hanging="360"/>
      </w:pPr>
      <w:rPr>
        <w:rFonts w:ascii="Wingdings" w:hAnsi="Wingdings"/>
      </w:rPr>
    </w:lvl>
  </w:abstractNum>
  <w:abstractNum w:abstractNumId="23" w15:restartNumberingAfterBreak="0">
    <w:nsid w:val="00000018"/>
    <w:multiLevelType w:val="singleLevel"/>
    <w:tmpl w:val="00000018"/>
    <w:name w:val="WW8Num35"/>
    <w:lvl w:ilvl="0">
      <w:start w:val="1"/>
      <w:numFmt w:val="bullet"/>
      <w:lvlText w:val=""/>
      <w:lvlJc w:val="left"/>
      <w:pPr>
        <w:tabs>
          <w:tab w:val="num" w:pos="720"/>
        </w:tabs>
        <w:ind w:left="720" w:hanging="360"/>
      </w:pPr>
      <w:rPr>
        <w:rFonts w:ascii="Symbol" w:hAnsi="Symbol"/>
      </w:rPr>
    </w:lvl>
  </w:abstractNum>
  <w:abstractNum w:abstractNumId="24" w15:restartNumberingAfterBreak="0">
    <w:nsid w:val="00000019"/>
    <w:multiLevelType w:val="singleLevel"/>
    <w:tmpl w:val="00000019"/>
    <w:name w:val="WW8Num36"/>
    <w:lvl w:ilvl="0">
      <w:start w:val="1"/>
      <w:numFmt w:val="bullet"/>
      <w:lvlText w:val=""/>
      <w:lvlJc w:val="left"/>
      <w:pPr>
        <w:tabs>
          <w:tab w:val="num" w:pos="360"/>
        </w:tabs>
        <w:ind w:left="360" w:hanging="360"/>
      </w:pPr>
      <w:rPr>
        <w:rFonts w:ascii="Wingdings" w:hAnsi="Wingdings"/>
        <w:sz w:val="36"/>
      </w:rPr>
    </w:lvl>
  </w:abstractNum>
  <w:abstractNum w:abstractNumId="25" w15:restartNumberingAfterBreak="0">
    <w:nsid w:val="0000001A"/>
    <w:multiLevelType w:val="singleLevel"/>
    <w:tmpl w:val="0000001A"/>
    <w:name w:val="WW8Num40"/>
    <w:lvl w:ilvl="0">
      <w:start w:val="1"/>
      <w:numFmt w:val="bullet"/>
      <w:lvlText w:val=""/>
      <w:lvlJc w:val="left"/>
      <w:pPr>
        <w:tabs>
          <w:tab w:val="num" w:pos="360"/>
        </w:tabs>
        <w:ind w:left="360" w:hanging="360"/>
      </w:pPr>
      <w:rPr>
        <w:rFonts w:ascii="Wingdings" w:hAnsi="Wingdings"/>
      </w:rPr>
    </w:lvl>
  </w:abstractNum>
  <w:abstractNum w:abstractNumId="26" w15:restartNumberingAfterBreak="0">
    <w:nsid w:val="0000001B"/>
    <w:multiLevelType w:val="singleLevel"/>
    <w:tmpl w:val="0000001B"/>
    <w:name w:val="WW8Num42"/>
    <w:lvl w:ilvl="0">
      <w:start w:val="1"/>
      <w:numFmt w:val="bullet"/>
      <w:lvlText w:val=""/>
      <w:lvlJc w:val="left"/>
      <w:pPr>
        <w:tabs>
          <w:tab w:val="num" w:pos="1404"/>
        </w:tabs>
        <w:ind w:left="1404" w:hanging="360"/>
      </w:pPr>
      <w:rPr>
        <w:rFonts w:ascii="Symbol" w:hAnsi="Symbol"/>
      </w:rPr>
    </w:lvl>
  </w:abstractNum>
  <w:abstractNum w:abstractNumId="27" w15:restartNumberingAfterBreak="0">
    <w:nsid w:val="0000001C"/>
    <w:multiLevelType w:val="singleLevel"/>
    <w:tmpl w:val="0000001C"/>
    <w:name w:val="WW8Num43"/>
    <w:lvl w:ilvl="0">
      <w:start w:val="1"/>
      <w:numFmt w:val="bullet"/>
      <w:lvlText w:val=""/>
      <w:lvlJc w:val="left"/>
      <w:pPr>
        <w:tabs>
          <w:tab w:val="num" w:pos="360"/>
        </w:tabs>
        <w:ind w:left="360" w:hanging="360"/>
      </w:pPr>
      <w:rPr>
        <w:rFonts w:ascii="Wingdings" w:hAnsi="Wingdings"/>
        <w:sz w:val="36"/>
      </w:rPr>
    </w:lvl>
  </w:abstractNum>
  <w:abstractNum w:abstractNumId="28" w15:restartNumberingAfterBreak="0">
    <w:nsid w:val="0000001D"/>
    <w:multiLevelType w:val="singleLevel"/>
    <w:tmpl w:val="0000001D"/>
    <w:name w:val="WW8Num45"/>
    <w:lvl w:ilvl="0">
      <w:start w:val="1"/>
      <w:numFmt w:val="bullet"/>
      <w:lvlText w:val=""/>
      <w:lvlJc w:val="left"/>
      <w:pPr>
        <w:tabs>
          <w:tab w:val="num" w:pos="720"/>
        </w:tabs>
        <w:ind w:left="720" w:hanging="360"/>
      </w:pPr>
      <w:rPr>
        <w:rFonts w:ascii="Wingdings" w:hAnsi="Wingdings"/>
      </w:rPr>
    </w:lvl>
  </w:abstractNum>
  <w:abstractNum w:abstractNumId="29" w15:restartNumberingAfterBreak="0">
    <w:nsid w:val="0000001E"/>
    <w:multiLevelType w:val="singleLevel"/>
    <w:tmpl w:val="0000001E"/>
    <w:name w:val="WW8Num46"/>
    <w:lvl w:ilvl="0">
      <w:start w:val="1"/>
      <w:numFmt w:val="bullet"/>
      <w:lvlText w:val=""/>
      <w:lvlJc w:val="left"/>
      <w:pPr>
        <w:tabs>
          <w:tab w:val="num" w:pos="720"/>
        </w:tabs>
        <w:ind w:left="720" w:hanging="360"/>
      </w:pPr>
      <w:rPr>
        <w:rFonts w:ascii="Symbol" w:hAnsi="Symbol"/>
      </w:rPr>
    </w:lvl>
  </w:abstractNum>
  <w:abstractNum w:abstractNumId="30" w15:restartNumberingAfterBreak="0">
    <w:nsid w:val="0000001F"/>
    <w:multiLevelType w:val="singleLevel"/>
    <w:tmpl w:val="0000001F"/>
    <w:name w:val="WW8Num50"/>
    <w:lvl w:ilvl="0">
      <w:start w:val="1"/>
      <w:numFmt w:val="bullet"/>
      <w:lvlText w:val=""/>
      <w:lvlJc w:val="left"/>
      <w:pPr>
        <w:tabs>
          <w:tab w:val="num" w:pos="720"/>
        </w:tabs>
        <w:ind w:left="720" w:hanging="360"/>
      </w:pPr>
      <w:rPr>
        <w:rFonts w:ascii="Symbol" w:hAnsi="Symbol"/>
      </w:rPr>
    </w:lvl>
  </w:abstractNum>
  <w:abstractNum w:abstractNumId="31" w15:restartNumberingAfterBreak="0">
    <w:nsid w:val="00000020"/>
    <w:multiLevelType w:val="singleLevel"/>
    <w:tmpl w:val="00000020"/>
    <w:name w:val="WW8Num51"/>
    <w:lvl w:ilvl="0">
      <w:start w:val="1"/>
      <w:numFmt w:val="bullet"/>
      <w:lvlText w:val=""/>
      <w:lvlJc w:val="left"/>
      <w:pPr>
        <w:tabs>
          <w:tab w:val="num" w:pos="360"/>
        </w:tabs>
        <w:ind w:left="360" w:hanging="360"/>
      </w:pPr>
      <w:rPr>
        <w:rFonts w:ascii="Wingdings" w:hAnsi="Wingdings"/>
      </w:rPr>
    </w:lvl>
  </w:abstractNum>
  <w:abstractNum w:abstractNumId="32" w15:restartNumberingAfterBreak="0">
    <w:nsid w:val="00000021"/>
    <w:multiLevelType w:val="singleLevel"/>
    <w:tmpl w:val="00000021"/>
    <w:name w:val="WW8Num52"/>
    <w:lvl w:ilvl="0">
      <w:start w:val="1"/>
      <w:numFmt w:val="bullet"/>
      <w:lvlText w:val=""/>
      <w:lvlJc w:val="left"/>
      <w:pPr>
        <w:tabs>
          <w:tab w:val="num" w:pos="360"/>
        </w:tabs>
        <w:ind w:left="360" w:hanging="360"/>
      </w:pPr>
      <w:rPr>
        <w:rFonts w:ascii="Wingdings" w:hAnsi="Wingdings"/>
      </w:rPr>
    </w:lvl>
  </w:abstractNum>
  <w:abstractNum w:abstractNumId="33"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multilevel"/>
    <w:tmpl w:val="0000002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multilevel"/>
    <w:tmpl w:val="000000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multilevel"/>
    <w:tmpl w:val="0000002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multilevel"/>
    <w:tmpl w:val="0000002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multilevel"/>
    <w:tmpl w:val="0000002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multilevel"/>
    <w:tmpl w:val="0000002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multilevel"/>
    <w:tmpl w:val="0000002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multilevel"/>
    <w:tmpl w:val="0000002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multilevel"/>
    <w:tmpl w:val="0000002B"/>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multilevel"/>
    <w:tmpl w:val="0000002C"/>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multilevel"/>
    <w:tmpl w:val="0000002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multilevel"/>
    <w:tmpl w:val="0000002E"/>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multilevel"/>
    <w:tmpl w:val="0000002F"/>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7" w15:restartNumberingAfterBreak="0">
    <w:nsid w:val="00000030"/>
    <w:multiLevelType w:val="multilevel"/>
    <w:tmpl w:val="00000030"/>
    <w:lvl w:ilvl="0">
      <w:start w:val="1"/>
      <w:numFmt w:val="bullet"/>
      <w:lvlText w:val=""/>
      <w:lvlJc w:val="left"/>
      <w:pPr>
        <w:tabs>
          <w:tab w:val="num" w:pos="1800"/>
        </w:tabs>
        <w:ind w:left="1800" w:hanging="360"/>
      </w:pPr>
      <w:rPr>
        <w:rFonts w:ascii="Symbol" w:hAnsi="Symbol"/>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48" w15:restartNumberingAfterBreak="0">
    <w:nsid w:val="00000031"/>
    <w:multiLevelType w:val="multilevel"/>
    <w:tmpl w:val="00000031"/>
    <w:lvl w:ilvl="0">
      <w:start w:val="1"/>
      <w:numFmt w:val="bullet"/>
      <w:lvlText w:val=""/>
      <w:lvlJc w:val="left"/>
      <w:pPr>
        <w:tabs>
          <w:tab w:val="num" w:pos="1800"/>
        </w:tabs>
        <w:ind w:left="1800" w:hanging="360"/>
      </w:pPr>
      <w:rPr>
        <w:rFonts w:ascii="Symbol" w:hAnsi="Symbol"/>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49" w15:restartNumberingAfterBreak="0">
    <w:nsid w:val="00000032"/>
    <w:multiLevelType w:val="multilevel"/>
    <w:tmpl w:val="00000032"/>
    <w:lvl w:ilvl="0">
      <w:start w:val="1"/>
      <w:numFmt w:val="bullet"/>
      <w:lvlText w:val=""/>
      <w:lvlJc w:val="left"/>
      <w:pPr>
        <w:tabs>
          <w:tab w:val="num" w:pos="1800"/>
        </w:tabs>
        <w:ind w:left="1800" w:hanging="360"/>
      </w:pPr>
      <w:rPr>
        <w:rFonts w:ascii="Symbol" w:hAnsi="Symbol"/>
      </w:rPr>
    </w:lvl>
    <w:lvl w:ilvl="1">
      <w:start w:val="1"/>
      <w:numFmt w:val="bullet"/>
      <w:lvlText w:val="o"/>
      <w:lvlJc w:val="left"/>
      <w:pPr>
        <w:tabs>
          <w:tab w:val="num" w:pos="2520"/>
        </w:tabs>
        <w:ind w:left="2520" w:hanging="360"/>
      </w:pPr>
      <w:rPr>
        <w:rFonts w:ascii="Courier New" w:hAnsi="Courier New"/>
      </w:rPr>
    </w:lvl>
    <w:lvl w:ilvl="2">
      <w:start w:val="1"/>
      <w:numFmt w:val="bullet"/>
      <w:lvlText w:val=""/>
      <w:lvlJc w:val="left"/>
      <w:pPr>
        <w:tabs>
          <w:tab w:val="num" w:pos="3240"/>
        </w:tabs>
        <w:ind w:left="3240" w:hanging="360"/>
      </w:pPr>
      <w:rPr>
        <w:rFonts w:ascii="Wingdings" w:hAnsi="Wingdings"/>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rPr>
    </w:lvl>
    <w:lvl w:ilvl="8">
      <w:start w:val="1"/>
      <w:numFmt w:val="bullet"/>
      <w:lvlText w:val=""/>
      <w:lvlJc w:val="left"/>
      <w:pPr>
        <w:tabs>
          <w:tab w:val="num" w:pos="7560"/>
        </w:tabs>
        <w:ind w:left="7560" w:hanging="360"/>
      </w:pPr>
      <w:rPr>
        <w:rFonts w:ascii="Wingdings" w:hAnsi="Wingdings"/>
      </w:rPr>
    </w:lvl>
  </w:abstractNum>
  <w:abstractNum w:abstractNumId="50" w15:restartNumberingAfterBreak="0">
    <w:nsid w:val="30FC7093"/>
    <w:multiLevelType w:val="hybridMultilevel"/>
    <w:tmpl w:val="E5FEE600"/>
    <w:lvl w:ilvl="0" w:tplc="60864CDC">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51" w15:restartNumberingAfterBreak="0">
    <w:nsid w:val="32BE6D7B"/>
    <w:multiLevelType w:val="hybridMultilevel"/>
    <w:tmpl w:val="2D349828"/>
    <w:lvl w:ilvl="0" w:tplc="22661DD8">
      <w:start w:val="1"/>
      <w:numFmt w:val="lowerLetter"/>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2" w15:restartNumberingAfterBreak="0">
    <w:nsid w:val="36AB01FD"/>
    <w:multiLevelType w:val="hybridMultilevel"/>
    <w:tmpl w:val="E5FEE600"/>
    <w:lvl w:ilvl="0" w:tplc="60864CDC">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2"/>
  </w:num>
  <w:num w:numId="52">
    <w:abstractNumId w:val="50"/>
  </w:num>
  <w:num w:numId="53">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42"/>
    <w:rsid w:val="00022542"/>
    <w:rsid w:val="00053E11"/>
    <w:rsid w:val="000741FE"/>
    <w:rsid w:val="000C111C"/>
    <w:rsid w:val="000D6010"/>
    <w:rsid w:val="00115C9C"/>
    <w:rsid w:val="00123C42"/>
    <w:rsid w:val="00140350"/>
    <w:rsid w:val="00142AE4"/>
    <w:rsid w:val="001C5CDF"/>
    <w:rsid w:val="001E60E5"/>
    <w:rsid w:val="001F3296"/>
    <w:rsid w:val="00215045"/>
    <w:rsid w:val="002337FC"/>
    <w:rsid w:val="00244950"/>
    <w:rsid w:val="0025073F"/>
    <w:rsid w:val="0025315C"/>
    <w:rsid w:val="00286BD6"/>
    <w:rsid w:val="002A3E6C"/>
    <w:rsid w:val="002A58E1"/>
    <w:rsid w:val="002B4369"/>
    <w:rsid w:val="002F1527"/>
    <w:rsid w:val="00310035"/>
    <w:rsid w:val="003316F6"/>
    <w:rsid w:val="00346449"/>
    <w:rsid w:val="00367569"/>
    <w:rsid w:val="00386A7F"/>
    <w:rsid w:val="003950B7"/>
    <w:rsid w:val="003B308A"/>
    <w:rsid w:val="003B7C1B"/>
    <w:rsid w:val="003B7E3D"/>
    <w:rsid w:val="003C076C"/>
    <w:rsid w:val="003D5AF8"/>
    <w:rsid w:val="003D7132"/>
    <w:rsid w:val="00401661"/>
    <w:rsid w:val="00446465"/>
    <w:rsid w:val="00452D6C"/>
    <w:rsid w:val="004616F0"/>
    <w:rsid w:val="00464166"/>
    <w:rsid w:val="00470970"/>
    <w:rsid w:val="00477012"/>
    <w:rsid w:val="004E31F6"/>
    <w:rsid w:val="004E53B0"/>
    <w:rsid w:val="004E58F2"/>
    <w:rsid w:val="004F4DBD"/>
    <w:rsid w:val="004F5EA1"/>
    <w:rsid w:val="00500828"/>
    <w:rsid w:val="00500EAC"/>
    <w:rsid w:val="005079BC"/>
    <w:rsid w:val="00512245"/>
    <w:rsid w:val="00513C19"/>
    <w:rsid w:val="005152E0"/>
    <w:rsid w:val="00520CF5"/>
    <w:rsid w:val="00521E8A"/>
    <w:rsid w:val="005224CD"/>
    <w:rsid w:val="00526978"/>
    <w:rsid w:val="005561B9"/>
    <w:rsid w:val="00571478"/>
    <w:rsid w:val="005827DF"/>
    <w:rsid w:val="0059331F"/>
    <w:rsid w:val="00593D5C"/>
    <w:rsid w:val="005B4FE3"/>
    <w:rsid w:val="005C1516"/>
    <w:rsid w:val="005D5A94"/>
    <w:rsid w:val="005E343C"/>
    <w:rsid w:val="005F0434"/>
    <w:rsid w:val="005F2947"/>
    <w:rsid w:val="00601B42"/>
    <w:rsid w:val="00616942"/>
    <w:rsid w:val="006413CE"/>
    <w:rsid w:val="00651C86"/>
    <w:rsid w:val="00666AF7"/>
    <w:rsid w:val="00692C5F"/>
    <w:rsid w:val="00697858"/>
    <w:rsid w:val="006B3BEF"/>
    <w:rsid w:val="006B5361"/>
    <w:rsid w:val="006B65B5"/>
    <w:rsid w:val="006E50C8"/>
    <w:rsid w:val="00703096"/>
    <w:rsid w:val="00754683"/>
    <w:rsid w:val="0078691B"/>
    <w:rsid w:val="00792201"/>
    <w:rsid w:val="0079571D"/>
    <w:rsid w:val="007A428E"/>
    <w:rsid w:val="007B1D34"/>
    <w:rsid w:val="007D0EB3"/>
    <w:rsid w:val="007E33E5"/>
    <w:rsid w:val="007F0682"/>
    <w:rsid w:val="008063AE"/>
    <w:rsid w:val="00814C4E"/>
    <w:rsid w:val="00825FB8"/>
    <w:rsid w:val="008357CC"/>
    <w:rsid w:val="00844BBF"/>
    <w:rsid w:val="00850DD3"/>
    <w:rsid w:val="00881096"/>
    <w:rsid w:val="00881D6A"/>
    <w:rsid w:val="00884B03"/>
    <w:rsid w:val="008A2364"/>
    <w:rsid w:val="008A5E97"/>
    <w:rsid w:val="008C03F2"/>
    <w:rsid w:val="008C173D"/>
    <w:rsid w:val="008E0346"/>
    <w:rsid w:val="008E103E"/>
    <w:rsid w:val="009122DF"/>
    <w:rsid w:val="00914D16"/>
    <w:rsid w:val="00925EA4"/>
    <w:rsid w:val="00936ABA"/>
    <w:rsid w:val="00946B7E"/>
    <w:rsid w:val="00970621"/>
    <w:rsid w:val="009761A6"/>
    <w:rsid w:val="009D1D36"/>
    <w:rsid w:val="00A05E4B"/>
    <w:rsid w:val="00A103D0"/>
    <w:rsid w:val="00A26807"/>
    <w:rsid w:val="00A50F97"/>
    <w:rsid w:val="00A53416"/>
    <w:rsid w:val="00A54113"/>
    <w:rsid w:val="00A546FC"/>
    <w:rsid w:val="00A655AC"/>
    <w:rsid w:val="00A74371"/>
    <w:rsid w:val="00A745D3"/>
    <w:rsid w:val="00A76889"/>
    <w:rsid w:val="00A86793"/>
    <w:rsid w:val="00A9017B"/>
    <w:rsid w:val="00AA1762"/>
    <w:rsid w:val="00AB6DF3"/>
    <w:rsid w:val="00AD1B8C"/>
    <w:rsid w:val="00AD5AA6"/>
    <w:rsid w:val="00AF51B2"/>
    <w:rsid w:val="00B33D74"/>
    <w:rsid w:val="00B47C0B"/>
    <w:rsid w:val="00B52EC0"/>
    <w:rsid w:val="00B6074A"/>
    <w:rsid w:val="00B850A9"/>
    <w:rsid w:val="00BA0F8A"/>
    <w:rsid w:val="00BB503E"/>
    <w:rsid w:val="00BE4DB7"/>
    <w:rsid w:val="00C5138F"/>
    <w:rsid w:val="00C55B97"/>
    <w:rsid w:val="00C659EC"/>
    <w:rsid w:val="00C97507"/>
    <w:rsid w:val="00CB4445"/>
    <w:rsid w:val="00CC5967"/>
    <w:rsid w:val="00CE055F"/>
    <w:rsid w:val="00CE4E25"/>
    <w:rsid w:val="00CE5D45"/>
    <w:rsid w:val="00D02838"/>
    <w:rsid w:val="00D04A47"/>
    <w:rsid w:val="00D068DF"/>
    <w:rsid w:val="00D104B3"/>
    <w:rsid w:val="00D13770"/>
    <w:rsid w:val="00D268FE"/>
    <w:rsid w:val="00D424E3"/>
    <w:rsid w:val="00D537BF"/>
    <w:rsid w:val="00D63C20"/>
    <w:rsid w:val="00D673F5"/>
    <w:rsid w:val="00D90850"/>
    <w:rsid w:val="00D955D0"/>
    <w:rsid w:val="00D968A9"/>
    <w:rsid w:val="00DA32C2"/>
    <w:rsid w:val="00DA7897"/>
    <w:rsid w:val="00DB6099"/>
    <w:rsid w:val="00E76708"/>
    <w:rsid w:val="00E77401"/>
    <w:rsid w:val="00E83FF0"/>
    <w:rsid w:val="00E87FC8"/>
    <w:rsid w:val="00ED04E7"/>
    <w:rsid w:val="00ED096A"/>
    <w:rsid w:val="00EE45BE"/>
    <w:rsid w:val="00EF50C7"/>
    <w:rsid w:val="00F10577"/>
    <w:rsid w:val="00F31B52"/>
    <w:rsid w:val="00F57277"/>
    <w:rsid w:val="00F62A25"/>
    <w:rsid w:val="00F750BA"/>
    <w:rsid w:val="00FA502F"/>
    <w:rsid w:val="00FD17FB"/>
    <w:rsid w:val="00FD2AFC"/>
    <w:rsid w:val="00FE1419"/>
    <w:rsid w:val="00FF2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194C39"/>
  <w15:docId w15:val="{FC67D223-64B1-B44E-B63D-7D560A40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73F"/>
    <w:pPr>
      <w:suppressAutoHyphens/>
    </w:pPr>
    <w:rPr>
      <w:sz w:val="24"/>
      <w:szCs w:val="24"/>
      <w:lang w:eastAsia="ar-SA"/>
    </w:rPr>
  </w:style>
  <w:style w:type="paragraph" w:styleId="Heading1">
    <w:name w:val="heading 1"/>
    <w:basedOn w:val="Normal"/>
    <w:next w:val="Normal"/>
    <w:link w:val="Heading1Char"/>
    <w:uiPriority w:val="99"/>
    <w:qFormat/>
    <w:rsid w:val="0025073F"/>
    <w:pPr>
      <w:widowControl w:val="0"/>
      <w:numPr>
        <w:numId w:val="1"/>
      </w:numPr>
      <w:overflowPunct w:val="0"/>
      <w:autoSpaceDE w:val="0"/>
      <w:spacing w:before="240"/>
      <w:textAlignment w:val="baseline"/>
      <w:outlineLvl w:val="0"/>
    </w:pPr>
    <w:rPr>
      <w:rFonts w:ascii="Arial" w:hAnsi="Arial"/>
      <w:b/>
      <w:szCs w:val="20"/>
      <w:u w:val="single"/>
    </w:rPr>
  </w:style>
  <w:style w:type="paragraph" w:styleId="Heading2">
    <w:name w:val="heading 2"/>
    <w:basedOn w:val="Normal"/>
    <w:next w:val="Normal"/>
    <w:link w:val="Heading2Char"/>
    <w:uiPriority w:val="99"/>
    <w:qFormat/>
    <w:rsid w:val="0025073F"/>
    <w:pPr>
      <w:widowControl w:val="0"/>
      <w:numPr>
        <w:ilvl w:val="1"/>
        <w:numId w:val="1"/>
      </w:numPr>
      <w:overflowPunct w:val="0"/>
      <w:autoSpaceDE w:val="0"/>
      <w:spacing w:before="120"/>
      <w:textAlignment w:val="baseline"/>
      <w:outlineLvl w:val="1"/>
    </w:pPr>
    <w:rPr>
      <w:rFonts w:ascii="Arial" w:hAnsi="Arial"/>
      <w:b/>
      <w:szCs w:val="20"/>
    </w:rPr>
  </w:style>
  <w:style w:type="paragraph" w:styleId="Heading3">
    <w:name w:val="heading 3"/>
    <w:basedOn w:val="Normal"/>
    <w:next w:val="Normal"/>
    <w:link w:val="Heading3Char"/>
    <w:uiPriority w:val="99"/>
    <w:qFormat/>
    <w:rsid w:val="0025073F"/>
    <w:pPr>
      <w:keepNext/>
      <w:numPr>
        <w:ilvl w:val="2"/>
        <w:numId w:val="1"/>
      </w:numPr>
      <w:jc w:val="center"/>
      <w:outlineLvl w:val="2"/>
    </w:pPr>
    <w:rPr>
      <w:rFonts w:ascii="Arial" w:hAnsi="Arial"/>
      <w:sz w:val="36"/>
    </w:rPr>
  </w:style>
  <w:style w:type="paragraph" w:styleId="Heading6">
    <w:name w:val="heading 6"/>
    <w:basedOn w:val="Normal"/>
    <w:next w:val="Normal"/>
    <w:link w:val="Heading6Char"/>
    <w:uiPriority w:val="99"/>
    <w:qFormat/>
    <w:rsid w:val="0025073F"/>
    <w:pPr>
      <w:keepNext/>
      <w:numPr>
        <w:ilvl w:val="5"/>
        <w:numId w:val="1"/>
      </w:numPr>
      <w:spacing w:after="120"/>
      <w:jc w:val="center"/>
      <w:outlineLvl w:val="5"/>
    </w:pPr>
    <w:rPr>
      <w:rFonts w:ascii="Arial" w:hAnsi="Arial"/>
      <w:b/>
      <w:bCs/>
      <w:sz w:val="32"/>
      <w:szCs w:val="20"/>
    </w:rPr>
  </w:style>
  <w:style w:type="paragraph" w:styleId="Heading9">
    <w:name w:val="heading 9"/>
    <w:basedOn w:val="Normal"/>
    <w:next w:val="Normal"/>
    <w:link w:val="Heading9Char"/>
    <w:uiPriority w:val="99"/>
    <w:qFormat/>
    <w:rsid w:val="0025073F"/>
    <w:pPr>
      <w:keepNext/>
      <w:numPr>
        <w:ilvl w:val="8"/>
        <w:numId w:val="1"/>
      </w:numPr>
      <w:spacing w:after="120"/>
      <w:outlineLvl w:val="8"/>
    </w:pPr>
    <w:rPr>
      <w:rFonts w:ascii="Arial" w:hAnsi="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6793"/>
    <w:rPr>
      <w:rFonts w:ascii="Cambria" w:eastAsia="SimSun"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A86793"/>
    <w:rPr>
      <w:rFonts w:ascii="Cambria" w:eastAsia="SimSun"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A86793"/>
    <w:rPr>
      <w:rFonts w:ascii="Cambria" w:eastAsia="SimSun" w:hAnsi="Cambria" w:cs="Times New Roman"/>
      <w:b/>
      <w:bCs/>
      <w:sz w:val="26"/>
      <w:szCs w:val="26"/>
      <w:lang w:eastAsia="ar-SA" w:bidi="ar-SA"/>
    </w:rPr>
  </w:style>
  <w:style w:type="character" w:customStyle="1" w:styleId="Heading6Char">
    <w:name w:val="Heading 6 Char"/>
    <w:basedOn w:val="DefaultParagraphFont"/>
    <w:link w:val="Heading6"/>
    <w:uiPriority w:val="99"/>
    <w:semiHidden/>
    <w:locked/>
    <w:rsid w:val="00A86793"/>
    <w:rPr>
      <w:rFonts w:ascii="Calibri" w:eastAsia="SimSun" w:hAnsi="Calibri" w:cs="Times New Roman"/>
      <w:b/>
      <w:bCs/>
      <w:lang w:eastAsia="ar-SA" w:bidi="ar-SA"/>
    </w:rPr>
  </w:style>
  <w:style w:type="character" w:customStyle="1" w:styleId="Heading9Char">
    <w:name w:val="Heading 9 Char"/>
    <w:basedOn w:val="DefaultParagraphFont"/>
    <w:link w:val="Heading9"/>
    <w:uiPriority w:val="99"/>
    <w:semiHidden/>
    <w:locked/>
    <w:rsid w:val="00A86793"/>
    <w:rPr>
      <w:rFonts w:ascii="Cambria" w:eastAsia="SimSun" w:hAnsi="Cambria" w:cs="Times New Roman"/>
      <w:lang w:eastAsia="ar-SA" w:bidi="ar-SA"/>
    </w:rPr>
  </w:style>
  <w:style w:type="character" w:customStyle="1" w:styleId="WW8Num1z0">
    <w:name w:val="WW8Num1z0"/>
    <w:uiPriority w:val="99"/>
    <w:rsid w:val="0025073F"/>
    <w:rPr>
      <w:rFonts w:ascii="Wingdings" w:hAnsi="Wingdings"/>
    </w:rPr>
  </w:style>
  <w:style w:type="character" w:customStyle="1" w:styleId="WW8Num1z1">
    <w:name w:val="WW8Num1z1"/>
    <w:uiPriority w:val="99"/>
    <w:rsid w:val="0025073F"/>
    <w:rPr>
      <w:rFonts w:ascii="Courier New" w:hAnsi="Courier New"/>
    </w:rPr>
  </w:style>
  <w:style w:type="character" w:customStyle="1" w:styleId="WW8Num1z3">
    <w:name w:val="WW8Num1z3"/>
    <w:uiPriority w:val="99"/>
    <w:rsid w:val="0025073F"/>
    <w:rPr>
      <w:rFonts w:ascii="Symbol" w:hAnsi="Symbol"/>
    </w:rPr>
  </w:style>
  <w:style w:type="character" w:customStyle="1" w:styleId="WW8Num3z0">
    <w:name w:val="WW8Num3z0"/>
    <w:uiPriority w:val="99"/>
    <w:rsid w:val="0025073F"/>
    <w:rPr>
      <w:rFonts w:ascii="Symbol" w:hAnsi="Symbol"/>
    </w:rPr>
  </w:style>
  <w:style w:type="character" w:customStyle="1" w:styleId="WW8Num3z1">
    <w:name w:val="WW8Num3z1"/>
    <w:uiPriority w:val="99"/>
    <w:rsid w:val="0025073F"/>
    <w:rPr>
      <w:rFonts w:ascii="Courier New" w:hAnsi="Courier New"/>
    </w:rPr>
  </w:style>
  <w:style w:type="character" w:customStyle="1" w:styleId="WW8Num3z2">
    <w:name w:val="WW8Num3z2"/>
    <w:uiPriority w:val="99"/>
    <w:rsid w:val="0025073F"/>
    <w:rPr>
      <w:rFonts w:ascii="Wingdings" w:hAnsi="Wingdings"/>
    </w:rPr>
  </w:style>
  <w:style w:type="character" w:customStyle="1" w:styleId="WW8Num4z0">
    <w:name w:val="WW8Num4z0"/>
    <w:uiPriority w:val="99"/>
    <w:rsid w:val="0025073F"/>
    <w:rPr>
      <w:rFonts w:ascii="Symbol" w:hAnsi="Symbol"/>
    </w:rPr>
  </w:style>
  <w:style w:type="character" w:customStyle="1" w:styleId="WW8Num4z1">
    <w:name w:val="WW8Num4z1"/>
    <w:uiPriority w:val="99"/>
    <w:rsid w:val="0025073F"/>
    <w:rPr>
      <w:rFonts w:ascii="Courier New" w:hAnsi="Courier New"/>
    </w:rPr>
  </w:style>
  <w:style w:type="character" w:customStyle="1" w:styleId="WW8Num4z2">
    <w:name w:val="WW8Num4z2"/>
    <w:uiPriority w:val="99"/>
    <w:rsid w:val="0025073F"/>
    <w:rPr>
      <w:rFonts w:ascii="Wingdings" w:hAnsi="Wingdings"/>
    </w:rPr>
  </w:style>
  <w:style w:type="character" w:customStyle="1" w:styleId="WW8Num5z0">
    <w:name w:val="WW8Num5z0"/>
    <w:uiPriority w:val="99"/>
    <w:rsid w:val="0025073F"/>
    <w:rPr>
      <w:rFonts w:ascii="Symbol" w:hAnsi="Symbol"/>
    </w:rPr>
  </w:style>
  <w:style w:type="character" w:customStyle="1" w:styleId="WW8Num5z1">
    <w:name w:val="WW8Num5z1"/>
    <w:uiPriority w:val="99"/>
    <w:rsid w:val="0025073F"/>
    <w:rPr>
      <w:rFonts w:ascii="Courier New" w:hAnsi="Courier New"/>
    </w:rPr>
  </w:style>
  <w:style w:type="character" w:customStyle="1" w:styleId="WW8Num5z2">
    <w:name w:val="WW8Num5z2"/>
    <w:uiPriority w:val="99"/>
    <w:rsid w:val="0025073F"/>
    <w:rPr>
      <w:rFonts w:ascii="Wingdings" w:hAnsi="Wingdings"/>
    </w:rPr>
  </w:style>
  <w:style w:type="character" w:customStyle="1" w:styleId="WW8Num6z0">
    <w:name w:val="WW8Num6z0"/>
    <w:uiPriority w:val="99"/>
    <w:rsid w:val="0025073F"/>
    <w:rPr>
      <w:sz w:val="24"/>
    </w:rPr>
  </w:style>
  <w:style w:type="character" w:customStyle="1" w:styleId="WW8Num9z0">
    <w:name w:val="WW8Num9z0"/>
    <w:uiPriority w:val="99"/>
    <w:rsid w:val="0025073F"/>
    <w:rPr>
      <w:rFonts w:ascii="Symbol" w:hAnsi="Symbol"/>
    </w:rPr>
  </w:style>
  <w:style w:type="character" w:customStyle="1" w:styleId="WW8Num9z1">
    <w:name w:val="WW8Num9z1"/>
    <w:uiPriority w:val="99"/>
    <w:rsid w:val="0025073F"/>
    <w:rPr>
      <w:rFonts w:ascii="Courier New" w:hAnsi="Courier New"/>
    </w:rPr>
  </w:style>
  <w:style w:type="character" w:customStyle="1" w:styleId="WW8Num9z2">
    <w:name w:val="WW8Num9z2"/>
    <w:uiPriority w:val="99"/>
    <w:rsid w:val="0025073F"/>
    <w:rPr>
      <w:rFonts w:ascii="Wingdings" w:hAnsi="Wingdings"/>
    </w:rPr>
  </w:style>
  <w:style w:type="character" w:customStyle="1" w:styleId="WW8Num10z0">
    <w:name w:val="WW8Num10z0"/>
    <w:uiPriority w:val="99"/>
    <w:rsid w:val="0025073F"/>
    <w:rPr>
      <w:sz w:val="24"/>
    </w:rPr>
  </w:style>
  <w:style w:type="character" w:customStyle="1" w:styleId="WW8Num11z0">
    <w:name w:val="WW8Num11z0"/>
    <w:uiPriority w:val="99"/>
    <w:rsid w:val="0025073F"/>
    <w:rPr>
      <w:rFonts w:ascii="Symbol" w:hAnsi="Symbol"/>
    </w:rPr>
  </w:style>
  <w:style w:type="character" w:customStyle="1" w:styleId="WW8Num11z1">
    <w:name w:val="WW8Num11z1"/>
    <w:uiPriority w:val="99"/>
    <w:rsid w:val="0025073F"/>
    <w:rPr>
      <w:rFonts w:ascii="Courier New" w:hAnsi="Courier New"/>
    </w:rPr>
  </w:style>
  <w:style w:type="character" w:customStyle="1" w:styleId="WW8Num11z2">
    <w:name w:val="WW8Num11z2"/>
    <w:uiPriority w:val="99"/>
    <w:rsid w:val="0025073F"/>
    <w:rPr>
      <w:rFonts w:ascii="Wingdings" w:hAnsi="Wingdings"/>
    </w:rPr>
  </w:style>
  <w:style w:type="character" w:customStyle="1" w:styleId="WW8Num12z0">
    <w:name w:val="WW8Num12z0"/>
    <w:uiPriority w:val="99"/>
    <w:rsid w:val="0025073F"/>
    <w:rPr>
      <w:sz w:val="24"/>
    </w:rPr>
  </w:style>
  <w:style w:type="character" w:customStyle="1" w:styleId="WW8Num13z0">
    <w:name w:val="WW8Num13z0"/>
    <w:uiPriority w:val="99"/>
    <w:rsid w:val="0025073F"/>
    <w:rPr>
      <w:rFonts w:ascii="Wingdings" w:hAnsi="Wingdings"/>
    </w:rPr>
  </w:style>
  <w:style w:type="character" w:customStyle="1" w:styleId="WW8Num13z1">
    <w:name w:val="WW8Num13z1"/>
    <w:uiPriority w:val="99"/>
    <w:rsid w:val="0025073F"/>
    <w:rPr>
      <w:rFonts w:ascii="Courier New" w:hAnsi="Courier New"/>
    </w:rPr>
  </w:style>
  <w:style w:type="character" w:customStyle="1" w:styleId="WW8Num13z3">
    <w:name w:val="WW8Num13z3"/>
    <w:uiPriority w:val="99"/>
    <w:rsid w:val="0025073F"/>
    <w:rPr>
      <w:rFonts w:ascii="Symbol" w:hAnsi="Symbol"/>
    </w:rPr>
  </w:style>
  <w:style w:type="character" w:customStyle="1" w:styleId="WW8Num14z0">
    <w:name w:val="WW8Num14z0"/>
    <w:uiPriority w:val="99"/>
    <w:rsid w:val="0025073F"/>
    <w:rPr>
      <w:sz w:val="24"/>
    </w:rPr>
  </w:style>
  <w:style w:type="character" w:customStyle="1" w:styleId="WW8Num15z0">
    <w:name w:val="WW8Num15z0"/>
    <w:uiPriority w:val="99"/>
    <w:rsid w:val="0025073F"/>
    <w:rPr>
      <w:rFonts w:ascii="Wingdings" w:hAnsi="Wingdings"/>
    </w:rPr>
  </w:style>
  <w:style w:type="character" w:customStyle="1" w:styleId="WW8Num16z0">
    <w:name w:val="WW8Num16z0"/>
    <w:uiPriority w:val="99"/>
    <w:rsid w:val="0025073F"/>
    <w:rPr>
      <w:rFonts w:ascii="Wingdings" w:hAnsi="Wingdings"/>
    </w:rPr>
  </w:style>
  <w:style w:type="character" w:customStyle="1" w:styleId="WW8Num16z1">
    <w:name w:val="WW8Num16z1"/>
    <w:uiPriority w:val="99"/>
    <w:rsid w:val="0025073F"/>
    <w:rPr>
      <w:rFonts w:ascii="Courier New" w:hAnsi="Courier New"/>
    </w:rPr>
  </w:style>
  <w:style w:type="character" w:customStyle="1" w:styleId="WW8Num16z3">
    <w:name w:val="WW8Num16z3"/>
    <w:uiPriority w:val="99"/>
    <w:rsid w:val="0025073F"/>
    <w:rPr>
      <w:rFonts w:ascii="Symbol" w:hAnsi="Symbol"/>
    </w:rPr>
  </w:style>
  <w:style w:type="character" w:customStyle="1" w:styleId="WW8Num17z0">
    <w:name w:val="WW8Num17z0"/>
    <w:uiPriority w:val="99"/>
    <w:rsid w:val="0025073F"/>
    <w:rPr>
      <w:rFonts w:ascii="Wingdings" w:hAnsi="Wingdings"/>
    </w:rPr>
  </w:style>
  <w:style w:type="character" w:customStyle="1" w:styleId="WW8Num17z1">
    <w:name w:val="WW8Num17z1"/>
    <w:uiPriority w:val="99"/>
    <w:rsid w:val="0025073F"/>
    <w:rPr>
      <w:rFonts w:ascii="Courier New" w:hAnsi="Courier New"/>
    </w:rPr>
  </w:style>
  <w:style w:type="character" w:customStyle="1" w:styleId="WW8Num17z3">
    <w:name w:val="WW8Num17z3"/>
    <w:uiPriority w:val="99"/>
    <w:rsid w:val="0025073F"/>
    <w:rPr>
      <w:rFonts w:ascii="Symbol" w:hAnsi="Symbol"/>
    </w:rPr>
  </w:style>
  <w:style w:type="character" w:customStyle="1" w:styleId="WW8Num18z0">
    <w:name w:val="WW8Num18z0"/>
    <w:uiPriority w:val="99"/>
    <w:rsid w:val="0025073F"/>
    <w:rPr>
      <w:rFonts w:ascii="Wingdings" w:hAnsi="Wingdings"/>
    </w:rPr>
  </w:style>
  <w:style w:type="character" w:customStyle="1" w:styleId="WW8Num20z0">
    <w:name w:val="WW8Num20z0"/>
    <w:uiPriority w:val="99"/>
    <w:rsid w:val="0025073F"/>
    <w:rPr>
      <w:rFonts w:ascii="Wingdings" w:hAnsi="Wingdings"/>
    </w:rPr>
  </w:style>
  <w:style w:type="character" w:customStyle="1" w:styleId="WW8Num20z1">
    <w:name w:val="WW8Num20z1"/>
    <w:uiPriority w:val="99"/>
    <w:rsid w:val="0025073F"/>
    <w:rPr>
      <w:rFonts w:ascii="Courier New" w:hAnsi="Courier New"/>
    </w:rPr>
  </w:style>
  <w:style w:type="character" w:customStyle="1" w:styleId="WW8Num20z3">
    <w:name w:val="WW8Num20z3"/>
    <w:uiPriority w:val="99"/>
    <w:rsid w:val="0025073F"/>
    <w:rPr>
      <w:rFonts w:ascii="Symbol" w:hAnsi="Symbol"/>
    </w:rPr>
  </w:style>
  <w:style w:type="character" w:customStyle="1" w:styleId="WW8Num21z0">
    <w:name w:val="WW8Num21z0"/>
    <w:uiPriority w:val="99"/>
    <w:rsid w:val="0025073F"/>
    <w:rPr>
      <w:sz w:val="24"/>
    </w:rPr>
  </w:style>
  <w:style w:type="character" w:customStyle="1" w:styleId="WW8Num22z0">
    <w:name w:val="WW8Num22z0"/>
    <w:uiPriority w:val="99"/>
    <w:rsid w:val="0025073F"/>
    <w:rPr>
      <w:rFonts w:ascii="Symbol" w:hAnsi="Symbol"/>
    </w:rPr>
  </w:style>
  <w:style w:type="character" w:customStyle="1" w:styleId="WW8Num22z1">
    <w:name w:val="WW8Num22z1"/>
    <w:uiPriority w:val="99"/>
    <w:rsid w:val="0025073F"/>
    <w:rPr>
      <w:rFonts w:ascii="Courier New" w:hAnsi="Courier New"/>
    </w:rPr>
  </w:style>
  <w:style w:type="character" w:customStyle="1" w:styleId="WW8Num22z2">
    <w:name w:val="WW8Num22z2"/>
    <w:uiPriority w:val="99"/>
    <w:rsid w:val="0025073F"/>
    <w:rPr>
      <w:rFonts w:ascii="Wingdings" w:hAnsi="Wingdings"/>
    </w:rPr>
  </w:style>
  <w:style w:type="character" w:customStyle="1" w:styleId="WW8Num23z0">
    <w:name w:val="WW8Num23z0"/>
    <w:uiPriority w:val="99"/>
    <w:rsid w:val="0025073F"/>
    <w:rPr>
      <w:rFonts w:ascii="Symbol" w:hAnsi="Symbol"/>
    </w:rPr>
  </w:style>
  <w:style w:type="character" w:customStyle="1" w:styleId="WW8Num23z1">
    <w:name w:val="WW8Num23z1"/>
    <w:uiPriority w:val="99"/>
    <w:rsid w:val="0025073F"/>
    <w:rPr>
      <w:rFonts w:ascii="Courier New" w:hAnsi="Courier New"/>
    </w:rPr>
  </w:style>
  <w:style w:type="character" w:customStyle="1" w:styleId="WW8Num23z2">
    <w:name w:val="WW8Num23z2"/>
    <w:uiPriority w:val="99"/>
    <w:rsid w:val="0025073F"/>
    <w:rPr>
      <w:rFonts w:ascii="Wingdings" w:hAnsi="Wingdings"/>
    </w:rPr>
  </w:style>
  <w:style w:type="character" w:customStyle="1" w:styleId="WW8Num24z0">
    <w:name w:val="WW8Num24z0"/>
    <w:uiPriority w:val="99"/>
    <w:rsid w:val="0025073F"/>
    <w:rPr>
      <w:sz w:val="24"/>
    </w:rPr>
  </w:style>
  <w:style w:type="character" w:customStyle="1" w:styleId="WW8Num25z0">
    <w:name w:val="WW8Num25z0"/>
    <w:uiPriority w:val="99"/>
    <w:rsid w:val="0025073F"/>
    <w:rPr>
      <w:rFonts w:ascii="Wingdings" w:hAnsi="Wingdings"/>
    </w:rPr>
  </w:style>
  <w:style w:type="character" w:customStyle="1" w:styleId="WW8Num26z0">
    <w:name w:val="WW8Num26z0"/>
    <w:uiPriority w:val="99"/>
    <w:rsid w:val="0025073F"/>
    <w:rPr>
      <w:rFonts w:ascii="Symbol" w:hAnsi="Symbol"/>
    </w:rPr>
  </w:style>
  <w:style w:type="character" w:customStyle="1" w:styleId="WW8Num27z0">
    <w:name w:val="WW8Num27z0"/>
    <w:uiPriority w:val="99"/>
    <w:rsid w:val="0025073F"/>
    <w:rPr>
      <w:rFonts w:ascii="Symbol" w:hAnsi="Symbol"/>
    </w:rPr>
  </w:style>
  <w:style w:type="character" w:customStyle="1" w:styleId="WW8Num27z1">
    <w:name w:val="WW8Num27z1"/>
    <w:uiPriority w:val="99"/>
    <w:rsid w:val="0025073F"/>
    <w:rPr>
      <w:rFonts w:ascii="Courier New" w:hAnsi="Courier New"/>
    </w:rPr>
  </w:style>
  <w:style w:type="character" w:customStyle="1" w:styleId="WW8Num27z2">
    <w:name w:val="WW8Num27z2"/>
    <w:uiPriority w:val="99"/>
    <w:rsid w:val="0025073F"/>
    <w:rPr>
      <w:rFonts w:ascii="Wingdings" w:hAnsi="Wingdings"/>
    </w:rPr>
  </w:style>
  <w:style w:type="character" w:customStyle="1" w:styleId="WW8Num28z0">
    <w:name w:val="WW8Num28z0"/>
    <w:uiPriority w:val="99"/>
    <w:rsid w:val="0025073F"/>
    <w:rPr>
      <w:rFonts w:ascii="Symbol" w:hAnsi="Symbol"/>
    </w:rPr>
  </w:style>
  <w:style w:type="character" w:customStyle="1" w:styleId="WW8Num28z1">
    <w:name w:val="WW8Num28z1"/>
    <w:uiPriority w:val="99"/>
    <w:rsid w:val="0025073F"/>
    <w:rPr>
      <w:rFonts w:ascii="Courier New" w:hAnsi="Courier New"/>
    </w:rPr>
  </w:style>
  <w:style w:type="character" w:customStyle="1" w:styleId="WW8Num28z2">
    <w:name w:val="WW8Num28z2"/>
    <w:uiPriority w:val="99"/>
    <w:rsid w:val="0025073F"/>
    <w:rPr>
      <w:rFonts w:ascii="Wingdings" w:hAnsi="Wingdings"/>
    </w:rPr>
  </w:style>
  <w:style w:type="character" w:customStyle="1" w:styleId="WW8Num30z0">
    <w:name w:val="WW8Num30z0"/>
    <w:uiPriority w:val="99"/>
    <w:rsid w:val="0025073F"/>
    <w:rPr>
      <w:rFonts w:ascii="Symbol" w:hAnsi="Symbol"/>
    </w:rPr>
  </w:style>
  <w:style w:type="character" w:customStyle="1" w:styleId="WW8Num31z0">
    <w:name w:val="WW8Num31z0"/>
    <w:uiPriority w:val="99"/>
    <w:rsid w:val="0025073F"/>
    <w:rPr>
      <w:rFonts w:ascii="Symbol" w:hAnsi="Symbol"/>
    </w:rPr>
  </w:style>
  <w:style w:type="character" w:customStyle="1" w:styleId="WW8Num31z1">
    <w:name w:val="WW8Num31z1"/>
    <w:uiPriority w:val="99"/>
    <w:rsid w:val="0025073F"/>
    <w:rPr>
      <w:rFonts w:ascii="Courier New" w:hAnsi="Courier New"/>
    </w:rPr>
  </w:style>
  <w:style w:type="character" w:customStyle="1" w:styleId="WW8Num31z2">
    <w:name w:val="WW8Num31z2"/>
    <w:uiPriority w:val="99"/>
    <w:rsid w:val="0025073F"/>
    <w:rPr>
      <w:rFonts w:ascii="Wingdings" w:hAnsi="Wingdings"/>
    </w:rPr>
  </w:style>
  <w:style w:type="character" w:customStyle="1" w:styleId="WW8Num32z0">
    <w:name w:val="WW8Num32z0"/>
    <w:uiPriority w:val="99"/>
    <w:rsid w:val="0025073F"/>
    <w:rPr>
      <w:sz w:val="24"/>
    </w:rPr>
  </w:style>
  <w:style w:type="character" w:customStyle="1" w:styleId="WW8Num33z0">
    <w:name w:val="WW8Num33z0"/>
    <w:uiPriority w:val="99"/>
    <w:rsid w:val="0025073F"/>
    <w:rPr>
      <w:rFonts w:ascii="Symbol" w:hAnsi="Symbol"/>
    </w:rPr>
  </w:style>
  <w:style w:type="character" w:customStyle="1" w:styleId="WW8Num33z1">
    <w:name w:val="WW8Num33z1"/>
    <w:uiPriority w:val="99"/>
    <w:rsid w:val="0025073F"/>
    <w:rPr>
      <w:rFonts w:ascii="Courier New" w:hAnsi="Courier New"/>
    </w:rPr>
  </w:style>
  <w:style w:type="character" w:customStyle="1" w:styleId="WW8Num33z2">
    <w:name w:val="WW8Num33z2"/>
    <w:uiPriority w:val="99"/>
    <w:rsid w:val="0025073F"/>
    <w:rPr>
      <w:rFonts w:ascii="Wingdings" w:hAnsi="Wingdings"/>
    </w:rPr>
  </w:style>
  <w:style w:type="character" w:customStyle="1" w:styleId="WW8Num34z0">
    <w:name w:val="WW8Num34z0"/>
    <w:uiPriority w:val="99"/>
    <w:rsid w:val="0025073F"/>
    <w:rPr>
      <w:rFonts w:ascii="Wingdings" w:hAnsi="Wingdings"/>
    </w:rPr>
  </w:style>
  <w:style w:type="character" w:customStyle="1" w:styleId="WW8Num34z1">
    <w:name w:val="WW8Num34z1"/>
    <w:uiPriority w:val="99"/>
    <w:rsid w:val="0025073F"/>
    <w:rPr>
      <w:rFonts w:ascii="Courier New" w:hAnsi="Courier New"/>
    </w:rPr>
  </w:style>
  <w:style w:type="character" w:customStyle="1" w:styleId="WW8Num34z3">
    <w:name w:val="WW8Num34z3"/>
    <w:uiPriority w:val="99"/>
    <w:rsid w:val="0025073F"/>
    <w:rPr>
      <w:rFonts w:ascii="Symbol" w:hAnsi="Symbol"/>
    </w:rPr>
  </w:style>
  <w:style w:type="character" w:customStyle="1" w:styleId="WW8Num35z0">
    <w:name w:val="WW8Num35z0"/>
    <w:uiPriority w:val="99"/>
    <w:rsid w:val="0025073F"/>
    <w:rPr>
      <w:rFonts w:ascii="Symbol" w:hAnsi="Symbol"/>
    </w:rPr>
  </w:style>
  <w:style w:type="character" w:customStyle="1" w:styleId="WW8Num35z1">
    <w:name w:val="WW8Num35z1"/>
    <w:uiPriority w:val="99"/>
    <w:rsid w:val="0025073F"/>
    <w:rPr>
      <w:rFonts w:ascii="Courier New" w:hAnsi="Courier New"/>
    </w:rPr>
  </w:style>
  <w:style w:type="character" w:customStyle="1" w:styleId="WW8Num35z2">
    <w:name w:val="WW8Num35z2"/>
    <w:uiPriority w:val="99"/>
    <w:rsid w:val="0025073F"/>
    <w:rPr>
      <w:rFonts w:ascii="Wingdings" w:hAnsi="Wingdings"/>
    </w:rPr>
  </w:style>
  <w:style w:type="character" w:customStyle="1" w:styleId="WW8Num36z0">
    <w:name w:val="WW8Num36z0"/>
    <w:uiPriority w:val="99"/>
    <w:rsid w:val="0025073F"/>
    <w:rPr>
      <w:rFonts w:ascii="Wingdings" w:hAnsi="Wingdings"/>
      <w:sz w:val="36"/>
    </w:rPr>
  </w:style>
  <w:style w:type="character" w:customStyle="1" w:styleId="WW8Num37z0">
    <w:name w:val="WW8Num37z0"/>
    <w:uiPriority w:val="99"/>
    <w:rsid w:val="0025073F"/>
    <w:rPr>
      <w:sz w:val="24"/>
    </w:rPr>
  </w:style>
  <w:style w:type="character" w:customStyle="1" w:styleId="WW8Num38z0">
    <w:name w:val="WW8Num38z0"/>
    <w:uiPriority w:val="99"/>
    <w:rsid w:val="0025073F"/>
    <w:rPr>
      <w:sz w:val="24"/>
    </w:rPr>
  </w:style>
  <w:style w:type="character" w:customStyle="1" w:styleId="WW8Num39z0">
    <w:name w:val="WW8Num39z0"/>
    <w:uiPriority w:val="99"/>
    <w:rsid w:val="0025073F"/>
    <w:rPr>
      <w:sz w:val="24"/>
    </w:rPr>
  </w:style>
  <w:style w:type="character" w:customStyle="1" w:styleId="WW8Num40z0">
    <w:name w:val="WW8Num40z0"/>
    <w:uiPriority w:val="99"/>
    <w:rsid w:val="0025073F"/>
    <w:rPr>
      <w:rFonts w:ascii="Wingdings" w:hAnsi="Wingdings"/>
    </w:rPr>
  </w:style>
  <w:style w:type="character" w:customStyle="1" w:styleId="WW8Num41z0">
    <w:name w:val="WW8Num41z0"/>
    <w:uiPriority w:val="99"/>
    <w:rsid w:val="0025073F"/>
    <w:rPr>
      <w:sz w:val="24"/>
    </w:rPr>
  </w:style>
  <w:style w:type="character" w:customStyle="1" w:styleId="WW8Num42z0">
    <w:name w:val="WW8Num42z0"/>
    <w:uiPriority w:val="99"/>
    <w:rsid w:val="0025073F"/>
    <w:rPr>
      <w:rFonts w:ascii="Symbol" w:hAnsi="Symbol"/>
    </w:rPr>
  </w:style>
  <w:style w:type="character" w:customStyle="1" w:styleId="WW8Num42z1">
    <w:name w:val="WW8Num42z1"/>
    <w:uiPriority w:val="99"/>
    <w:rsid w:val="0025073F"/>
    <w:rPr>
      <w:rFonts w:ascii="Courier New" w:hAnsi="Courier New"/>
    </w:rPr>
  </w:style>
  <w:style w:type="character" w:customStyle="1" w:styleId="WW8Num42z2">
    <w:name w:val="WW8Num42z2"/>
    <w:uiPriority w:val="99"/>
    <w:rsid w:val="0025073F"/>
    <w:rPr>
      <w:rFonts w:ascii="Wingdings" w:hAnsi="Wingdings"/>
    </w:rPr>
  </w:style>
  <w:style w:type="character" w:customStyle="1" w:styleId="WW8Num43z0">
    <w:name w:val="WW8Num43z0"/>
    <w:uiPriority w:val="99"/>
    <w:rsid w:val="0025073F"/>
    <w:rPr>
      <w:rFonts w:ascii="Wingdings" w:hAnsi="Wingdings"/>
      <w:sz w:val="36"/>
    </w:rPr>
  </w:style>
  <w:style w:type="character" w:customStyle="1" w:styleId="WW8Num44z0">
    <w:name w:val="WW8Num44z0"/>
    <w:uiPriority w:val="99"/>
    <w:rsid w:val="0025073F"/>
    <w:rPr>
      <w:sz w:val="24"/>
    </w:rPr>
  </w:style>
  <w:style w:type="character" w:customStyle="1" w:styleId="WW8Num45z0">
    <w:name w:val="WW8Num45z0"/>
    <w:uiPriority w:val="99"/>
    <w:rsid w:val="0025073F"/>
    <w:rPr>
      <w:rFonts w:ascii="Wingdings" w:hAnsi="Wingdings"/>
    </w:rPr>
  </w:style>
  <w:style w:type="character" w:customStyle="1" w:styleId="WW8Num45z1">
    <w:name w:val="WW8Num45z1"/>
    <w:uiPriority w:val="99"/>
    <w:rsid w:val="0025073F"/>
    <w:rPr>
      <w:rFonts w:ascii="Courier New" w:hAnsi="Courier New"/>
    </w:rPr>
  </w:style>
  <w:style w:type="character" w:customStyle="1" w:styleId="WW8Num45z3">
    <w:name w:val="WW8Num45z3"/>
    <w:uiPriority w:val="99"/>
    <w:rsid w:val="0025073F"/>
    <w:rPr>
      <w:rFonts w:ascii="Symbol" w:hAnsi="Symbol"/>
    </w:rPr>
  </w:style>
  <w:style w:type="character" w:customStyle="1" w:styleId="WW8Num46z0">
    <w:name w:val="WW8Num46z0"/>
    <w:uiPriority w:val="99"/>
    <w:rsid w:val="0025073F"/>
    <w:rPr>
      <w:rFonts w:ascii="Symbol" w:hAnsi="Symbol"/>
    </w:rPr>
  </w:style>
  <w:style w:type="character" w:customStyle="1" w:styleId="WW8Num46z1">
    <w:name w:val="WW8Num46z1"/>
    <w:uiPriority w:val="99"/>
    <w:rsid w:val="0025073F"/>
    <w:rPr>
      <w:rFonts w:ascii="Courier New" w:hAnsi="Courier New"/>
    </w:rPr>
  </w:style>
  <w:style w:type="character" w:customStyle="1" w:styleId="WW8Num46z2">
    <w:name w:val="WW8Num46z2"/>
    <w:uiPriority w:val="99"/>
    <w:rsid w:val="0025073F"/>
    <w:rPr>
      <w:rFonts w:ascii="Wingdings" w:hAnsi="Wingdings"/>
    </w:rPr>
  </w:style>
  <w:style w:type="character" w:customStyle="1" w:styleId="WW8Num47z0">
    <w:name w:val="WW8Num47z0"/>
    <w:uiPriority w:val="99"/>
    <w:rsid w:val="0025073F"/>
    <w:rPr>
      <w:sz w:val="24"/>
    </w:rPr>
  </w:style>
  <w:style w:type="character" w:customStyle="1" w:styleId="WW8Num48z0">
    <w:name w:val="WW8Num48z0"/>
    <w:uiPriority w:val="99"/>
    <w:rsid w:val="0025073F"/>
    <w:rPr>
      <w:sz w:val="24"/>
    </w:rPr>
  </w:style>
  <w:style w:type="character" w:customStyle="1" w:styleId="WW8Num49z0">
    <w:name w:val="WW8Num49z0"/>
    <w:uiPriority w:val="99"/>
    <w:rsid w:val="0025073F"/>
    <w:rPr>
      <w:sz w:val="24"/>
    </w:rPr>
  </w:style>
  <w:style w:type="character" w:customStyle="1" w:styleId="WW8Num50z0">
    <w:name w:val="WW8Num50z0"/>
    <w:uiPriority w:val="99"/>
    <w:rsid w:val="0025073F"/>
    <w:rPr>
      <w:rFonts w:ascii="Symbol" w:hAnsi="Symbol"/>
    </w:rPr>
  </w:style>
  <w:style w:type="character" w:customStyle="1" w:styleId="WW8Num50z1">
    <w:name w:val="WW8Num50z1"/>
    <w:uiPriority w:val="99"/>
    <w:rsid w:val="0025073F"/>
    <w:rPr>
      <w:rFonts w:ascii="Courier New" w:hAnsi="Courier New"/>
    </w:rPr>
  </w:style>
  <w:style w:type="character" w:customStyle="1" w:styleId="WW8Num50z2">
    <w:name w:val="WW8Num50z2"/>
    <w:uiPriority w:val="99"/>
    <w:rsid w:val="0025073F"/>
    <w:rPr>
      <w:rFonts w:ascii="Wingdings" w:hAnsi="Wingdings"/>
    </w:rPr>
  </w:style>
  <w:style w:type="character" w:customStyle="1" w:styleId="WW8Num51z0">
    <w:name w:val="WW8Num51z0"/>
    <w:uiPriority w:val="99"/>
    <w:rsid w:val="0025073F"/>
    <w:rPr>
      <w:rFonts w:ascii="Wingdings" w:hAnsi="Wingdings"/>
    </w:rPr>
  </w:style>
  <w:style w:type="character" w:customStyle="1" w:styleId="WW8Num52z0">
    <w:name w:val="WW8Num52z0"/>
    <w:uiPriority w:val="99"/>
    <w:rsid w:val="0025073F"/>
    <w:rPr>
      <w:rFonts w:ascii="Wingdings" w:hAnsi="Wingdings"/>
    </w:rPr>
  </w:style>
  <w:style w:type="character" w:customStyle="1" w:styleId="WW8Num53z0">
    <w:name w:val="WW8Num53z0"/>
    <w:uiPriority w:val="99"/>
    <w:rsid w:val="0025073F"/>
    <w:rPr>
      <w:sz w:val="24"/>
    </w:rPr>
  </w:style>
  <w:style w:type="character" w:customStyle="1" w:styleId="WW8NumSt3z0">
    <w:name w:val="WW8NumSt3z0"/>
    <w:uiPriority w:val="99"/>
    <w:rsid w:val="0025073F"/>
    <w:rPr>
      <w:sz w:val="24"/>
    </w:rPr>
  </w:style>
  <w:style w:type="character" w:customStyle="1" w:styleId="WW8NumSt6z0">
    <w:name w:val="WW8NumSt6z0"/>
    <w:uiPriority w:val="99"/>
    <w:rsid w:val="0025073F"/>
    <w:rPr>
      <w:sz w:val="24"/>
    </w:rPr>
  </w:style>
  <w:style w:type="character" w:customStyle="1" w:styleId="WW8NumSt14z0">
    <w:name w:val="WW8NumSt14z0"/>
    <w:uiPriority w:val="99"/>
    <w:rsid w:val="0025073F"/>
    <w:rPr>
      <w:sz w:val="24"/>
    </w:rPr>
  </w:style>
  <w:style w:type="character" w:styleId="PageNumber">
    <w:name w:val="page number"/>
    <w:basedOn w:val="DefaultParagraphFont"/>
    <w:uiPriority w:val="99"/>
    <w:semiHidden/>
    <w:rsid w:val="0025073F"/>
    <w:rPr>
      <w:rFonts w:cs="Times New Roman"/>
    </w:rPr>
  </w:style>
  <w:style w:type="character" w:styleId="Hyperlink">
    <w:name w:val="Hyperlink"/>
    <w:basedOn w:val="DefaultParagraphFont"/>
    <w:uiPriority w:val="99"/>
    <w:semiHidden/>
    <w:rsid w:val="0025073F"/>
    <w:rPr>
      <w:rFonts w:cs="Times New Roman"/>
      <w:color w:val="0000FF"/>
      <w:u w:val="single"/>
    </w:rPr>
  </w:style>
  <w:style w:type="character" w:customStyle="1" w:styleId="FootnoteCharacters">
    <w:name w:val="Footnote Characters"/>
    <w:uiPriority w:val="99"/>
    <w:rsid w:val="0025073F"/>
  </w:style>
  <w:style w:type="character" w:styleId="FootnoteReference">
    <w:name w:val="footnote reference"/>
    <w:basedOn w:val="DefaultParagraphFont"/>
    <w:uiPriority w:val="99"/>
    <w:semiHidden/>
    <w:rsid w:val="0025073F"/>
    <w:rPr>
      <w:rFonts w:cs="Times New Roman"/>
      <w:vertAlign w:val="superscript"/>
    </w:rPr>
  </w:style>
  <w:style w:type="paragraph" w:customStyle="1" w:styleId="Heading">
    <w:name w:val="Heading"/>
    <w:basedOn w:val="Normal"/>
    <w:next w:val="BodyText"/>
    <w:uiPriority w:val="99"/>
    <w:rsid w:val="0025073F"/>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semiHidden/>
    <w:rsid w:val="0025073F"/>
    <w:pPr>
      <w:widowControl w:val="0"/>
      <w:overflowPunct w:val="0"/>
      <w:autoSpaceDE w:val="0"/>
      <w:spacing w:after="120"/>
      <w:textAlignment w:val="baseline"/>
    </w:pPr>
    <w:rPr>
      <w:szCs w:val="20"/>
    </w:rPr>
  </w:style>
  <w:style w:type="character" w:customStyle="1" w:styleId="BodyTextChar">
    <w:name w:val="Body Text Char"/>
    <w:basedOn w:val="DefaultParagraphFont"/>
    <w:link w:val="BodyText"/>
    <w:uiPriority w:val="99"/>
    <w:semiHidden/>
    <w:locked/>
    <w:rsid w:val="00A86793"/>
    <w:rPr>
      <w:rFonts w:cs="Times New Roman"/>
      <w:sz w:val="24"/>
      <w:szCs w:val="24"/>
      <w:lang w:eastAsia="ar-SA" w:bidi="ar-SA"/>
    </w:rPr>
  </w:style>
  <w:style w:type="paragraph" w:styleId="List">
    <w:name w:val="List"/>
    <w:basedOn w:val="Normal"/>
    <w:uiPriority w:val="99"/>
    <w:semiHidden/>
    <w:rsid w:val="0025073F"/>
    <w:pPr>
      <w:widowControl w:val="0"/>
      <w:overflowPunct w:val="0"/>
      <w:autoSpaceDE w:val="0"/>
      <w:ind w:left="283" w:hanging="283"/>
      <w:textAlignment w:val="baseline"/>
    </w:pPr>
    <w:rPr>
      <w:szCs w:val="20"/>
    </w:rPr>
  </w:style>
  <w:style w:type="paragraph" w:styleId="Caption">
    <w:name w:val="caption"/>
    <w:basedOn w:val="Normal"/>
    <w:uiPriority w:val="99"/>
    <w:qFormat/>
    <w:rsid w:val="0025073F"/>
    <w:pPr>
      <w:suppressLineNumbers/>
      <w:spacing w:before="120" w:after="120"/>
    </w:pPr>
    <w:rPr>
      <w:rFonts w:cs="Tahoma"/>
      <w:i/>
      <w:iCs/>
    </w:rPr>
  </w:style>
  <w:style w:type="paragraph" w:customStyle="1" w:styleId="Index">
    <w:name w:val="Index"/>
    <w:basedOn w:val="Normal"/>
    <w:uiPriority w:val="99"/>
    <w:rsid w:val="0025073F"/>
    <w:pPr>
      <w:suppressLineNumbers/>
    </w:pPr>
    <w:rPr>
      <w:rFonts w:cs="Tahoma"/>
    </w:rPr>
  </w:style>
  <w:style w:type="paragraph" w:styleId="Title">
    <w:name w:val="Title"/>
    <w:basedOn w:val="Normal"/>
    <w:next w:val="Subtitle"/>
    <w:link w:val="TitleChar"/>
    <w:uiPriority w:val="99"/>
    <w:qFormat/>
    <w:rsid w:val="0025073F"/>
    <w:pPr>
      <w:widowControl w:val="0"/>
      <w:overflowPunct w:val="0"/>
      <w:autoSpaceDE w:val="0"/>
      <w:spacing w:before="240" w:after="60"/>
      <w:jc w:val="center"/>
      <w:textAlignment w:val="baseline"/>
    </w:pPr>
    <w:rPr>
      <w:rFonts w:ascii="Arial" w:hAnsi="Arial"/>
      <w:b/>
      <w:kern w:val="1"/>
      <w:sz w:val="32"/>
      <w:szCs w:val="20"/>
    </w:rPr>
  </w:style>
  <w:style w:type="character" w:customStyle="1" w:styleId="TitleChar">
    <w:name w:val="Title Char"/>
    <w:basedOn w:val="DefaultParagraphFont"/>
    <w:link w:val="Title"/>
    <w:uiPriority w:val="99"/>
    <w:locked/>
    <w:rsid w:val="00A86793"/>
    <w:rPr>
      <w:rFonts w:ascii="Cambria" w:eastAsia="SimSun"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25073F"/>
    <w:pPr>
      <w:widowControl w:val="0"/>
      <w:overflowPunct w:val="0"/>
      <w:autoSpaceDE w:val="0"/>
      <w:spacing w:after="60"/>
      <w:jc w:val="center"/>
      <w:textAlignment w:val="baseline"/>
    </w:pPr>
    <w:rPr>
      <w:rFonts w:ascii="Arial" w:hAnsi="Arial"/>
      <w:szCs w:val="20"/>
    </w:rPr>
  </w:style>
  <w:style w:type="character" w:customStyle="1" w:styleId="SubtitleChar">
    <w:name w:val="Subtitle Char"/>
    <w:basedOn w:val="DefaultParagraphFont"/>
    <w:link w:val="Subtitle"/>
    <w:uiPriority w:val="99"/>
    <w:locked/>
    <w:rsid w:val="00A86793"/>
    <w:rPr>
      <w:rFonts w:ascii="Cambria" w:eastAsia="SimSun" w:hAnsi="Cambria" w:cs="Times New Roman"/>
      <w:sz w:val="24"/>
      <w:szCs w:val="24"/>
      <w:lang w:eastAsia="ar-SA" w:bidi="ar-SA"/>
    </w:rPr>
  </w:style>
  <w:style w:type="paragraph" w:styleId="BodyTextIndent">
    <w:name w:val="Body Text Indent"/>
    <w:basedOn w:val="Normal"/>
    <w:link w:val="BodyTextIndentChar"/>
    <w:uiPriority w:val="99"/>
    <w:semiHidden/>
    <w:rsid w:val="0025073F"/>
    <w:pPr>
      <w:widowControl w:val="0"/>
      <w:overflowPunct w:val="0"/>
      <w:autoSpaceDE w:val="0"/>
      <w:spacing w:after="120"/>
      <w:ind w:left="283"/>
      <w:textAlignment w:val="baseline"/>
    </w:pPr>
    <w:rPr>
      <w:szCs w:val="20"/>
    </w:rPr>
  </w:style>
  <w:style w:type="character" w:customStyle="1" w:styleId="BodyTextIndentChar">
    <w:name w:val="Body Text Indent Char"/>
    <w:basedOn w:val="DefaultParagraphFont"/>
    <w:link w:val="BodyTextIndent"/>
    <w:uiPriority w:val="99"/>
    <w:semiHidden/>
    <w:locked/>
    <w:rsid w:val="00A86793"/>
    <w:rPr>
      <w:rFonts w:cs="Times New Roman"/>
      <w:sz w:val="24"/>
      <w:szCs w:val="24"/>
      <w:lang w:eastAsia="ar-SA" w:bidi="ar-SA"/>
    </w:rPr>
  </w:style>
  <w:style w:type="paragraph" w:styleId="BodyText3">
    <w:name w:val="Body Text 3"/>
    <w:basedOn w:val="BodyTextIndent"/>
    <w:link w:val="BodyText3Char"/>
    <w:uiPriority w:val="99"/>
    <w:rsid w:val="0025073F"/>
  </w:style>
  <w:style w:type="character" w:customStyle="1" w:styleId="BodyText3Char">
    <w:name w:val="Body Text 3 Char"/>
    <w:basedOn w:val="DefaultParagraphFont"/>
    <w:link w:val="BodyText3"/>
    <w:uiPriority w:val="99"/>
    <w:semiHidden/>
    <w:locked/>
    <w:rsid w:val="00A86793"/>
    <w:rPr>
      <w:rFonts w:cs="Times New Roman"/>
      <w:sz w:val="16"/>
      <w:szCs w:val="16"/>
      <w:lang w:eastAsia="ar-SA" w:bidi="ar-SA"/>
    </w:rPr>
  </w:style>
  <w:style w:type="paragraph" w:styleId="List2">
    <w:name w:val="List 2"/>
    <w:basedOn w:val="Normal"/>
    <w:uiPriority w:val="99"/>
    <w:rsid w:val="0025073F"/>
    <w:pPr>
      <w:widowControl w:val="0"/>
      <w:overflowPunct w:val="0"/>
      <w:autoSpaceDE w:val="0"/>
      <w:ind w:left="566" w:hanging="283"/>
      <w:textAlignment w:val="baseline"/>
    </w:pPr>
    <w:rPr>
      <w:szCs w:val="20"/>
    </w:rPr>
  </w:style>
  <w:style w:type="paragraph" w:styleId="List3">
    <w:name w:val="List 3"/>
    <w:basedOn w:val="Normal"/>
    <w:uiPriority w:val="99"/>
    <w:rsid w:val="0025073F"/>
    <w:pPr>
      <w:widowControl w:val="0"/>
      <w:overflowPunct w:val="0"/>
      <w:autoSpaceDE w:val="0"/>
      <w:ind w:left="849" w:hanging="283"/>
      <w:textAlignment w:val="baseline"/>
    </w:pPr>
    <w:rPr>
      <w:szCs w:val="20"/>
    </w:rPr>
  </w:style>
  <w:style w:type="paragraph" w:styleId="ListContinue">
    <w:name w:val="List Continue"/>
    <w:basedOn w:val="Normal"/>
    <w:uiPriority w:val="99"/>
    <w:rsid w:val="0025073F"/>
    <w:pPr>
      <w:widowControl w:val="0"/>
      <w:overflowPunct w:val="0"/>
      <w:autoSpaceDE w:val="0"/>
      <w:spacing w:after="120"/>
      <w:ind w:left="283"/>
      <w:textAlignment w:val="baseline"/>
    </w:pPr>
    <w:rPr>
      <w:szCs w:val="20"/>
    </w:rPr>
  </w:style>
  <w:style w:type="paragraph" w:styleId="Header">
    <w:name w:val="header"/>
    <w:basedOn w:val="Normal"/>
    <w:link w:val="HeaderChar"/>
    <w:uiPriority w:val="99"/>
    <w:semiHidden/>
    <w:rsid w:val="0025073F"/>
    <w:pPr>
      <w:widowControl w:val="0"/>
      <w:tabs>
        <w:tab w:val="center" w:pos="4819"/>
        <w:tab w:val="right" w:pos="9071"/>
      </w:tabs>
      <w:overflowPunct w:val="0"/>
      <w:autoSpaceDE w:val="0"/>
      <w:textAlignment w:val="baseline"/>
    </w:pPr>
    <w:rPr>
      <w:szCs w:val="20"/>
    </w:rPr>
  </w:style>
  <w:style w:type="character" w:customStyle="1" w:styleId="HeaderChar">
    <w:name w:val="Header Char"/>
    <w:basedOn w:val="DefaultParagraphFont"/>
    <w:link w:val="Header"/>
    <w:uiPriority w:val="99"/>
    <w:semiHidden/>
    <w:locked/>
    <w:rsid w:val="00A86793"/>
    <w:rPr>
      <w:rFonts w:cs="Times New Roman"/>
      <w:sz w:val="24"/>
      <w:szCs w:val="24"/>
      <w:lang w:eastAsia="ar-SA" w:bidi="ar-SA"/>
    </w:rPr>
  </w:style>
  <w:style w:type="paragraph" w:styleId="Footer">
    <w:name w:val="footer"/>
    <w:basedOn w:val="Normal"/>
    <w:link w:val="FooterChar"/>
    <w:uiPriority w:val="99"/>
    <w:semiHidden/>
    <w:rsid w:val="0025073F"/>
    <w:pPr>
      <w:tabs>
        <w:tab w:val="center" w:pos="4153"/>
        <w:tab w:val="right" w:pos="8306"/>
      </w:tabs>
    </w:pPr>
  </w:style>
  <w:style w:type="character" w:customStyle="1" w:styleId="FooterChar">
    <w:name w:val="Footer Char"/>
    <w:basedOn w:val="DefaultParagraphFont"/>
    <w:link w:val="Footer"/>
    <w:uiPriority w:val="99"/>
    <w:semiHidden/>
    <w:locked/>
    <w:rsid w:val="00A86793"/>
    <w:rPr>
      <w:rFonts w:cs="Times New Roman"/>
      <w:sz w:val="24"/>
      <w:szCs w:val="24"/>
      <w:lang w:eastAsia="ar-SA" w:bidi="ar-SA"/>
    </w:rPr>
  </w:style>
  <w:style w:type="paragraph" w:styleId="BodyTextIndent3">
    <w:name w:val="Body Text Indent 3"/>
    <w:basedOn w:val="Normal"/>
    <w:link w:val="BodyTextIndent3Char"/>
    <w:uiPriority w:val="99"/>
    <w:rsid w:val="0025073F"/>
    <w:pPr>
      <w:ind w:left="720"/>
    </w:pPr>
    <w:rPr>
      <w:rFonts w:ascii="Arial" w:hAnsi="Arial" w:cs="Arial"/>
      <w:sz w:val="22"/>
    </w:rPr>
  </w:style>
  <w:style w:type="character" w:customStyle="1" w:styleId="BodyTextIndent3Char">
    <w:name w:val="Body Text Indent 3 Char"/>
    <w:basedOn w:val="DefaultParagraphFont"/>
    <w:link w:val="BodyTextIndent3"/>
    <w:uiPriority w:val="99"/>
    <w:semiHidden/>
    <w:locked/>
    <w:rsid w:val="00A86793"/>
    <w:rPr>
      <w:rFonts w:cs="Times New Roman"/>
      <w:sz w:val="16"/>
      <w:szCs w:val="16"/>
      <w:lang w:eastAsia="ar-SA" w:bidi="ar-SA"/>
    </w:rPr>
  </w:style>
  <w:style w:type="paragraph" w:styleId="BodyText2">
    <w:name w:val="Body Text 2"/>
    <w:basedOn w:val="Normal"/>
    <w:link w:val="BodyText2Char"/>
    <w:uiPriority w:val="99"/>
    <w:rsid w:val="0025073F"/>
    <w:pPr>
      <w:ind w:right="-449"/>
    </w:pPr>
    <w:rPr>
      <w:sz w:val="20"/>
      <w:szCs w:val="20"/>
    </w:rPr>
  </w:style>
  <w:style w:type="character" w:customStyle="1" w:styleId="BodyText2Char">
    <w:name w:val="Body Text 2 Char"/>
    <w:basedOn w:val="DefaultParagraphFont"/>
    <w:link w:val="BodyText2"/>
    <w:uiPriority w:val="99"/>
    <w:semiHidden/>
    <w:locked/>
    <w:rsid w:val="00A86793"/>
    <w:rPr>
      <w:rFonts w:cs="Times New Roman"/>
      <w:sz w:val="24"/>
      <w:szCs w:val="24"/>
      <w:lang w:eastAsia="ar-SA" w:bidi="ar-SA"/>
    </w:rPr>
  </w:style>
  <w:style w:type="paragraph" w:styleId="BlockText">
    <w:name w:val="Block Text"/>
    <w:basedOn w:val="Normal"/>
    <w:uiPriority w:val="99"/>
    <w:rsid w:val="0025073F"/>
    <w:pPr>
      <w:ind w:left="426" w:right="348"/>
    </w:pPr>
    <w:rPr>
      <w:rFonts w:ascii="Arial" w:hAnsi="Arial"/>
      <w:sz w:val="20"/>
      <w:szCs w:val="20"/>
    </w:rPr>
  </w:style>
  <w:style w:type="paragraph" w:customStyle="1" w:styleId="Framecontents">
    <w:name w:val="Frame contents"/>
    <w:basedOn w:val="BodyText"/>
    <w:uiPriority w:val="99"/>
    <w:rsid w:val="0025073F"/>
  </w:style>
  <w:style w:type="paragraph" w:customStyle="1" w:styleId="TableContents">
    <w:name w:val="Table Contents"/>
    <w:basedOn w:val="Normal"/>
    <w:uiPriority w:val="99"/>
    <w:rsid w:val="0025073F"/>
    <w:pPr>
      <w:suppressLineNumbers/>
    </w:pPr>
  </w:style>
  <w:style w:type="paragraph" w:customStyle="1" w:styleId="TableHeading">
    <w:name w:val="Table Heading"/>
    <w:basedOn w:val="TableContents"/>
    <w:uiPriority w:val="99"/>
    <w:rsid w:val="0025073F"/>
    <w:pPr>
      <w:jc w:val="center"/>
    </w:pPr>
    <w:rPr>
      <w:b/>
      <w:bCs/>
    </w:rPr>
  </w:style>
  <w:style w:type="paragraph" w:styleId="FootnoteText">
    <w:name w:val="footnote text"/>
    <w:basedOn w:val="Normal"/>
    <w:link w:val="FootnoteTextChar"/>
    <w:uiPriority w:val="99"/>
    <w:semiHidden/>
    <w:rsid w:val="0025073F"/>
    <w:pPr>
      <w:suppressLineNumbers/>
      <w:ind w:left="283" w:hanging="283"/>
    </w:pPr>
    <w:rPr>
      <w:sz w:val="20"/>
      <w:szCs w:val="20"/>
    </w:rPr>
  </w:style>
  <w:style w:type="character" w:customStyle="1" w:styleId="FootnoteTextChar">
    <w:name w:val="Footnote Text Char"/>
    <w:basedOn w:val="DefaultParagraphFont"/>
    <w:link w:val="FootnoteText"/>
    <w:uiPriority w:val="99"/>
    <w:semiHidden/>
    <w:locked/>
    <w:rsid w:val="00A86793"/>
    <w:rPr>
      <w:rFonts w:cs="Times New Roman"/>
      <w:sz w:val="20"/>
      <w:szCs w:val="20"/>
      <w:lang w:eastAsia="ar-SA" w:bidi="ar-SA"/>
    </w:rPr>
  </w:style>
  <w:style w:type="paragraph" w:styleId="BalloonText">
    <w:name w:val="Balloon Text"/>
    <w:basedOn w:val="Normal"/>
    <w:link w:val="BalloonTextChar"/>
    <w:uiPriority w:val="99"/>
    <w:semiHidden/>
    <w:rsid w:val="00AD5AA6"/>
    <w:rPr>
      <w:rFonts w:ascii="Tahoma" w:hAnsi="Tahoma"/>
      <w:sz w:val="16"/>
      <w:szCs w:val="16"/>
    </w:rPr>
  </w:style>
  <w:style w:type="character" w:customStyle="1" w:styleId="BalloonTextChar">
    <w:name w:val="Balloon Text Char"/>
    <w:basedOn w:val="DefaultParagraphFont"/>
    <w:link w:val="BalloonText"/>
    <w:uiPriority w:val="99"/>
    <w:semiHidden/>
    <w:locked/>
    <w:rsid w:val="00AD5AA6"/>
    <w:rPr>
      <w:rFonts w:ascii="Tahoma" w:hAnsi="Tahoma" w:cs="Times New Roman"/>
      <w:sz w:val="16"/>
      <w:lang w:eastAsia="ar-SA" w:bidi="ar-SA"/>
    </w:rPr>
  </w:style>
  <w:style w:type="paragraph" w:customStyle="1" w:styleId="BodyCopy2">
    <w:name w:val="Body Copy2"/>
    <w:rsid w:val="005224CD"/>
    <w:pPr>
      <w:spacing w:line="320" w:lineRule="exact"/>
    </w:pPr>
    <w:rPr>
      <w:rFonts w:ascii="55 Helvetica Roman" w:hAnsi="55 Helvetica Roman"/>
    </w:rPr>
  </w:style>
  <w:style w:type="paragraph" w:styleId="ListParagraph">
    <w:name w:val="List Paragraph"/>
    <w:basedOn w:val="Normal"/>
    <w:uiPriority w:val="34"/>
    <w:qFormat/>
    <w:rsid w:val="00CC5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352611">
      <w:marLeft w:val="0"/>
      <w:marRight w:val="0"/>
      <w:marTop w:val="0"/>
      <w:marBottom w:val="0"/>
      <w:divBdr>
        <w:top w:val="none" w:sz="0" w:space="0" w:color="auto"/>
        <w:left w:val="none" w:sz="0" w:space="0" w:color="auto"/>
        <w:bottom w:val="none" w:sz="0" w:space="0" w:color="auto"/>
        <w:right w:val="none" w:sz="0" w:space="0" w:color="auto"/>
      </w:divBdr>
    </w:div>
    <w:div w:id="1160971544">
      <w:bodyDiv w:val="1"/>
      <w:marLeft w:val="0"/>
      <w:marRight w:val="0"/>
      <w:marTop w:val="0"/>
      <w:marBottom w:val="0"/>
      <w:divBdr>
        <w:top w:val="none" w:sz="0" w:space="0" w:color="auto"/>
        <w:left w:val="none" w:sz="0" w:space="0" w:color="auto"/>
        <w:bottom w:val="none" w:sz="0" w:space="0" w:color="auto"/>
        <w:right w:val="none" w:sz="0" w:space="0" w:color="auto"/>
      </w:divBdr>
    </w:div>
    <w:div w:id="17609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4.xml"/><Relationship Id="rId42" Type="http://schemas.openxmlformats.org/officeDocument/2006/relationships/header" Target="header14.xml"/><Relationship Id="rId47" Type="http://schemas.openxmlformats.org/officeDocument/2006/relationships/hyperlink" Target="http://www.iombadminton.com" TargetMode="External"/><Relationship Id="rId63" Type="http://schemas.openxmlformats.org/officeDocument/2006/relationships/footer" Target="footer20.xml"/><Relationship Id="rId68" Type="http://schemas.openxmlformats.org/officeDocument/2006/relationships/header" Target="header26.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image" Target="media/image2.png"/><Relationship Id="rId11" Type="http://schemas.openxmlformats.org/officeDocument/2006/relationships/header" Target="header3.xml"/><Relationship Id="rId24" Type="http://schemas.openxmlformats.org/officeDocument/2006/relationships/footer" Target="footer5.xml"/><Relationship Id="rId32" Type="http://schemas.openxmlformats.org/officeDocument/2006/relationships/image" Target="media/image3.wmf"/><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header" Target="header15.xml"/><Relationship Id="rId53" Type="http://schemas.openxmlformats.org/officeDocument/2006/relationships/header" Target="header18.xml"/><Relationship Id="rId58" Type="http://schemas.openxmlformats.org/officeDocument/2006/relationships/footer" Target="footer18.xml"/><Relationship Id="rId66" Type="http://schemas.openxmlformats.org/officeDocument/2006/relationships/footer" Target="footer22.xm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eader" Target="header22.xml"/><Relationship Id="rId19" Type="http://schemas.openxmlformats.org/officeDocument/2006/relationships/footer" Target="footer3.xml"/><Relationship Id="rId14" Type="http://schemas.openxmlformats.org/officeDocument/2006/relationships/hyperlink" Target="http://www.badmintonengland.co.uk/" TargetMode="External"/><Relationship Id="rId22" Type="http://schemas.openxmlformats.org/officeDocument/2006/relationships/header" Target="header7.xml"/><Relationship Id="rId27" Type="http://schemas.openxmlformats.org/officeDocument/2006/relationships/footer" Target="footer7.xml"/><Relationship Id="rId35" Type="http://schemas.openxmlformats.org/officeDocument/2006/relationships/header" Target="header10.xml"/><Relationship Id="rId43" Type="http://schemas.openxmlformats.org/officeDocument/2006/relationships/footer" Target="footer11.xml"/><Relationship Id="rId48" Type="http://schemas.openxmlformats.org/officeDocument/2006/relationships/hyperlink" Target="http://www.iombadminton.com" TargetMode="External"/><Relationship Id="rId56" Type="http://schemas.openxmlformats.org/officeDocument/2006/relationships/header" Target="header20.xml"/><Relationship Id="rId64" Type="http://schemas.openxmlformats.org/officeDocument/2006/relationships/footer" Target="footer21.xml"/><Relationship Id="rId69" Type="http://schemas.openxmlformats.org/officeDocument/2006/relationships/footer" Target="footer23.xml"/><Relationship Id="rId8" Type="http://schemas.openxmlformats.org/officeDocument/2006/relationships/header" Target="header1.xml"/><Relationship Id="rId51" Type="http://schemas.openxmlformats.org/officeDocument/2006/relationships/footer" Target="footer14.xml"/><Relationship Id="rId72" Type="http://schemas.openxmlformats.org/officeDocument/2006/relationships/footer" Target="footer25.xml"/><Relationship Id="rId3" Type="http://schemas.openxmlformats.org/officeDocument/2006/relationships/settings" Target="settings.xml"/><Relationship Id="rId12" Type="http://schemas.openxmlformats.org/officeDocument/2006/relationships/hyperlink" Target="http://www.iombadminton.com" TargetMode="Externa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oleObject" Target="embeddings/oleObject1.bin"/><Relationship Id="rId38" Type="http://schemas.openxmlformats.org/officeDocument/2006/relationships/footer" Target="footer9.xml"/><Relationship Id="rId46" Type="http://schemas.openxmlformats.org/officeDocument/2006/relationships/footer" Target="footer13.xml"/><Relationship Id="rId59" Type="http://schemas.openxmlformats.org/officeDocument/2006/relationships/header" Target="header21.xml"/><Relationship Id="rId67" Type="http://schemas.openxmlformats.org/officeDocument/2006/relationships/header" Target="header25.xml"/><Relationship Id="rId20" Type="http://schemas.openxmlformats.org/officeDocument/2006/relationships/header" Target="header6.xml"/><Relationship Id="rId41" Type="http://schemas.openxmlformats.org/officeDocument/2006/relationships/header" Target="header13.xml"/><Relationship Id="rId54" Type="http://schemas.openxmlformats.org/officeDocument/2006/relationships/footer" Target="footer16.xml"/><Relationship Id="rId62" Type="http://schemas.openxmlformats.org/officeDocument/2006/relationships/header" Target="header23.xml"/><Relationship Id="rId70"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badmintonengland.co.uk/" TargetMode="External"/><Relationship Id="rId23" Type="http://schemas.openxmlformats.org/officeDocument/2006/relationships/header" Target="header8.xml"/><Relationship Id="rId28" Type="http://schemas.openxmlformats.org/officeDocument/2006/relationships/hyperlink" Target="http://www.badmintonengland.co.uk/" TargetMode="External"/><Relationship Id="rId36" Type="http://schemas.openxmlformats.org/officeDocument/2006/relationships/header" Target="header11.xml"/><Relationship Id="rId49" Type="http://schemas.openxmlformats.org/officeDocument/2006/relationships/header" Target="header16.xml"/><Relationship Id="rId57" Type="http://schemas.openxmlformats.org/officeDocument/2006/relationships/footer" Target="footer17.xml"/><Relationship Id="rId10" Type="http://schemas.openxmlformats.org/officeDocument/2006/relationships/footer" Target="footer1.xml"/><Relationship Id="rId31" Type="http://schemas.openxmlformats.org/officeDocument/2006/relationships/image" Target="media/image20.png"/><Relationship Id="rId44" Type="http://schemas.openxmlformats.org/officeDocument/2006/relationships/footer" Target="footer12.xml"/><Relationship Id="rId52" Type="http://schemas.openxmlformats.org/officeDocument/2006/relationships/footer" Target="footer15.xml"/><Relationship Id="rId60" Type="http://schemas.openxmlformats.org/officeDocument/2006/relationships/footer" Target="footer19.xml"/><Relationship Id="rId65" Type="http://schemas.openxmlformats.org/officeDocument/2006/relationships/header" Target="header24.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yperlink" Target="http://www.badmintonengland.co.uk/" TargetMode="External"/><Relationship Id="rId18" Type="http://schemas.openxmlformats.org/officeDocument/2006/relationships/footer" Target="footer2.xml"/><Relationship Id="rId39" Type="http://schemas.openxmlformats.org/officeDocument/2006/relationships/header" Target="header12.xml"/><Relationship Id="rId34" Type="http://schemas.openxmlformats.org/officeDocument/2006/relationships/hyperlink" Target="http://www.gov.im/odps" TargetMode="External"/><Relationship Id="rId50" Type="http://schemas.openxmlformats.org/officeDocument/2006/relationships/header" Target="header17.xml"/><Relationship Id="rId55" Type="http://schemas.openxmlformats.org/officeDocument/2006/relationships/header" Target="header19.xml"/><Relationship Id="rId7" Type="http://schemas.openxmlformats.org/officeDocument/2006/relationships/image" Target="media/image1.png"/><Relationship Id="rId71"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23499</Words>
  <Characters>133949</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ISLE OF MAN BADMINTON ASSOCIATION</vt:lpstr>
    </vt:vector>
  </TitlesOfParts>
  <Company>TOSHIBA</Company>
  <LinksUpToDate>false</LinksUpToDate>
  <CharactersWithSpaces>157134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ISLE OF MAN BADMINTON ASSOCIATION</dc:title>
  <dc:creator>Corlett</dc:creator>
  <cp:lastModifiedBy>cara@cuckoopie.com</cp:lastModifiedBy>
  <cp:revision>3</cp:revision>
  <cp:lastPrinted>2013-09-27T17:00:00Z</cp:lastPrinted>
  <dcterms:created xsi:type="dcterms:W3CDTF">2020-09-24T13:35:00Z</dcterms:created>
  <dcterms:modified xsi:type="dcterms:W3CDTF">2020-09-24T13:43:00Z</dcterms:modified>
</cp:coreProperties>
</file>